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glossary/document.xml" ContentType="application/vnd.openxmlformats-officedocument.wordprocessingml.document.glossary+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C0" w:rsidRPr="003636C0" w:rsidRDefault="001A5D16" w:rsidP="003636C0">
      <w:pPr>
        <w:jc w:val="center"/>
        <w:rPr>
          <w:rFonts w:cs="Arial Unicode MS"/>
          <w:b/>
          <w:sz w:val="32"/>
          <w:szCs w:val="32"/>
        </w:rPr>
      </w:pPr>
      <w:r w:rsidRPr="001A5D16">
        <w:rPr>
          <w:rFonts w:ascii="Arial" w:hAnsi="Arial" w:cs="Arial"/>
          <w:noProof/>
          <w:sz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1" type="#_x0000_t75" style="position:absolute;left:0;text-align:left;margin-left:403.05pt;margin-top:-9.45pt;width:92.9pt;height:67.35pt;z-index:251757056;visibility:visible;mso-wrap-edited:f">
            <v:imagedata r:id="rId8" o:title=""/>
          </v:shape>
          <o:OLEObject Type="Embed" ProgID="Word.Picture.8" ShapeID="_x0000_s1151" DrawAspect="Content" ObjectID="_1338146552" r:id="rId9"/>
        </w:pict>
      </w:r>
      <w:r w:rsidR="003636C0" w:rsidRPr="003636C0">
        <w:rPr>
          <w:rFonts w:ascii="Arial" w:hAnsi="Arial" w:cs="Arial"/>
          <w:noProof/>
          <w:lang w:eastAsia="es-MX"/>
        </w:rPr>
        <w:drawing>
          <wp:anchor distT="0" distB="0" distL="114300" distR="114300" simplePos="0" relativeHeight="251758080" behindDoc="1" locked="0" layoutInCell="0" allowOverlap="1">
            <wp:simplePos x="0" y="0"/>
            <wp:positionH relativeFrom="column">
              <wp:posOffset>-480695</wp:posOffset>
            </wp:positionH>
            <wp:positionV relativeFrom="paragraph">
              <wp:posOffset>-213995</wp:posOffset>
            </wp:positionV>
            <wp:extent cx="762635" cy="1139190"/>
            <wp:effectExtent l="19050" t="0" r="0" b="0"/>
            <wp:wrapNone/>
            <wp:docPr id="26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srcRect l="84692" t="39272"/>
                    <a:stretch>
                      <a:fillRect/>
                    </a:stretch>
                  </pic:blipFill>
                  <pic:spPr bwMode="auto">
                    <a:xfrm>
                      <a:off x="0" y="0"/>
                      <a:ext cx="762635" cy="1139190"/>
                    </a:xfrm>
                    <a:prstGeom prst="rect">
                      <a:avLst/>
                    </a:prstGeom>
                    <a:noFill/>
                    <a:ln w="9525">
                      <a:noFill/>
                      <a:miter lim="800000"/>
                      <a:headEnd/>
                      <a:tailEnd/>
                    </a:ln>
                  </pic:spPr>
                </pic:pic>
              </a:graphicData>
            </a:graphic>
          </wp:anchor>
        </w:drawing>
      </w:r>
      <w:r w:rsidR="003636C0" w:rsidRPr="003636C0">
        <w:rPr>
          <w:rFonts w:cs="Arial Unicode MS"/>
          <w:b/>
          <w:sz w:val="32"/>
          <w:szCs w:val="32"/>
        </w:rPr>
        <w:t>INSTITUTO TECNOLÓGICO DE TUXTLA GUTIÉRREZ</w:t>
      </w:r>
    </w:p>
    <w:p w:rsidR="003636C0" w:rsidRPr="003636C0" w:rsidRDefault="003636C0" w:rsidP="003636C0">
      <w:pPr>
        <w:jc w:val="center"/>
        <w:rPr>
          <w:rFonts w:cs="Arial Unicode MS"/>
          <w:b/>
          <w:sz w:val="28"/>
          <w:szCs w:val="28"/>
        </w:rPr>
      </w:pPr>
      <w:r w:rsidRPr="003636C0">
        <w:rPr>
          <w:rFonts w:cs="Arial Unicode MS"/>
          <w:b/>
          <w:sz w:val="28"/>
          <w:szCs w:val="28"/>
        </w:rPr>
        <w:t>INGENIERÍA INDUSTRIAL</w:t>
      </w:r>
    </w:p>
    <w:p w:rsidR="003636C0" w:rsidRPr="003636C0" w:rsidRDefault="003636C0" w:rsidP="003636C0">
      <w:pPr>
        <w:rPr>
          <w:rFonts w:ascii="Arial" w:hAnsi="Arial" w:cs="Arial"/>
        </w:rPr>
      </w:pPr>
    </w:p>
    <w:p w:rsidR="003636C0" w:rsidRPr="003636C0" w:rsidRDefault="003636C0" w:rsidP="003636C0">
      <w:pPr>
        <w:rPr>
          <w:rFonts w:ascii="Arial" w:hAnsi="Arial" w:cs="Arial"/>
        </w:rPr>
      </w:pPr>
    </w:p>
    <w:p w:rsidR="003636C0" w:rsidRPr="003636C0" w:rsidRDefault="003636C0" w:rsidP="003636C0">
      <w:pPr>
        <w:jc w:val="center"/>
        <w:rPr>
          <w:rFonts w:ascii="Arial" w:hAnsi="Arial" w:cs="Arial"/>
          <w:sz w:val="32"/>
          <w:szCs w:val="32"/>
        </w:rPr>
      </w:pPr>
    </w:p>
    <w:p w:rsidR="003636C0" w:rsidRPr="003636C0" w:rsidRDefault="003636C0" w:rsidP="003636C0">
      <w:pPr>
        <w:jc w:val="center"/>
        <w:rPr>
          <w:rFonts w:ascii="Arial" w:hAnsi="Arial" w:cs="Arial"/>
          <w:sz w:val="32"/>
          <w:szCs w:val="32"/>
        </w:rPr>
      </w:pPr>
      <w:r w:rsidRPr="003636C0">
        <w:rPr>
          <w:rFonts w:ascii="Arial" w:hAnsi="Arial" w:cs="Arial"/>
          <w:sz w:val="32"/>
          <w:szCs w:val="32"/>
        </w:rPr>
        <w:t>INFORME FINAL DEL PROYECTO DE RESIDENCIA PROFESIONAL</w:t>
      </w:r>
    </w:p>
    <w:p w:rsidR="003636C0" w:rsidRPr="003636C0" w:rsidRDefault="003636C0" w:rsidP="003636C0">
      <w:pPr>
        <w:rPr>
          <w:rFonts w:ascii="Arial" w:hAnsi="Arial" w:cs="Arial"/>
        </w:rPr>
      </w:pPr>
    </w:p>
    <w:p w:rsidR="003636C0" w:rsidRPr="003636C0" w:rsidRDefault="003636C0" w:rsidP="003636C0">
      <w:pPr>
        <w:rPr>
          <w:rFonts w:ascii="Arial" w:hAnsi="Arial" w:cs="Arial"/>
        </w:rPr>
      </w:pPr>
    </w:p>
    <w:p w:rsidR="003636C0" w:rsidRPr="003636C0" w:rsidRDefault="003636C0" w:rsidP="003636C0">
      <w:pPr>
        <w:keepNext/>
        <w:spacing w:after="0" w:line="240" w:lineRule="auto"/>
        <w:jc w:val="center"/>
        <w:outlineLvl w:val="1"/>
        <w:rPr>
          <w:rFonts w:ascii="Arial" w:eastAsia="Times New Roman" w:hAnsi="Arial" w:cs="Arial"/>
          <w:b/>
          <w:bCs/>
          <w:sz w:val="32"/>
          <w:szCs w:val="24"/>
          <w:lang w:val="es-ES"/>
        </w:rPr>
      </w:pPr>
      <w:bookmarkStart w:id="0" w:name="_Toc263761245"/>
      <w:r w:rsidRPr="003636C0">
        <w:rPr>
          <w:rFonts w:ascii="Arial" w:eastAsia="Times New Roman" w:hAnsi="Arial" w:cs="Arial"/>
          <w:b/>
          <w:bCs/>
          <w:sz w:val="32"/>
          <w:szCs w:val="24"/>
          <w:lang w:val="es-ES"/>
        </w:rPr>
        <w:t>“DESARROLLO DE UN PROCESO DE AUDITORÍA DE LA CALIDAD EN LA RECEPCIÓN DE MATERIA PRIMA BASADO EN VARIABLES CRITICAS, EN LA PLANTA BIMBO DEL SURESTE S.A. DE C.V.”</w:t>
      </w:r>
      <w:bookmarkEnd w:id="0"/>
    </w:p>
    <w:p w:rsidR="003636C0" w:rsidRPr="003636C0" w:rsidRDefault="003636C0" w:rsidP="003636C0">
      <w:pPr>
        <w:rPr>
          <w:rFonts w:ascii="Arial" w:hAnsi="Arial" w:cs="Arial"/>
        </w:rPr>
      </w:pPr>
    </w:p>
    <w:p w:rsidR="003636C0" w:rsidRPr="003636C0" w:rsidRDefault="003636C0" w:rsidP="003636C0">
      <w:pPr>
        <w:rPr>
          <w:rFonts w:ascii="Arial" w:hAnsi="Arial" w:cs="Arial"/>
        </w:rPr>
      </w:pPr>
    </w:p>
    <w:p w:rsidR="003636C0" w:rsidRPr="003636C0" w:rsidRDefault="003636C0" w:rsidP="003636C0">
      <w:pPr>
        <w:jc w:val="center"/>
        <w:rPr>
          <w:rFonts w:ascii="Arial" w:hAnsi="Arial" w:cs="Arial"/>
          <w:sz w:val="28"/>
          <w:szCs w:val="28"/>
        </w:rPr>
      </w:pPr>
      <w:r w:rsidRPr="003636C0">
        <w:rPr>
          <w:rFonts w:ascii="Arial" w:hAnsi="Arial" w:cs="Arial"/>
          <w:sz w:val="28"/>
          <w:szCs w:val="28"/>
        </w:rPr>
        <w:t>DESARROLLADO POR</w:t>
      </w:r>
    </w:p>
    <w:p w:rsidR="003636C0" w:rsidRPr="003636C0" w:rsidRDefault="003636C0" w:rsidP="003636C0">
      <w:pPr>
        <w:rPr>
          <w:rFonts w:ascii="Arial" w:hAnsi="Arial" w:cs="Arial"/>
        </w:rPr>
      </w:pPr>
    </w:p>
    <w:p w:rsidR="003636C0" w:rsidRPr="00DE1FAC" w:rsidRDefault="003636C0" w:rsidP="003636C0">
      <w:pPr>
        <w:keepNext/>
        <w:spacing w:after="0" w:line="240" w:lineRule="auto"/>
        <w:jc w:val="center"/>
        <w:outlineLvl w:val="2"/>
        <w:rPr>
          <w:rFonts w:ascii="Arial" w:eastAsia="Times New Roman" w:hAnsi="Arial" w:cs="Arial"/>
          <w:b/>
          <w:bCs/>
          <w:sz w:val="36"/>
          <w:szCs w:val="24"/>
          <w:lang w:val="es-ES"/>
        </w:rPr>
      </w:pPr>
      <w:bookmarkStart w:id="1" w:name="_Toc263761246"/>
      <w:r w:rsidRPr="00DE1FAC">
        <w:rPr>
          <w:rFonts w:ascii="Arial" w:eastAsia="Times New Roman" w:hAnsi="Arial" w:cs="Arial"/>
          <w:b/>
          <w:bCs/>
          <w:sz w:val="36"/>
          <w:szCs w:val="24"/>
          <w:lang w:val="es-ES"/>
        </w:rPr>
        <w:t>JORGE ALBERTO MONTERROSA LÓPEZ</w:t>
      </w:r>
      <w:bookmarkEnd w:id="1"/>
    </w:p>
    <w:p w:rsidR="003636C0" w:rsidRPr="003636C0" w:rsidRDefault="003636C0" w:rsidP="003636C0">
      <w:pPr>
        <w:rPr>
          <w:lang w:val="es-ES"/>
        </w:rPr>
      </w:pPr>
    </w:p>
    <w:p w:rsidR="003636C0" w:rsidRPr="003636C0" w:rsidRDefault="003636C0" w:rsidP="003636C0">
      <w:pPr>
        <w:jc w:val="center"/>
        <w:rPr>
          <w:rFonts w:ascii="Arial" w:hAnsi="Arial" w:cs="Arial"/>
          <w:b/>
        </w:rPr>
      </w:pPr>
      <w:r w:rsidRPr="003636C0">
        <w:rPr>
          <w:rFonts w:ascii="Arial" w:hAnsi="Arial" w:cs="Arial"/>
          <w:b/>
        </w:rPr>
        <w:t>No. DE CONTROL: 06270101</w:t>
      </w:r>
    </w:p>
    <w:p w:rsidR="003636C0" w:rsidRPr="003636C0" w:rsidRDefault="003636C0" w:rsidP="003636C0">
      <w:pPr>
        <w:rPr>
          <w:rFonts w:ascii="Arial" w:hAnsi="Arial" w:cs="Arial"/>
          <w:b/>
          <w:bCs/>
        </w:rPr>
      </w:pPr>
    </w:p>
    <w:p w:rsidR="003636C0" w:rsidRPr="003636C0" w:rsidRDefault="003636C0" w:rsidP="003636C0">
      <w:pPr>
        <w:jc w:val="center"/>
        <w:rPr>
          <w:rFonts w:ascii="Arial" w:hAnsi="Arial" w:cs="Arial"/>
          <w:sz w:val="28"/>
        </w:rPr>
      </w:pPr>
      <w:r w:rsidRPr="003636C0">
        <w:rPr>
          <w:rFonts w:ascii="Arial" w:hAnsi="Arial" w:cs="Arial"/>
          <w:sz w:val="28"/>
        </w:rPr>
        <w:t>ASESOR:</w:t>
      </w:r>
    </w:p>
    <w:p w:rsidR="003636C0" w:rsidRPr="003636C0" w:rsidRDefault="003636C0" w:rsidP="003636C0">
      <w:pPr>
        <w:jc w:val="center"/>
        <w:rPr>
          <w:rFonts w:ascii="Arial" w:hAnsi="Arial" w:cs="Arial"/>
          <w:b/>
          <w:sz w:val="28"/>
        </w:rPr>
      </w:pPr>
      <w:r w:rsidRPr="003636C0">
        <w:rPr>
          <w:rFonts w:ascii="Arial" w:hAnsi="Arial" w:cs="Arial"/>
          <w:b/>
          <w:sz w:val="28"/>
        </w:rPr>
        <w:t>ING. JORGE ARTURO SARMIENTO TORRES</w:t>
      </w:r>
    </w:p>
    <w:p w:rsidR="003636C0" w:rsidRPr="003636C0" w:rsidRDefault="003636C0" w:rsidP="003636C0">
      <w:pPr>
        <w:rPr>
          <w:rFonts w:ascii="Arial" w:hAnsi="Arial" w:cs="Arial"/>
        </w:rPr>
      </w:pPr>
    </w:p>
    <w:p w:rsidR="003636C0" w:rsidRPr="003636C0" w:rsidRDefault="003636C0" w:rsidP="003636C0">
      <w:pPr>
        <w:jc w:val="right"/>
      </w:pPr>
      <w:r w:rsidRPr="003636C0">
        <w:rPr>
          <w:rFonts w:ascii="Arial" w:hAnsi="Arial" w:cs="Arial"/>
        </w:rPr>
        <w:t>Tuxtla Gutiérrez, Chi</w:t>
      </w:r>
      <w:r w:rsidR="00DE1FAC">
        <w:rPr>
          <w:rFonts w:ascii="Arial" w:hAnsi="Arial" w:cs="Arial"/>
        </w:rPr>
        <w:t>apas. 10 de junio del 2010.</w:t>
      </w:r>
    </w:p>
    <w:p w:rsidR="00896E4C" w:rsidRDefault="00896E4C" w:rsidP="00896E4C">
      <w:pPr>
        <w:rPr>
          <w:rFonts w:ascii="Arial" w:hAnsi="Arial" w:cs="Arial"/>
          <w:b/>
          <w:sz w:val="32"/>
          <w:u w:val="single"/>
        </w:rPr>
      </w:pPr>
    </w:p>
    <w:p w:rsidR="003636C0" w:rsidRPr="003636C0" w:rsidRDefault="003636C0" w:rsidP="003636C0">
      <w:pPr>
        <w:jc w:val="center"/>
        <w:rPr>
          <w:rFonts w:ascii="Arial" w:hAnsi="Arial" w:cs="Arial"/>
          <w:b/>
          <w:sz w:val="32"/>
          <w:u w:val="single"/>
        </w:rPr>
      </w:pPr>
      <w:r w:rsidRPr="003636C0">
        <w:rPr>
          <w:rFonts w:ascii="Arial" w:hAnsi="Arial" w:cs="Arial"/>
          <w:b/>
          <w:sz w:val="32"/>
          <w:u w:val="single"/>
        </w:rPr>
        <w:lastRenderedPageBreak/>
        <w:t>ÍNDICE</w:t>
      </w:r>
    </w:p>
    <w:p w:rsidR="003636C0" w:rsidRDefault="003636C0" w:rsidP="003636C0">
      <w:pPr>
        <w:jc w:val="both"/>
        <w:rPr>
          <w:rFonts w:ascii="Arial" w:hAnsi="Arial" w:cs="Arial"/>
          <w:sz w:val="24"/>
        </w:rPr>
      </w:pP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8472"/>
        <w:gridCol w:w="708"/>
      </w:tblGrid>
      <w:tr w:rsidR="00E95983" w:rsidTr="00DE1E6F">
        <w:tc>
          <w:tcPr>
            <w:tcW w:w="8472" w:type="dxa"/>
          </w:tcPr>
          <w:p w:rsidR="00320AF0" w:rsidRDefault="00E95983" w:rsidP="00E95983">
            <w:pPr>
              <w:jc w:val="both"/>
              <w:rPr>
                <w:rFonts w:ascii="Arial" w:hAnsi="Arial" w:cs="Arial"/>
                <w:b/>
                <w:sz w:val="24"/>
              </w:rPr>
            </w:pPr>
            <w:r>
              <w:rPr>
                <w:rFonts w:ascii="Arial" w:hAnsi="Arial" w:cs="Arial"/>
                <w:b/>
                <w:sz w:val="24"/>
              </w:rPr>
              <w:t>INTRODUCCIÓN</w:t>
            </w:r>
          </w:p>
          <w:p w:rsidR="00320AF0" w:rsidRPr="003636C0" w:rsidRDefault="00320AF0" w:rsidP="00E95983">
            <w:pPr>
              <w:jc w:val="both"/>
              <w:rPr>
                <w:rFonts w:ascii="Arial" w:hAnsi="Arial" w:cs="Arial"/>
                <w:b/>
                <w:sz w:val="24"/>
              </w:rPr>
            </w:pPr>
          </w:p>
          <w:p w:rsidR="00E95983" w:rsidRPr="003636C0" w:rsidRDefault="00E95983" w:rsidP="00E95983">
            <w:pPr>
              <w:numPr>
                <w:ilvl w:val="0"/>
                <w:numId w:val="37"/>
              </w:numPr>
              <w:contextualSpacing/>
              <w:rPr>
                <w:rFonts w:ascii="Arial" w:hAnsi="Arial" w:cs="Arial"/>
                <w:b/>
                <w:sz w:val="24"/>
              </w:rPr>
            </w:pPr>
            <w:r w:rsidRPr="003636C0">
              <w:rPr>
                <w:rFonts w:ascii="Arial" w:hAnsi="Arial" w:cs="Arial"/>
                <w:b/>
                <w:sz w:val="24"/>
              </w:rPr>
              <w:t>DESCRIPCIÓN GENERAL DE LA EMPRES</w:t>
            </w:r>
            <w:r>
              <w:rPr>
                <w:rFonts w:ascii="Arial" w:hAnsi="Arial" w:cs="Arial"/>
                <w:b/>
                <w:sz w:val="24"/>
              </w:rPr>
              <w:t>A</w:t>
            </w:r>
          </w:p>
          <w:p w:rsidR="00E95983" w:rsidRPr="003636C0" w:rsidRDefault="00E95983" w:rsidP="00E95983">
            <w:pPr>
              <w:numPr>
                <w:ilvl w:val="1"/>
                <w:numId w:val="37"/>
              </w:numPr>
              <w:contextualSpacing/>
              <w:rPr>
                <w:rFonts w:ascii="Arial" w:hAnsi="Arial" w:cs="Arial"/>
                <w:sz w:val="24"/>
              </w:rPr>
            </w:pPr>
            <w:r w:rsidRPr="003636C0">
              <w:rPr>
                <w:rFonts w:ascii="Arial" w:hAnsi="Arial" w:cs="Arial"/>
                <w:sz w:val="24"/>
              </w:rPr>
              <w:t>MISIÓN</w:t>
            </w:r>
            <w:r w:rsidR="00CB1C3E">
              <w:rPr>
                <w:rFonts w:ascii="Arial" w:hAnsi="Arial" w:cs="Arial"/>
                <w:sz w:val="24"/>
              </w:rPr>
              <w:t>……………………………………………………………………….</w:t>
            </w:r>
          </w:p>
          <w:p w:rsidR="00E95983" w:rsidRPr="003636C0" w:rsidRDefault="00E95983" w:rsidP="00E95983">
            <w:pPr>
              <w:numPr>
                <w:ilvl w:val="1"/>
                <w:numId w:val="37"/>
              </w:numPr>
              <w:spacing w:after="0"/>
              <w:contextualSpacing/>
              <w:rPr>
                <w:rFonts w:ascii="Arial" w:hAnsi="Arial" w:cs="Arial"/>
                <w:sz w:val="24"/>
              </w:rPr>
            </w:pPr>
            <w:r w:rsidRPr="003636C0">
              <w:rPr>
                <w:rFonts w:ascii="Arial" w:hAnsi="Arial" w:cs="Arial"/>
                <w:sz w:val="24"/>
              </w:rPr>
              <w:t>FILOSOFÍA</w:t>
            </w:r>
            <w:r w:rsidR="00364C08">
              <w:rPr>
                <w:rFonts w:ascii="Arial" w:hAnsi="Arial" w:cs="Arial"/>
                <w:sz w:val="24"/>
              </w:rPr>
              <w:t>.</w:t>
            </w:r>
            <w:r w:rsidR="00CB1C3E">
              <w:rPr>
                <w:rFonts w:ascii="Arial" w:hAnsi="Arial" w:cs="Arial"/>
                <w:sz w:val="24"/>
              </w:rPr>
              <w:t>…………………………………………………………………..</w:t>
            </w:r>
          </w:p>
          <w:p w:rsidR="00E95983" w:rsidRPr="003636C0" w:rsidRDefault="00E95983" w:rsidP="00E95983">
            <w:pPr>
              <w:numPr>
                <w:ilvl w:val="1"/>
                <w:numId w:val="37"/>
              </w:numPr>
              <w:contextualSpacing/>
              <w:rPr>
                <w:rFonts w:ascii="Arial" w:hAnsi="Arial" w:cs="Arial"/>
                <w:sz w:val="24"/>
              </w:rPr>
            </w:pPr>
            <w:r>
              <w:rPr>
                <w:rFonts w:ascii="Arial" w:hAnsi="Arial" w:cs="Arial"/>
                <w:sz w:val="24"/>
              </w:rPr>
              <w:t>ANTEC</w:t>
            </w:r>
            <w:r w:rsidR="00CB1C3E">
              <w:rPr>
                <w:rFonts w:ascii="Arial" w:hAnsi="Arial" w:cs="Arial"/>
                <w:sz w:val="24"/>
              </w:rPr>
              <w:t>EDENTES…….…………………………………………………….</w:t>
            </w:r>
            <w:r w:rsidR="00364C08">
              <w:rPr>
                <w:rFonts w:ascii="Arial" w:hAnsi="Arial" w:cs="Arial"/>
                <w:sz w:val="24"/>
              </w:rPr>
              <w:t>.</w:t>
            </w:r>
          </w:p>
          <w:p w:rsidR="00E95983" w:rsidRPr="003636C0" w:rsidRDefault="00E95983" w:rsidP="00E95983">
            <w:pPr>
              <w:numPr>
                <w:ilvl w:val="1"/>
                <w:numId w:val="37"/>
              </w:numPr>
              <w:contextualSpacing/>
              <w:rPr>
                <w:rFonts w:ascii="Arial" w:hAnsi="Arial" w:cs="Arial"/>
                <w:sz w:val="24"/>
              </w:rPr>
            </w:pPr>
            <w:r w:rsidRPr="003636C0">
              <w:rPr>
                <w:rFonts w:ascii="Arial" w:hAnsi="Arial" w:cs="Arial"/>
                <w:sz w:val="24"/>
              </w:rPr>
              <w:t>ORGANIGRAMA DE LA EMPRESA</w:t>
            </w:r>
            <w:r w:rsidR="00CB1C3E">
              <w:rPr>
                <w:rFonts w:ascii="Arial" w:hAnsi="Arial" w:cs="Arial"/>
                <w:sz w:val="24"/>
              </w:rPr>
              <w:t>………………………………………</w:t>
            </w:r>
          </w:p>
          <w:p w:rsidR="00E95983" w:rsidRPr="003636C0" w:rsidRDefault="00E95983" w:rsidP="00E95983">
            <w:pPr>
              <w:ind w:left="360"/>
              <w:contextualSpacing/>
              <w:rPr>
                <w:rFonts w:ascii="Arial" w:hAnsi="Arial" w:cs="Arial"/>
                <w:sz w:val="24"/>
              </w:rPr>
            </w:pPr>
          </w:p>
          <w:p w:rsidR="00E95983" w:rsidRPr="003636C0" w:rsidRDefault="00E95983" w:rsidP="00E95983">
            <w:pPr>
              <w:numPr>
                <w:ilvl w:val="0"/>
                <w:numId w:val="37"/>
              </w:numPr>
              <w:contextualSpacing/>
              <w:rPr>
                <w:rFonts w:ascii="Arial" w:hAnsi="Arial" w:cs="Arial"/>
                <w:b/>
                <w:sz w:val="24"/>
              </w:rPr>
            </w:pPr>
            <w:r w:rsidRPr="003636C0">
              <w:rPr>
                <w:rFonts w:ascii="Arial" w:hAnsi="Arial" w:cs="Arial"/>
                <w:b/>
                <w:sz w:val="24"/>
              </w:rPr>
              <w:t>DIMENSIONAMIENTO DEL PROBLEMA</w:t>
            </w:r>
          </w:p>
          <w:p w:rsidR="00E95983" w:rsidRPr="003636C0" w:rsidRDefault="00E95983" w:rsidP="00E95983">
            <w:pPr>
              <w:numPr>
                <w:ilvl w:val="1"/>
                <w:numId w:val="37"/>
              </w:numPr>
              <w:contextualSpacing/>
              <w:rPr>
                <w:rFonts w:ascii="Arial" w:hAnsi="Arial" w:cs="Arial"/>
                <w:sz w:val="24"/>
              </w:rPr>
            </w:pPr>
            <w:r w:rsidRPr="003636C0">
              <w:rPr>
                <w:rFonts w:ascii="Arial" w:hAnsi="Arial" w:cs="Arial"/>
                <w:sz w:val="24"/>
              </w:rPr>
              <w:t>JUSTIFICACIÓN</w:t>
            </w:r>
            <w:r w:rsidR="00CB1C3E">
              <w:rPr>
                <w:rFonts w:ascii="Arial" w:hAnsi="Arial" w:cs="Arial"/>
                <w:sz w:val="24"/>
              </w:rPr>
              <w:t>…………………………………………………………….</w:t>
            </w:r>
          </w:p>
          <w:p w:rsidR="00E95983" w:rsidRPr="003636C0" w:rsidRDefault="00E95983" w:rsidP="00E95983">
            <w:pPr>
              <w:numPr>
                <w:ilvl w:val="1"/>
                <w:numId w:val="37"/>
              </w:numPr>
              <w:contextualSpacing/>
              <w:rPr>
                <w:rFonts w:ascii="Arial" w:hAnsi="Arial" w:cs="Arial"/>
                <w:sz w:val="24"/>
              </w:rPr>
            </w:pPr>
            <w:r w:rsidRPr="003636C0">
              <w:rPr>
                <w:rFonts w:ascii="Arial" w:hAnsi="Arial" w:cs="Arial"/>
                <w:sz w:val="24"/>
              </w:rPr>
              <w:t>OBJETIVO</w:t>
            </w:r>
            <w:r w:rsidR="00CB1C3E">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OBJETIVOS ESPECÍFICOS</w:t>
            </w:r>
            <w:r w:rsidR="00CB1C3E">
              <w:rPr>
                <w:rFonts w:ascii="Arial" w:hAnsi="Arial" w:cs="Arial"/>
                <w:sz w:val="24"/>
              </w:rPr>
              <w:t>………………………………………..</w:t>
            </w:r>
          </w:p>
          <w:p w:rsidR="00E95983" w:rsidRPr="003636C0" w:rsidRDefault="00E95983" w:rsidP="00E95983">
            <w:pPr>
              <w:numPr>
                <w:ilvl w:val="1"/>
                <w:numId w:val="37"/>
              </w:numPr>
              <w:contextualSpacing/>
              <w:rPr>
                <w:rFonts w:ascii="Arial" w:hAnsi="Arial" w:cs="Arial"/>
                <w:sz w:val="24"/>
              </w:rPr>
            </w:pPr>
            <w:r w:rsidRPr="003636C0">
              <w:rPr>
                <w:rFonts w:ascii="Arial" w:hAnsi="Arial" w:cs="Arial"/>
                <w:sz w:val="24"/>
              </w:rPr>
              <w:t>ALCANCES Y LIMITACIONES</w:t>
            </w:r>
            <w:r w:rsidR="00CB1C3E">
              <w:rPr>
                <w:rFonts w:ascii="Arial" w:hAnsi="Arial" w:cs="Arial"/>
                <w:sz w:val="24"/>
              </w:rPr>
              <w:t>…………………………</w:t>
            </w:r>
            <w:r w:rsidR="00364C08">
              <w:rPr>
                <w:rFonts w:ascii="Arial" w:hAnsi="Arial" w:cs="Arial"/>
                <w:sz w:val="24"/>
              </w:rPr>
              <w:t>………………….</w:t>
            </w:r>
          </w:p>
          <w:p w:rsidR="00E95983" w:rsidRPr="003636C0" w:rsidRDefault="00E95983" w:rsidP="00E95983">
            <w:pPr>
              <w:ind w:left="360"/>
              <w:contextualSpacing/>
              <w:rPr>
                <w:rFonts w:ascii="Arial" w:hAnsi="Arial" w:cs="Arial"/>
                <w:sz w:val="24"/>
              </w:rPr>
            </w:pPr>
          </w:p>
          <w:p w:rsidR="00E95983" w:rsidRPr="003636C0" w:rsidRDefault="00E95983" w:rsidP="00E95983">
            <w:pPr>
              <w:numPr>
                <w:ilvl w:val="0"/>
                <w:numId w:val="37"/>
              </w:numPr>
              <w:contextualSpacing/>
              <w:rPr>
                <w:rFonts w:ascii="Arial" w:hAnsi="Arial" w:cs="Arial"/>
                <w:b/>
                <w:sz w:val="24"/>
              </w:rPr>
            </w:pPr>
            <w:r w:rsidRPr="003636C0">
              <w:rPr>
                <w:rFonts w:ascii="Arial" w:hAnsi="Arial" w:cs="Arial"/>
                <w:b/>
                <w:sz w:val="24"/>
              </w:rPr>
              <w:t>FUNDAMENTO TEÓRICO</w:t>
            </w:r>
          </w:p>
          <w:p w:rsidR="00E95983" w:rsidRPr="003636C0" w:rsidRDefault="00E95983" w:rsidP="00E95983">
            <w:pPr>
              <w:numPr>
                <w:ilvl w:val="1"/>
                <w:numId w:val="37"/>
              </w:numPr>
              <w:contextualSpacing/>
              <w:rPr>
                <w:rFonts w:ascii="Arial" w:hAnsi="Arial" w:cs="Arial"/>
                <w:sz w:val="24"/>
              </w:rPr>
            </w:pPr>
            <w:r w:rsidRPr="003636C0">
              <w:rPr>
                <w:rFonts w:ascii="Arial" w:hAnsi="Arial" w:cs="Arial"/>
                <w:sz w:val="24"/>
              </w:rPr>
              <w:t>CALIDAD</w:t>
            </w:r>
            <w:r w:rsidR="00CB1C3E">
              <w:rPr>
                <w:rFonts w:ascii="Arial" w:hAnsi="Arial" w:cs="Arial"/>
                <w:sz w:val="24"/>
              </w:rPr>
              <w:t>………………………………………………</w:t>
            </w:r>
            <w:r w:rsidR="00364C08">
              <w:rPr>
                <w:rFonts w:ascii="Arial" w:hAnsi="Arial" w:cs="Arial"/>
                <w:sz w:val="24"/>
              </w:rPr>
              <w:t>……………………..</w:t>
            </w:r>
          </w:p>
          <w:p w:rsidR="00E95983" w:rsidRPr="003636C0" w:rsidRDefault="00E95983" w:rsidP="00E95983">
            <w:pPr>
              <w:numPr>
                <w:ilvl w:val="1"/>
                <w:numId w:val="37"/>
              </w:numPr>
              <w:contextualSpacing/>
              <w:rPr>
                <w:rFonts w:ascii="Arial" w:hAnsi="Arial" w:cs="Arial"/>
                <w:sz w:val="24"/>
              </w:rPr>
            </w:pPr>
            <w:r w:rsidRPr="003636C0">
              <w:rPr>
                <w:rFonts w:ascii="Arial" w:hAnsi="Arial" w:cs="Arial"/>
                <w:sz w:val="24"/>
              </w:rPr>
              <w:t>ENSAYO SOBRE LA DEFINICIÓN DE CALIDAD</w:t>
            </w:r>
            <w:r w:rsidR="00364C08">
              <w:rPr>
                <w:rFonts w:ascii="Arial" w:hAnsi="Arial" w:cs="Arial"/>
                <w:sz w:val="24"/>
              </w:rPr>
              <w:t>………………………</w:t>
            </w:r>
          </w:p>
          <w:p w:rsidR="00E95983" w:rsidRPr="003636C0" w:rsidRDefault="00E95983" w:rsidP="00E95983">
            <w:pPr>
              <w:numPr>
                <w:ilvl w:val="1"/>
                <w:numId w:val="37"/>
              </w:numPr>
              <w:contextualSpacing/>
              <w:rPr>
                <w:rFonts w:ascii="Arial" w:hAnsi="Arial" w:cs="Arial"/>
                <w:sz w:val="24"/>
              </w:rPr>
            </w:pPr>
            <w:r w:rsidRPr="003636C0">
              <w:rPr>
                <w:rFonts w:ascii="Arial" w:hAnsi="Arial" w:cs="Arial"/>
                <w:sz w:val="24"/>
              </w:rPr>
              <w:t>DEFINICIONES DE CALIDAD DESDE DIFERENTES PERSPECTIVAS</w:t>
            </w:r>
            <w:r w:rsidR="00364C08">
              <w:rPr>
                <w:rFonts w:ascii="Arial" w:hAnsi="Arial" w:cs="Arial"/>
                <w:sz w:val="24"/>
              </w:rPr>
              <w:t>…………………………………………………………….</w:t>
            </w:r>
          </w:p>
          <w:p w:rsidR="00E95983" w:rsidRPr="003636C0" w:rsidRDefault="00E95983" w:rsidP="00E95983">
            <w:pPr>
              <w:numPr>
                <w:ilvl w:val="1"/>
                <w:numId w:val="37"/>
              </w:numPr>
              <w:contextualSpacing/>
              <w:rPr>
                <w:rFonts w:ascii="Arial" w:hAnsi="Arial" w:cs="Arial"/>
                <w:sz w:val="24"/>
              </w:rPr>
            </w:pPr>
            <w:r w:rsidRPr="003636C0">
              <w:rPr>
                <w:rFonts w:ascii="Arial" w:hAnsi="Arial" w:cs="Arial"/>
                <w:sz w:val="24"/>
              </w:rPr>
              <w:t>ASEGURAMIENTO DE LA CALIDAD</w:t>
            </w:r>
            <w:r w:rsidR="00971AAF">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¿QUÉ ES EL ASEGURAMIENTO DE LA CALIDAD?</w:t>
            </w:r>
            <w:r w:rsidR="00971AAF">
              <w:rPr>
                <w:rFonts w:ascii="Arial" w:hAnsi="Arial" w:cs="Arial"/>
                <w:sz w:val="24"/>
              </w:rPr>
              <w:t>..................</w:t>
            </w:r>
          </w:p>
          <w:p w:rsidR="00E95983" w:rsidRPr="003636C0" w:rsidRDefault="00E95983" w:rsidP="00E95983">
            <w:pPr>
              <w:numPr>
                <w:ilvl w:val="1"/>
                <w:numId w:val="37"/>
              </w:numPr>
              <w:contextualSpacing/>
              <w:rPr>
                <w:rFonts w:ascii="Arial" w:hAnsi="Arial" w:cs="Arial"/>
                <w:sz w:val="24"/>
              </w:rPr>
            </w:pPr>
            <w:r w:rsidRPr="003636C0">
              <w:rPr>
                <w:rFonts w:ascii="Arial" w:hAnsi="Arial" w:cs="Arial"/>
                <w:sz w:val="24"/>
              </w:rPr>
              <w:t>LOS SISTEMAS DE CALIDAD</w:t>
            </w:r>
            <w:r w:rsidR="00971AAF">
              <w:rPr>
                <w:rFonts w:ascii="Arial" w:hAnsi="Arial" w:cs="Arial"/>
                <w:sz w:val="24"/>
              </w:rPr>
              <w:t>…………………………………………….</w:t>
            </w:r>
          </w:p>
          <w:p w:rsidR="00E95983" w:rsidRPr="003636C0" w:rsidRDefault="00E95983" w:rsidP="00E95983">
            <w:pPr>
              <w:numPr>
                <w:ilvl w:val="1"/>
                <w:numId w:val="37"/>
              </w:numPr>
              <w:contextualSpacing/>
              <w:rPr>
                <w:rFonts w:ascii="Arial" w:hAnsi="Arial" w:cs="Arial"/>
                <w:sz w:val="24"/>
              </w:rPr>
            </w:pPr>
            <w:r w:rsidRPr="003636C0">
              <w:rPr>
                <w:rFonts w:ascii="Arial" w:hAnsi="Arial" w:cs="Arial"/>
                <w:sz w:val="24"/>
              </w:rPr>
              <w:t>LA AUDITORÍA DE CALIDAD</w:t>
            </w:r>
            <w:r w:rsidR="00971AAF">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LA AUDITORÍA DE LA CALIDAD COMO HERRAMIENTA DE GESTIÓN EMPRESARIAL</w:t>
            </w:r>
            <w:r w:rsidR="00971AAF">
              <w:rPr>
                <w:rFonts w:ascii="Arial" w:hAnsi="Arial" w:cs="Arial"/>
                <w:sz w:val="24"/>
              </w:rPr>
              <w:t>…………………………………………….</w:t>
            </w:r>
          </w:p>
          <w:p w:rsidR="00E95983" w:rsidRPr="003636C0" w:rsidRDefault="00E95983" w:rsidP="00E95983">
            <w:pPr>
              <w:numPr>
                <w:ilvl w:val="1"/>
                <w:numId w:val="37"/>
              </w:numPr>
              <w:contextualSpacing/>
              <w:rPr>
                <w:rFonts w:ascii="Arial" w:hAnsi="Arial" w:cs="Arial"/>
                <w:sz w:val="24"/>
              </w:rPr>
            </w:pPr>
            <w:r w:rsidRPr="003636C0">
              <w:rPr>
                <w:rFonts w:ascii="Arial" w:hAnsi="Arial" w:cs="Arial"/>
                <w:sz w:val="24"/>
              </w:rPr>
              <w:t>INSPECCIONES Y MUESTREOS</w:t>
            </w:r>
            <w:r w:rsidR="00971AAF">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¿QUÉ ES LA INSPECCIÓN?</w:t>
            </w:r>
            <w:r w:rsidR="00971AAF">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CONFORMIDAD CON LA ESPECIFICACIÓN Y APTITUD PARA EL USO</w:t>
            </w:r>
            <w:r w:rsidR="00971AAF">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MUESTREOS</w:t>
            </w:r>
            <w:r w:rsidR="00971AAF">
              <w:rPr>
                <w:rFonts w:ascii="Arial" w:hAnsi="Arial" w:cs="Arial"/>
                <w:sz w:val="24"/>
              </w:rPr>
              <w:t>…………………………………………………………</w:t>
            </w:r>
          </w:p>
          <w:p w:rsidR="00E95983" w:rsidRPr="003636C0" w:rsidRDefault="00513220" w:rsidP="00E95983">
            <w:pPr>
              <w:numPr>
                <w:ilvl w:val="3"/>
                <w:numId w:val="37"/>
              </w:numPr>
              <w:contextualSpacing/>
              <w:rPr>
                <w:rFonts w:ascii="Arial" w:hAnsi="Arial" w:cs="Arial"/>
                <w:sz w:val="24"/>
              </w:rPr>
            </w:pPr>
            <w:r>
              <w:rPr>
                <w:rFonts w:ascii="Arial" w:hAnsi="Arial" w:cs="Arial"/>
                <w:sz w:val="24"/>
              </w:rPr>
              <w:t>T</w:t>
            </w:r>
            <w:r w:rsidRPr="003636C0">
              <w:rPr>
                <w:rFonts w:ascii="Arial" w:hAnsi="Arial" w:cs="Arial"/>
                <w:sz w:val="24"/>
              </w:rPr>
              <w:t>écnicas de muestreo</w:t>
            </w:r>
            <w:r w:rsidR="00971AAF">
              <w:rPr>
                <w:rFonts w:ascii="Arial" w:hAnsi="Arial" w:cs="Arial"/>
                <w:sz w:val="24"/>
              </w:rPr>
              <w:t>………………………………...</w:t>
            </w:r>
            <w:r>
              <w:rPr>
                <w:rFonts w:ascii="Arial" w:hAnsi="Arial" w:cs="Arial"/>
                <w:sz w:val="24"/>
              </w:rPr>
              <w:t>..........</w:t>
            </w:r>
          </w:p>
          <w:p w:rsidR="00E95983" w:rsidRPr="003636C0" w:rsidRDefault="00513220" w:rsidP="00E95983">
            <w:pPr>
              <w:numPr>
                <w:ilvl w:val="3"/>
                <w:numId w:val="37"/>
              </w:numPr>
              <w:contextualSpacing/>
              <w:rPr>
                <w:rFonts w:ascii="Arial" w:hAnsi="Arial" w:cs="Arial"/>
                <w:sz w:val="24"/>
              </w:rPr>
            </w:pPr>
            <w:r>
              <w:rPr>
                <w:rFonts w:ascii="Arial" w:hAnsi="Arial" w:cs="Arial"/>
                <w:sz w:val="24"/>
              </w:rPr>
              <w:t>H</w:t>
            </w:r>
            <w:r w:rsidRPr="003636C0">
              <w:rPr>
                <w:rFonts w:ascii="Arial" w:hAnsi="Arial" w:cs="Arial"/>
                <w:sz w:val="24"/>
              </w:rPr>
              <w:t>omoge</w:t>
            </w:r>
            <w:r>
              <w:rPr>
                <w:rFonts w:ascii="Arial" w:hAnsi="Arial" w:cs="Arial"/>
                <w:sz w:val="24"/>
              </w:rPr>
              <w:t>neidad de las poblaciones o sus subgrupos……..</w:t>
            </w:r>
          </w:p>
          <w:p w:rsidR="00320AF0" w:rsidRDefault="00320AF0" w:rsidP="00320AF0">
            <w:pPr>
              <w:contextualSpacing/>
              <w:rPr>
                <w:rFonts w:ascii="Arial" w:hAnsi="Arial" w:cs="Arial"/>
                <w:sz w:val="24"/>
              </w:rPr>
            </w:pPr>
          </w:p>
          <w:p w:rsidR="00320AF0" w:rsidRDefault="00320AF0" w:rsidP="00320AF0">
            <w:pPr>
              <w:contextualSpacing/>
              <w:rPr>
                <w:rFonts w:ascii="Arial" w:hAnsi="Arial" w:cs="Arial"/>
                <w:sz w:val="24"/>
              </w:rPr>
            </w:pPr>
          </w:p>
          <w:p w:rsidR="006E275A" w:rsidRDefault="006E275A" w:rsidP="00320AF0">
            <w:pPr>
              <w:contextualSpacing/>
              <w:rPr>
                <w:rFonts w:ascii="Arial" w:hAnsi="Arial" w:cs="Arial"/>
                <w:sz w:val="24"/>
              </w:rPr>
            </w:pPr>
          </w:p>
          <w:p w:rsidR="00320AF0" w:rsidRPr="003636C0" w:rsidRDefault="00320AF0" w:rsidP="00320AF0">
            <w:pPr>
              <w:contextualSpacing/>
              <w:rPr>
                <w:rFonts w:ascii="Arial" w:hAnsi="Arial" w:cs="Arial"/>
                <w:sz w:val="24"/>
              </w:rPr>
            </w:pPr>
          </w:p>
          <w:p w:rsidR="00E95983" w:rsidRPr="003636C0" w:rsidRDefault="00E95983" w:rsidP="00E95983">
            <w:pPr>
              <w:numPr>
                <w:ilvl w:val="0"/>
                <w:numId w:val="37"/>
              </w:numPr>
              <w:contextualSpacing/>
              <w:rPr>
                <w:rFonts w:ascii="Arial" w:hAnsi="Arial" w:cs="Arial"/>
                <w:b/>
                <w:sz w:val="24"/>
              </w:rPr>
            </w:pPr>
            <w:r w:rsidRPr="003636C0">
              <w:rPr>
                <w:rFonts w:ascii="Arial" w:hAnsi="Arial" w:cs="Arial"/>
                <w:b/>
                <w:sz w:val="24"/>
              </w:rPr>
              <w:lastRenderedPageBreak/>
              <w:t>DESARROLLO DEL PROYECTO</w:t>
            </w:r>
          </w:p>
          <w:p w:rsidR="00E95983" w:rsidRPr="003636C0" w:rsidRDefault="00E95983" w:rsidP="00E95983">
            <w:pPr>
              <w:numPr>
                <w:ilvl w:val="1"/>
                <w:numId w:val="37"/>
              </w:numPr>
              <w:contextualSpacing/>
              <w:rPr>
                <w:rFonts w:ascii="Arial" w:hAnsi="Arial" w:cs="Arial"/>
                <w:sz w:val="24"/>
              </w:rPr>
            </w:pPr>
            <w:r w:rsidRPr="003636C0">
              <w:rPr>
                <w:rFonts w:ascii="Arial" w:hAnsi="Arial" w:cs="Arial"/>
                <w:sz w:val="24"/>
              </w:rPr>
              <w:t>CONOCIMIENTO Y DESCRIPCIÓN DEL ÁREA DE TRABAJO</w:t>
            </w:r>
            <w:r w:rsidR="00320AF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RELACIÓN DEL ÁREA DE ASEGURAMIENTO DE CALIDAD</w:t>
            </w:r>
            <w:r w:rsidR="00320AF0">
              <w:rPr>
                <w:rFonts w:ascii="Arial" w:hAnsi="Arial" w:cs="Arial"/>
                <w:sz w:val="24"/>
              </w:rPr>
              <w:t xml:space="preserve"> </w:t>
            </w:r>
            <w:r w:rsidRPr="003636C0">
              <w:rPr>
                <w:rFonts w:ascii="Arial" w:hAnsi="Arial" w:cs="Arial"/>
                <w:sz w:val="24"/>
              </w:rPr>
              <w:t>CON OTRAS ÁREAS</w:t>
            </w:r>
            <w:r w:rsidR="00320AF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FLUJO DE PROCESOS: ASEGURAMIENTO DE  CALIDAD</w:t>
            </w:r>
            <w:r w:rsidR="00320AF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NOTACIONES, DEFINICIONES Y TÉRMINOS UTILIZADOS EN EL SISTEMA OPERATIVO DE ASEGURAMIENTO DE LA CALIDAD</w:t>
            </w:r>
            <w:r w:rsidR="00320AF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CLASIFICACIÓN DE PROBLEMAS DE CALIDAD EN INGREDIENTES, EMPAQUES/ENVOLTURAS Y PROMOCIONES</w:t>
            </w:r>
            <w:r w:rsidR="00320AF0">
              <w:rPr>
                <w:rFonts w:ascii="Arial" w:hAnsi="Arial" w:cs="Arial"/>
                <w:sz w:val="24"/>
              </w:rPr>
              <w:t>………………………………………………………..</w:t>
            </w:r>
          </w:p>
          <w:p w:rsidR="00E95983" w:rsidRPr="003636C0" w:rsidRDefault="00E64153" w:rsidP="00E95983">
            <w:pPr>
              <w:numPr>
                <w:ilvl w:val="3"/>
                <w:numId w:val="37"/>
              </w:numPr>
              <w:contextualSpacing/>
              <w:rPr>
                <w:rFonts w:ascii="Arial" w:hAnsi="Arial" w:cs="Arial"/>
                <w:sz w:val="24"/>
              </w:rPr>
            </w:pPr>
            <w:r>
              <w:rPr>
                <w:rFonts w:ascii="Arial" w:hAnsi="Arial" w:cs="Arial"/>
                <w:sz w:val="24"/>
              </w:rPr>
              <w:t>G</w:t>
            </w:r>
            <w:r w:rsidRPr="003636C0">
              <w:rPr>
                <w:rFonts w:ascii="Arial" w:hAnsi="Arial" w:cs="Arial"/>
                <w:sz w:val="24"/>
              </w:rPr>
              <w:t>losario de defectos comunes del material para empaquetado (bolsas)</w:t>
            </w:r>
            <w:r w:rsidR="00320AF0">
              <w:rPr>
                <w:rFonts w:ascii="Arial" w:hAnsi="Arial" w:cs="Arial"/>
                <w:sz w:val="24"/>
              </w:rPr>
              <w:t>……………………………</w:t>
            </w:r>
            <w:r>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PROCEDIMIENTO DE ASEGURAMIENTO DE CALIDAD PARA LA SELECCIÓN, PRUEBA, EVALUACIÓN, CERTIFICACIÓN Y CONTROL DE PROVEEDORES</w:t>
            </w:r>
            <w:r w:rsidR="00320AF0">
              <w:rPr>
                <w:rFonts w:ascii="Arial" w:hAnsi="Arial" w:cs="Arial"/>
                <w:sz w:val="24"/>
              </w:rPr>
              <w:t>……………………………………..</w:t>
            </w:r>
          </w:p>
          <w:p w:rsidR="00E95983" w:rsidRPr="003636C0" w:rsidRDefault="00E95983" w:rsidP="00E95983">
            <w:pPr>
              <w:numPr>
                <w:ilvl w:val="1"/>
                <w:numId w:val="37"/>
              </w:numPr>
              <w:contextualSpacing/>
              <w:rPr>
                <w:rFonts w:ascii="Arial" w:hAnsi="Arial" w:cs="Arial"/>
                <w:sz w:val="24"/>
              </w:rPr>
            </w:pPr>
            <w:r w:rsidRPr="003636C0">
              <w:rPr>
                <w:rFonts w:ascii="Arial" w:hAnsi="Arial" w:cs="Arial"/>
                <w:sz w:val="24"/>
              </w:rPr>
              <w:t>RECEPCIÓN Y LIBERACIÓN DE MATERIA PRIMA</w:t>
            </w:r>
            <w:r w:rsidR="00320AF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MATERIAL A GRANEL</w:t>
            </w:r>
            <w:r w:rsidR="00320AF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MATERIAL EMPAQUETADO</w:t>
            </w:r>
            <w:r w:rsidR="00320AF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TRASPASO INTER ORGANIZACIÓN</w:t>
            </w:r>
            <w:r w:rsidR="00320AF0">
              <w:rPr>
                <w:rFonts w:ascii="Arial" w:hAnsi="Arial" w:cs="Arial"/>
                <w:sz w:val="24"/>
              </w:rPr>
              <w:t>……………………………..</w:t>
            </w:r>
          </w:p>
          <w:p w:rsidR="00E95983" w:rsidRPr="003636C0" w:rsidRDefault="00E95983" w:rsidP="00E95983">
            <w:pPr>
              <w:numPr>
                <w:ilvl w:val="1"/>
                <w:numId w:val="37"/>
              </w:numPr>
              <w:contextualSpacing/>
              <w:rPr>
                <w:rFonts w:ascii="Arial" w:hAnsi="Arial" w:cs="Arial"/>
                <w:sz w:val="24"/>
              </w:rPr>
            </w:pPr>
            <w:r w:rsidRPr="003636C0">
              <w:rPr>
                <w:rFonts w:ascii="Arial" w:hAnsi="Arial" w:cs="Arial"/>
                <w:sz w:val="24"/>
              </w:rPr>
              <w:t>RECHAZO DE MATERIA PRIMA</w:t>
            </w:r>
            <w:r w:rsidR="00320AF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RECHAZO DE ADUANA</w:t>
            </w:r>
            <w:r w:rsidR="00320AF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RECHAZO DE PISO</w:t>
            </w:r>
            <w:r w:rsidR="00320AF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USO RESTRINGIDO</w:t>
            </w:r>
            <w:r w:rsidR="00320AF0">
              <w:rPr>
                <w:rFonts w:ascii="Arial" w:hAnsi="Arial" w:cs="Arial"/>
                <w:sz w:val="24"/>
              </w:rPr>
              <w:t>…………………………………………………</w:t>
            </w:r>
          </w:p>
          <w:p w:rsidR="00E95983" w:rsidRPr="003636C0" w:rsidRDefault="00E95983" w:rsidP="00E95983">
            <w:pPr>
              <w:numPr>
                <w:ilvl w:val="1"/>
                <w:numId w:val="37"/>
              </w:numPr>
              <w:contextualSpacing/>
              <w:rPr>
                <w:rFonts w:ascii="Arial" w:hAnsi="Arial" w:cs="Arial"/>
                <w:sz w:val="24"/>
              </w:rPr>
            </w:pPr>
            <w:r w:rsidRPr="003636C0">
              <w:rPr>
                <w:rFonts w:ascii="Arial" w:hAnsi="Arial" w:cs="Arial"/>
                <w:sz w:val="24"/>
              </w:rPr>
              <w:t>PROGRAMA DE ACTUALIZACIÓN DE CONVENIOS CON PROVEEDORES</w:t>
            </w:r>
            <w:r w:rsidR="00320AF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REVISIÓN Y ACTUALIZACIÓN DEL DOCUMENTO</w:t>
            </w:r>
            <w:r w:rsidR="00320AF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ENVÍO DEL DOCUMENTO A PROVEEDORES</w:t>
            </w:r>
            <w:r w:rsidR="00320AF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RECEPCIÓN DE CONFIRMACIÓN DE PROVEEDORES</w:t>
            </w:r>
            <w:r w:rsidR="00320AF0">
              <w:rPr>
                <w:rFonts w:ascii="Arial" w:hAnsi="Arial" w:cs="Arial"/>
                <w:sz w:val="24"/>
              </w:rPr>
              <w:t>………</w:t>
            </w:r>
          </w:p>
          <w:p w:rsidR="00E95983" w:rsidRPr="003636C0" w:rsidRDefault="00E95983" w:rsidP="00E95983">
            <w:pPr>
              <w:numPr>
                <w:ilvl w:val="1"/>
                <w:numId w:val="37"/>
              </w:numPr>
              <w:contextualSpacing/>
              <w:rPr>
                <w:rFonts w:ascii="Arial" w:hAnsi="Arial" w:cs="Arial"/>
                <w:sz w:val="24"/>
              </w:rPr>
            </w:pPr>
            <w:r w:rsidRPr="003636C0">
              <w:rPr>
                <w:rFonts w:ascii="Arial" w:hAnsi="Arial" w:cs="Arial"/>
                <w:sz w:val="24"/>
              </w:rPr>
              <w:t>PROGRAMA DE ADUANAS DE CALIDAD EN LA RECEPCIÓN DE MATERIAS PRIMAS</w:t>
            </w:r>
            <w:r w:rsidR="00320AF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MUESTREO DE MATERIA PRIMA A GRANEL</w:t>
            </w:r>
            <w:r w:rsidR="00320AF0">
              <w:rPr>
                <w:rFonts w:ascii="Arial" w:hAnsi="Arial" w:cs="Arial"/>
                <w:sz w:val="24"/>
              </w:rPr>
              <w:t>…………………..</w:t>
            </w:r>
          </w:p>
          <w:p w:rsidR="00E95983" w:rsidRPr="003636C0" w:rsidRDefault="00E64153" w:rsidP="00E95983">
            <w:pPr>
              <w:numPr>
                <w:ilvl w:val="3"/>
                <w:numId w:val="37"/>
              </w:numPr>
              <w:contextualSpacing/>
              <w:rPr>
                <w:rFonts w:ascii="Arial" w:hAnsi="Arial" w:cs="Arial"/>
                <w:sz w:val="24"/>
              </w:rPr>
            </w:pPr>
            <w:r>
              <w:rPr>
                <w:rFonts w:ascii="Arial" w:hAnsi="Arial" w:cs="Arial"/>
                <w:sz w:val="24"/>
              </w:rPr>
              <w:t>M</w:t>
            </w:r>
            <w:r w:rsidRPr="003636C0">
              <w:rPr>
                <w:rFonts w:ascii="Arial" w:hAnsi="Arial" w:cs="Arial"/>
                <w:sz w:val="24"/>
              </w:rPr>
              <w:t>uestreo de productos a granel en un solo contenedor</w:t>
            </w:r>
            <w:r>
              <w:rPr>
                <w:rFonts w:ascii="Arial" w:hAnsi="Arial" w:cs="Arial"/>
                <w:sz w:val="24"/>
              </w:rPr>
              <w:t xml:space="preserve"> ...</w:t>
            </w:r>
          </w:p>
          <w:p w:rsidR="00E95983" w:rsidRPr="003636C0" w:rsidRDefault="00E64153" w:rsidP="00E95983">
            <w:pPr>
              <w:numPr>
                <w:ilvl w:val="3"/>
                <w:numId w:val="37"/>
              </w:numPr>
              <w:contextualSpacing/>
              <w:rPr>
                <w:rFonts w:ascii="Arial" w:hAnsi="Arial" w:cs="Arial"/>
                <w:sz w:val="24"/>
              </w:rPr>
            </w:pPr>
            <w:r>
              <w:rPr>
                <w:rFonts w:ascii="Arial" w:hAnsi="Arial" w:cs="Arial"/>
                <w:sz w:val="24"/>
              </w:rPr>
              <w:t>M</w:t>
            </w:r>
            <w:r w:rsidRPr="003636C0">
              <w:rPr>
                <w:rFonts w:ascii="Arial" w:hAnsi="Arial" w:cs="Arial"/>
                <w:sz w:val="24"/>
              </w:rPr>
              <w:t>uestreo de productos a granel transportados</w:t>
            </w:r>
            <w:r>
              <w:rPr>
                <w:rFonts w:ascii="Arial" w:hAnsi="Arial" w:cs="Arial"/>
                <w:sz w:val="24"/>
              </w:rPr>
              <w:t>..........</w:t>
            </w:r>
            <w:r w:rsidR="00320AF0">
              <w:rPr>
                <w:rFonts w:ascii="Arial" w:hAnsi="Arial" w:cs="Arial"/>
                <w:sz w:val="24"/>
              </w:rPr>
              <w:t>……</w:t>
            </w:r>
          </w:p>
          <w:p w:rsidR="00E95983" w:rsidRPr="003636C0" w:rsidRDefault="00E64153" w:rsidP="00E95983">
            <w:pPr>
              <w:numPr>
                <w:ilvl w:val="3"/>
                <w:numId w:val="37"/>
              </w:numPr>
              <w:contextualSpacing/>
              <w:rPr>
                <w:rFonts w:ascii="Arial" w:hAnsi="Arial" w:cs="Arial"/>
                <w:sz w:val="24"/>
              </w:rPr>
            </w:pPr>
            <w:r>
              <w:rPr>
                <w:rFonts w:ascii="Arial" w:hAnsi="Arial" w:cs="Arial"/>
                <w:sz w:val="24"/>
              </w:rPr>
              <w:t>M</w:t>
            </w:r>
            <w:r w:rsidRPr="003636C0">
              <w:rPr>
                <w:rFonts w:ascii="Arial" w:hAnsi="Arial" w:cs="Arial"/>
                <w:sz w:val="24"/>
              </w:rPr>
              <w:t>uestreo de productos a granel en almacenamiento</w:t>
            </w:r>
            <w:r>
              <w:rPr>
                <w:rFonts w:ascii="Arial" w:hAnsi="Arial" w:cs="Arial"/>
                <w:sz w:val="24"/>
              </w:rPr>
              <w:t>......</w:t>
            </w:r>
            <w:r w:rsidR="00320AF0">
              <w:rPr>
                <w:rFonts w:ascii="Arial" w:hAnsi="Arial" w:cs="Arial"/>
                <w:sz w:val="24"/>
              </w:rPr>
              <w:t>..</w:t>
            </w:r>
          </w:p>
          <w:p w:rsidR="00E95983" w:rsidRPr="003636C0" w:rsidRDefault="00E64153" w:rsidP="00E95983">
            <w:pPr>
              <w:numPr>
                <w:ilvl w:val="3"/>
                <w:numId w:val="37"/>
              </w:numPr>
              <w:contextualSpacing/>
              <w:rPr>
                <w:rFonts w:ascii="Arial" w:hAnsi="Arial" w:cs="Arial"/>
                <w:sz w:val="24"/>
              </w:rPr>
            </w:pPr>
            <w:r>
              <w:rPr>
                <w:rFonts w:ascii="Arial" w:hAnsi="Arial" w:cs="Arial"/>
                <w:sz w:val="24"/>
              </w:rPr>
              <w:t>M</w:t>
            </w:r>
            <w:r w:rsidRPr="003636C0">
              <w:rPr>
                <w:rFonts w:ascii="Arial" w:hAnsi="Arial" w:cs="Arial"/>
                <w:sz w:val="24"/>
              </w:rPr>
              <w:t>uestreo de productos a granel en bandas transportadoras</w:t>
            </w:r>
            <w:r w:rsidR="006E275A">
              <w:rPr>
                <w:rFonts w:ascii="Arial" w:hAnsi="Arial" w:cs="Arial"/>
                <w:sz w:val="24"/>
              </w:rPr>
              <w:t>................</w:t>
            </w:r>
            <w:r w:rsidR="00320AF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COMPLEMENTOS DEL PROCESO DE MUESTREO A GRANEL</w:t>
            </w:r>
            <w:r w:rsidR="00320AF0">
              <w:rPr>
                <w:rFonts w:ascii="Arial" w:hAnsi="Arial" w:cs="Arial"/>
                <w:sz w:val="24"/>
              </w:rPr>
              <w:t>…………………………………………………………………</w:t>
            </w:r>
          </w:p>
          <w:p w:rsidR="00E95983" w:rsidRPr="003636C0" w:rsidRDefault="006E275A" w:rsidP="00E95983">
            <w:pPr>
              <w:numPr>
                <w:ilvl w:val="3"/>
                <w:numId w:val="37"/>
              </w:numPr>
              <w:contextualSpacing/>
              <w:rPr>
                <w:rFonts w:ascii="Arial" w:hAnsi="Arial" w:cs="Arial"/>
                <w:sz w:val="24"/>
              </w:rPr>
            </w:pPr>
            <w:r>
              <w:rPr>
                <w:rFonts w:ascii="Arial" w:hAnsi="Arial" w:cs="Arial"/>
                <w:sz w:val="24"/>
              </w:rPr>
              <w:t>M</w:t>
            </w:r>
            <w:r w:rsidRPr="003636C0">
              <w:rPr>
                <w:rFonts w:ascii="Arial" w:hAnsi="Arial" w:cs="Arial"/>
                <w:sz w:val="24"/>
              </w:rPr>
              <w:t>omento en que se realiza el muestreo</w:t>
            </w:r>
            <w:r w:rsidR="00320AF0">
              <w:rPr>
                <w:rFonts w:ascii="Arial" w:hAnsi="Arial" w:cs="Arial"/>
                <w:sz w:val="24"/>
              </w:rPr>
              <w:t>……</w:t>
            </w:r>
            <w:r>
              <w:rPr>
                <w:rFonts w:ascii="Arial" w:hAnsi="Arial" w:cs="Arial"/>
                <w:sz w:val="24"/>
              </w:rPr>
              <w:t>……………...</w:t>
            </w:r>
          </w:p>
          <w:p w:rsidR="00E95983" w:rsidRPr="003636C0" w:rsidRDefault="006E275A" w:rsidP="00E95983">
            <w:pPr>
              <w:numPr>
                <w:ilvl w:val="3"/>
                <w:numId w:val="37"/>
              </w:numPr>
              <w:contextualSpacing/>
              <w:rPr>
                <w:rFonts w:ascii="Arial" w:hAnsi="Arial" w:cs="Arial"/>
                <w:sz w:val="24"/>
              </w:rPr>
            </w:pPr>
            <w:r>
              <w:rPr>
                <w:rFonts w:ascii="Arial" w:hAnsi="Arial" w:cs="Arial"/>
                <w:sz w:val="24"/>
              </w:rPr>
              <w:lastRenderedPageBreak/>
              <w:t>M</w:t>
            </w:r>
            <w:r w:rsidRPr="003636C0">
              <w:rPr>
                <w:rFonts w:ascii="Arial" w:hAnsi="Arial" w:cs="Arial"/>
                <w:sz w:val="24"/>
              </w:rPr>
              <w:t>uestras para analizar y para el archivo</w:t>
            </w:r>
            <w:r w:rsidR="00320AF0">
              <w:rPr>
                <w:rFonts w:ascii="Arial" w:hAnsi="Arial" w:cs="Arial"/>
                <w:sz w:val="24"/>
              </w:rPr>
              <w:t>…</w:t>
            </w:r>
            <w:r>
              <w:rPr>
                <w:rFonts w:ascii="Arial" w:hAnsi="Arial" w:cs="Arial"/>
                <w:sz w:val="24"/>
              </w:rPr>
              <w:t>………………..</w:t>
            </w:r>
          </w:p>
          <w:p w:rsidR="00E95983" w:rsidRPr="003636C0" w:rsidRDefault="006E275A" w:rsidP="00E95983">
            <w:pPr>
              <w:numPr>
                <w:ilvl w:val="3"/>
                <w:numId w:val="37"/>
              </w:numPr>
              <w:contextualSpacing/>
              <w:rPr>
                <w:rFonts w:ascii="Arial" w:hAnsi="Arial" w:cs="Arial"/>
                <w:sz w:val="24"/>
              </w:rPr>
            </w:pPr>
            <w:r>
              <w:rPr>
                <w:rFonts w:ascii="Arial" w:hAnsi="Arial" w:cs="Arial"/>
                <w:sz w:val="24"/>
              </w:rPr>
              <w:t>E</w:t>
            </w:r>
            <w:r w:rsidRPr="003636C0">
              <w:rPr>
                <w:rFonts w:ascii="Arial" w:hAnsi="Arial" w:cs="Arial"/>
                <w:sz w:val="24"/>
              </w:rPr>
              <w:t>quipo e instrumentación</w:t>
            </w:r>
            <w:r>
              <w:rPr>
                <w:rFonts w:ascii="Arial" w:hAnsi="Arial" w:cs="Arial"/>
                <w:sz w:val="24"/>
              </w:rPr>
              <w:t>…………………………...............</w:t>
            </w:r>
          </w:p>
          <w:p w:rsidR="00E95983" w:rsidRPr="003636C0" w:rsidRDefault="006E275A" w:rsidP="00E95983">
            <w:pPr>
              <w:numPr>
                <w:ilvl w:val="3"/>
                <w:numId w:val="37"/>
              </w:numPr>
              <w:contextualSpacing/>
              <w:rPr>
                <w:rFonts w:ascii="Arial" w:hAnsi="Arial" w:cs="Arial"/>
                <w:sz w:val="24"/>
              </w:rPr>
            </w:pPr>
            <w:r>
              <w:rPr>
                <w:rFonts w:ascii="Arial" w:hAnsi="Arial" w:cs="Arial"/>
                <w:sz w:val="24"/>
              </w:rPr>
              <w:t>M</w:t>
            </w:r>
            <w:r w:rsidRPr="003636C0">
              <w:rPr>
                <w:rFonts w:ascii="Arial" w:hAnsi="Arial" w:cs="Arial"/>
                <w:sz w:val="24"/>
              </w:rPr>
              <w:t>ateriales</w:t>
            </w:r>
            <w:r>
              <w:rPr>
                <w:rFonts w:ascii="Arial" w:hAnsi="Arial" w:cs="Arial"/>
                <w:sz w:val="24"/>
              </w:rPr>
              <w:t>……………………………………………………...</w:t>
            </w:r>
          </w:p>
          <w:p w:rsidR="00E95983" w:rsidRPr="003636C0" w:rsidRDefault="006E275A" w:rsidP="00E95983">
            <w:pPr>
              <w:numPr>
                <w:ilvl w:val="3"/>
                <w:numId w:val="37"/>
              </w:numPr>
              <w:contextualSpacing/>
              <w:rPr>
                <w:rFonts w:ascii="Arial" w:hAnsi="Arial" w:cs="Arial"/>
                <w:sz w:val="24"/>
              </w:rPr>
            </w:pPr>
            <w:r>
              <w:rPr>
                <w:rFonts w:ascii="Arial" w:hAnsi="Arial" w:cs="Arial"/>
                <w:sz w:val="24"/>
              </w:rPr>
              <w:t>P</w:t>
            </w:r>
            <w:r w:rsidRPr="003636C0">
              <w:rPr>
                <w:rFonts w:ascii="Arial" w:hAnsi="Arial" w:cs="Arial"/>
                <w:sz w:val="24"/>
              </w:rPr>
              <w:t>recauciones para muestreo</w:t>
            </w:r>
            <w:r>
              <w:rPr>
                <w:rFonts w:ascii="Arial" w:hAnsi="Arial" w:cs="Arial"/>
                <w:sz w:val="24"/>
              </w:rPr>
              <w:t>…………………….................</w:t>
            </w:r>
          </w:p>
          <w:p w:rsidR="00E95983" w:rsidRPr="003636C0" w:rsidRDefault="006E275A" w:rsidP="00E95983">
            <w:pPr>
              <w:numPr>
                <w:ilvl w:val="3"/>
                <w:numId w:val="37"/>
              </w:numPr>
              <w:contextualSpacing/>
              <w:rPr>
                <w:rFonts w:ascii="Arial" w:hAnsi="Arial" w:cs="Arial"/>
                <w:sz w:val="24"/>
              </w:rPr>
            </w:pPr>
            <w:r>
              <w:rPr>
                <w:rFonts w:ascii="Arial" w:hAnsi="Arial" w:cs="Arial"/>
                <w:sz w:val="24"/>
              </w:rPr>
              <w:t>M</w:t>
            </w:r>
            <w:r w:rsidRPr="003636C0">
              <w:rPr>
                <w:rFonts w:ascii="Arial" w:hAnsi="Arial" w:cs="Arial"/>
                <w:sz w:val="24"/>
              </w:rPr>
              <w:t>edidas de seguridad</w:t>
            </w:r>
            <w:r w:rsidR="00320AF0">
              <w:rPr>
                <w:rFonts w:ascii="Arial" w:hAnsi="Arial" w:cs="Arial"/>
                <w:sz w:val="24"/>
              </w:rPr>
              <w:t>…………………………………</w:t>
            </w:r>
            <w:r>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 xml:space="preserve">RESULTADOS DE LA ADUANA DE CALIDAD APLICADA A LOS MATERIALES A GRANEL MAS CRÍTICOS PARA EL PROCESO DE PRODUCCIÓN </w:t>
            </w:r>
            <w:r w:rsidR="00320AF0">
              <w:rPr>
                <w:rFonts w:ascii="Arial" w:hAnsi="Arial" w:cs="Arial"/>
                <w:sz w:val="24"/>
              </w:rPr>
              <w:t>………………………………………</w:t>
            </w:r>
          </w:p>
          <w:p w:rsidR="00E95983" w:rsidRPr="003636C0" w:rsidRDefault="006E275A" w:rsidP="00E95983">
            <w:pPr>
              <w:numPr>
                <w:ilvl w:val="3"/>
                <w:numId w:val="37"/>
              </w:numPr>
              <w:contextualSpacing/>
              <w:rPr>
                <w:rFonts w:ascii="Arial" w:hAnsi="Arial" w:cs="Arial"/>
                <w:sz w:val="24"/>
              </w:rPr>
            </w:pPr>
            <w:r>
              <w:rPr>
                <w:rFonts w:ascii="Arial" w:hAnsi="Arial" w:cs="Arial"/>
                <w:sz w:val="24"/>
              </w:rPr>
              <w:t>A</w:t>
            </w:r>
            <w:r w:rsidRPr="003636C0">
              <w:rPr>
                <w:rFonts w:ascii="Arial" w:hAnsi="Arial" w:cs="Arial"/>
                <w:sz w:val="24"/>
              </w:rPr>
              <w:t>duana para harina tipo 1 (panadera)</w:t>
            </w:r>
            <w:r>
              <w:rPr>
                <w:rFonts w:ascii="Arial" w:hAnsi="Arial" w:cs="Arial"/>
                <w:sz w:val="24"/>
              </w:rPr>
              <w:t>……………………...</w:t>
            </w:r>
          </w:p>
          <w:p w:rsidR="00E95983" w:rsidRPr="003636C0" w:rsidRDefault="006E275A" w:rsidP="00E95983">
            <w:pPr>
              <w:numPr>
                <w:ilvl w:val="3"/>
                <w:numId w:val="37"/>
              </w:numPr>
              <w:contextualSpacing/>
              <w:rPr>
                <w:rFonts w:ascii="Arial" w:hAnsi="Arial" w:cs="Arial"/>
                <w:sz w:val="24"/>
              </w:rPr>
            </w:pPr>
            <w:r>
              <w:rPr>
                <w:rFonts w:ascii="Arial" w:hAnsi="Arial" w:cs="Arial"/>
                <w:sz w:val="24"/>
              </w:rPr>
              <w:t>A</w:t>
            </w:r>
            <w:r w:rsidRPr="003636C0">
              <w:rPr>
                <w:rFonts w:ascii="Arial" w:hAnsi="Arial" w:cs="Arial"/>
                <w:sz w:val="24"/>
              </w:rPr>
              <w:t>duana para harina tipo 2 (panquelera)</w:t>
            </w:r>
            <w:r>
              <w:rPr>
                <w:rFonts w:ascii="Arial" w:hAnsi="Arial" w:cs="Arial"/>
                <w:sz w:val="24"/>
              </w:rPr>
              <w:t>……………………</w:t>
            </w:r>
          </w:p>
          <w:p w:rsidR="00E95983" w:rsidRPr="003636C0" w:rsidRDefault="006E275A" w:rsidP="00E95983">
            <w:pPr>
              <w:numPr>
                <w:ilvl w:val="3"/>
                <w:numId w:val="37"/>
              </w:numPr>
              <w:contextualSpacing/>
              <w:rPr>
                <w:rFonts w:ascii="Arial" w:hAnsi="Arial" w:cs="Arial"/>
                <w:sz w:val="24"/>
              </w:rPr>
            </w:pPr>
            <w:r>
              <w:rPr>
                <w:rFonts w:ascii="Arial" w:hAnsi="Arial" w:cs="Arial"/>
                <w:sz w:val="24"/>
              </w:rPr>
              <w:t>A</w:t>
            </w:r>
            <w:r w:rsidRPr="003636C0">
              <w:rPr>
                <w:rFonts w:ascii="Arial" w:hAnsi="Arial" w:cs="Arial"/>
                <w:sz w:val="24"/>
              </w:rPr>
              <w:t>duana para crema de levadura</w:t>
            </w:r>
            <w:r>
              <w:rPr>
                <w:rFonts w:ascii="Arial" w:hAnsi="Arial" w:cs="Arial"/>
                <w:sz w:val="24"/>
              </w:rPr>
              <w:t>……………………………</w:t>
            </w:r>
          </w:p>
          <w:p w:rsidR="00E95983" w:rsidRPr="003636C0" w:rsidRDefault="006E275A" w:rsidP="00E95983">
            <w:pPr>
              <w:numPr>
                <w:ilvl w:val="3"/>
                <w:numId w:val="37"/>
              </w:numPr>
              <w:contextualSpacing/>
              <w:rPr>
                <w:rFonts w:ascii="Arial" w:hAnsi="Arial" w:cs="Arial"/>
                <w:sz w:val="24"/>
              </w:rPr>
            </w:pPr>
            <w:r>
              <w:rPr>
                <w:rFonts w:ascii="Arial" w:hAnsi="Arial" w:cs="Arial"/>
                <w:sz w:val="24"/>
              </w:rPr>
              <w:t>A</w:t>
            </w:r>
            <w:r w:rsidRPr="003636C0">
              <w:rPr>
                <w:rFonts w:ascii="Arial" w:hAnsi="Arial" w:cs="Arial"/>
                <w:sz w:val="24"/>
              </w:rPr>
              <w:t>duana para huevo líquido pasteurizado</w:t>
            </w:r>
            <w:r w:rsidR="00175B66">
              <w:rPr>
                <w:rFonts w:ascii="Arial" w:hAnsi="Arial" w:cs="Arial"/>
                <w:sz w:val="24"/>
              </w:rPr>
              <w:t>……</w:t>
            </w:r>
            <w:r>
              <w:rPr>
                <w:rFonts w:ascii="Arial" w:hAnsi="Arial" w:cs="Arial"/>
                <w:sz w:val="24"/>
              </w:rPr>
              <w:t>……………..</w:t>
            </w:r>
          </w:p>
          <w:p w:rsidR="00E95983" w:rsidRPr="003636C0" w:rsidRDefault="00E95983" w:rsidP="00E95983">
            <w:pPr>
              <w:numPr>
                <w:ilvl w:val="1"/>
                <w:numId w:val="37"/>
              </w:numPr>
              <w:contextualSpacing/>
              <w:rPr>
                <w:rFonts w:ascii="Arial" w:hAnsi="Arial" w:cs="Arial"/>
                <w:sz w:val="24"/>
              </w:rPr>
            </w:pPr>
            <w:r w:rsidRPr="003636C0">
              <w:rPr>
                <w:rFonts w:ascii="Arial" w:hAnsi="Arial" w:cs="Arial"/>
                <w:sz w:val="24"/>
              </w:rPr>
              <w:t>PROGRAMA DE MUESTREO MENSUAL A MATERIA PRIMA EMPAQUETADA EN ALMACÉN</w:t>
            </w:r>
            <w:r w:rsidR="00175B66">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PROCESO PARA REALIZAR EL MUESTREO Y ANÁLISIS DE LAS MUESTRAS OBTENIDAS</w:t>
            </w:r>
            <w:r w:rsidR="00175B66">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RESULTADOS DEL PROGRAMA DE MUESTREO MENSUAL</w:t>
            </w:r>
            <w:r w:rsidR="00175B66">
              <w:rPr>
                <w:rFonts w:ascii="Arial" w:hAnsi="Arial" w:cs="Arial"/>
                <w:sz w:val="24"/>
              </w:rPr>
              <w:t>..</w:t>
            </w:r>
          </w:p>
          <w:p w:rsidR="00E95983" w:rsidRPr="003636C0" w:rsidRDefault="00E95983" w:rsidP="00E95983">
            <w:pPr>
              <w:ind w:left="360"/>
              <w:contextualSpacing/>
              <w:rPr>
                <w:rFonts w:ascii="Arial" w:hAnsi="Arial" w:cs="Arial"/>
                <w:sz w:val="24"/>
              </w:rPr>
            </w:pPr>
          </w:p>
          <w:p w:rsidR="00E95983" w:rsidRPr="003636C0" w:rsidRDefault="00E95983" w:rsidP="00E95983">
            <w:pPr>
              <w:numPr>
                <w:ilvl w:val="0"/>
                <w:numId w:val="37"/>
              </w:numPr>
              <w:contextualSpacing/>
              <w:rPr>
                <w:rFonts w:ascii="Arial" w:hAnsi="Arial" w:cs="Arial"/>
                <w:b/>
                <w:sz w:val="24"/>
              </w:rPr>
            </w:pPr>
            <w:r w:rsidRPr="003636C0">
              <w:rPr>
                <w:rFonts w:ascii="Arial" w:hAnsi="Arial" w:cs="Arial"/>
                <w:b/>
                <w:sz w:val="24"/>
              </w:rPr>
              <w:t>CONCLUSIONES Y RECOMENDACIONES</w:t>
            </w:r>
          </w:p>
          <w:p w:rsidR="00E95983" w:rsidRPr="003636C0" w:rsidRDefault="00E95983" w:rsidP="00E95983">
            <w:pPr>
              <w:numPr>
                <w:ilvl w:val="1"/>
                <w:numId w:val="37"/>
              </w:numPr>
              <w:contextualSpacing/>
              <w:rPr>
                <w:rFonts w:ascii="Arial" w:hAnsi="Arial" w:cs="Arial"/>
                <w:sz w:val="24"/>
              </w:rPr>
            </w:pPr>
            <w:r w:rsidRPr="003636C0">
              <w:rPr>
                <w:rFonts w:ascii="Arial" w:hAnsi="Arial" w:cs="Arial"/>
                <w:sz w:val="24"/>
              </w:rPr>
              <w:t>CONCLUSIONES</w:t>
            </w:r>
            <w:r w:rsidR="0051322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CONCLUSIONES SOBRE EL DEPARTAMENTO DE ASEGURAMIENTO DE LA CALIDAD</w:t>
            </w:r>
            <w:r w:rsidR="0051322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CONCLUSIONES SOBRE LA RECEPCIÓN Y LIBERACIÓN DE MATERIA PRIMA</w:t>
            </w:r>
            <w:r w:rsidR="0051322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CONCLUSIONES SOBRE RECHAZO DE MATERIA PRIMA</w:t>
            </w:r>
            <w:r w:rsidR="0051322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CONCLUSIONES SOBRE EL PROGRAMA DE ACTUALIZACIÓN DE CONVENIOS CON PROVEEDORES</w:t>
            </w:r>
            <w:r w:rsidR="0051322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CONCLUSIONES SOBRE EL PROGRAMA DE ADUANAS DE CALIDAD EN LA RECEPCIÓN DE MATERIAS PRIMAS</w:t>
            </w:r>
            <w:r w:rsidR="0051322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CONCLUSIONES SOBRE EL PROGRAMA DE MUESTREO MENSUAL A MATERIA PRIMA EMPAQUETADA EN ALMACÉN</w:t>
            </w:r>
            <w:r w:rsidR="00513220">
              <w:rPr>
                <w:rFonts w:ascii="Arial" w:hAnsi="Arial" w:cs="Arial"/>
                <w:sz w:val="24"/>
              </w:rPr>
              <w:t>..</w:t>
            </w:r>
          </w:p>
          <w:p w:rsidR="00E95983" w:rsidRPr="003636C0" w:rsidRDefault="00E95983" w:rsidP="00E95983">
            <w:pPr>
              <w:numPr>
                <w:ilvl w:val="1"/>
                <w:numId w:val="37"/>
              </w:numPr>
              <w:contextualSpacing/>
              <w:rPr>
                <w:rFonts w:ascii="Arial" w:hAnsi="Arial" w:cs="Arial"/>
                <w:sz w:val="24"/>
              </w:rPr>
            </w:pPr>
            <w:r w:rsidRPr="003636C0">
              <w:rPr>
                <w:rFonts w:ascii="Arial" w:hAnsi="Arial" w:cs="Arial"/>
                <w:sz w:val="24"/>
              </w:rPr>
              <w:t>RECOMENDACIONES</w:t>
            </w:r>
            <w:r w:rsidR="0051322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RECOMENDACIONES PARA EL DEPARTAMENTO DE ASEGURAMIENTO DE LA CALIDAD</w:t>
            </w:r>
            <w:r w:rsidR="00513220">
              <w:rPr>
                <w:rFonts w:ascii="Arial" w:hAnsi="Arial" w:cs="Arial"/>
                <w:sz w:val="24"/>
              </w:rPr>
              <w:t>………………………………..</w:t>
            </w:r>
          </w:p>
          <w:p w:rsidR="00E95983" w:rsidRPr="003636C0" w:rsidRDefault="00E95983" w:rsidP="00E95983">
            <w:pPr>
              <w:numPr>
                <w:ilvl w:val="2"/>
                <w:numId w:val="37"/>
              </w:numPr>
              <w:contextualSpacing/>
              <w:rPr>
                <w:rFonts w:ascii="Arial" w:hAnsi="Arial" w:cs="Arial"/>
                <w:sz w:val="24"/>
              </w:rPr>
            </w:pPr>
            <w:r w:rsidRPr="003636C0">
              <w:rPr>
                <w:rFonts w:ascii="Arial" w:hAnsi="Arial" w:cs="Arial"/>
                <w:sz w:val="24"/>
              </w:rPr>
              <w:t>RECOMENDACIONES PARA EL PROGRAMA DE ADUANAS DE CALIDAD</w:t>
            </w:r>
            <w:r w:rsidR="00513220">
              <w:rPr>
                <w:rFonts w:ascii="Arial" w:hAnsi="Arial" w:cs="Arial"/>
                <w:sz w:val="24"/>
              </w:rPr>
              <w:t>…………………………………………………………….</w:t>
            </w:r>
          </w:p>
          <w:p w:rsidR="00E95983" w:rsidRPr="003636C0" w:rsidRDefault="00E95983" w:rsidP="00E95983">
            <w:pPr>
              <w:rPr>
                <w:rFonts w:ascii="Arial" w:hAnsi="Arial" w:cs="Arial"/>
                <w:sz w:val="24"/>
              </w:rPr>
            </w:pPr>
          </w:p>
          <w:p w:rsidR="00E95983" w:rsidRPr="00513220" w:rsidRDefault="00E95983" w:rsidP="00E95983">
            <w:pPr>
              <w:rPr>
                <w:rFonts w:ascii="Arial" w:hAnsi="Arial" w:cs="Arial"/>
                <w:b/>
                <w:sz w:val="24"/>
              </w:rPr>
            </w:pPr>
            <w:r w:rsidRPr="00513220">
              <w:rPr>
                <w:rFonts w:ascii="Arial" w:hAnsi="Arial" w:cs="Arial"/>
                <w:b/>
                <w:sz w:val="24"/>
              </w:rPr>
              <w:t>REFERENCIAS BIBLIOGRÁFICAS</w:t>
            </w:r>
          </w:p>
          <w:p w:rsidR="00E95983" w:rsidRDefault="00E95983" w:rsidP="00E95983">
            <w:pPr>
              <w:rPr>
                <w:rFonts w:ascii="Arial" w:hAnsi="Arial" w:cs="Arial"/>
                <w:sz w:val="24"/>
              </w:rPr>
            </w:pPr>
            <w:r w:rsidRPr="00513220">
              <w:rPr>
                <w:rFonts w:ascii="Arial" w:hAnsi="Arial" w:cs="Arial"/>
                <w:b/>
                <w:sz w:val="24"/>
              </w:rPr>
              <w:t>ANEXOS</w:t>
            </w:r>
          </w:p>
        </w:tc>
        <w:tc>
          <w:tcPr>
            <w:tcW w:w="708" w:type="dxa"/>
          </w:tcPr>
          <w:p w:rsidR="00E95983" w:rsidRDefault="00E95983" w:rsidP="00E95983">
            <w:pPr>
              <w:jc w:val="right"/>
              <w:rPr>
                <w:rFonts w:ascii="Arial" w:hAnsi="Arial" w:cs="Arial"/>
                <w:sz w:val="24"/>
              </w:rPr>
            </w:pPr>
          </w:p>
          <w:p w:rsidR="00175B66" w:rsidRDefault="00175B66" w:rsidP="00E95983">
            <w:pPr>
              <w:jc w:val="right"/>
              <w:rPr>
                <w:rFonts w:ascii="Arial" w:hAnsi="Arial" w:cs="Arial"/>
                <w:sz w:val="24"/>
              </w:rPr>
            </w:pPr>
          </w:p>
          <w:p w:rsidR="00E95983" w:rsidRDefault="00E95983" w:rsidP="00E95983">
            <w:pPr>
              <w:spacing w:after="0"/>
              <w:jc w:val="right"/>
              <w:rPr>
                <w:rFonts w:ascii="Arial" w:hAnsi="Arial" w:cs="Arial"/>
                <w:sz w:val="24"/>
              </w:rPr>
            </w:pPr>
          </w:p>
          <w:p w:rsidR="00E95983" w:rsidRDefault="00E95983" w:rsidP="00E95983">
            <w:pPr>
              <w:spacing w:after="0"/>
              <w:jc w:val="right"/>
              <w:rPr>
                <w:rFonts w:ascii="Arial" w:hAnsi="Arial" w:cs="Arial"/>
                <w:sz w:val="24"/>
              </w:rPr>
            </w:pPr>
            <w:r>
              <w:rPr>
                <w:rFonts w:ascii="Arial" w:hAnsi="Arial" w:cs="Arial"/>
                <w:sz w:val="24"/>
              </w:rPr>
              <w:t>8</w:t>
            </w:r>
          </w:p>
          <w:p w:rsidR="00E95983" w:rsidRDefault="00E95983" w:rsidP="00E95983">
            <w:pPr>
              <w:spacing w:after="0"/>
              <w:jc w:val="right"/>
              <w:rPr>
                <w:rFonts w:ascii="Arial" w:hAnsi="Arial" w:cs="Arial"/>
                <w:sz w:val="24"/>
              </w:rPr>
            </w:pPr>
            <w:r>
              <w:rPr>
                <w:rFonts w:ascii="Arial" w:hAnsi="Arial" w:cs="Arial"/>
                <w:sz w:val="24"/>
              </w:rPr>
              <w:t>8</w:t>
            </w:r>
          </w:p>
          <w:p w:rsidR="00E95983" w:rsidRDefault="00E95983" w:rsidP="00E95983">
            <w:pPr>
              <w:spacing w:after="0"/>
              <w:jc w:val="right"/>
              <w:rPr>
                <w:rFonts w:ascii="Arial" w:hAnsi="Arial" w:cs="Arial"/>
                <w:sz w:val="24"/>
              </w:rPr>
            </w:pPr>
            <w:r>
              <w:rPr>
                <w:rFonts w:ascii="Arial" w:hAnsi="Arial" w:cs="Arial"/>
                <w:sz w:val="24"/>
              </w:rPr>
              <w:t>9</w:t>
            </w:r>
          </w:p>
          <w:p w:rsidR="00E95983" w:rsidRDefault="00E95983" w:rsidP="00CB1C3E">
            <w:pPr>
              <w:spacing w:after="0"/>
              <w:jc w:val="right"/>
              <w:rPr>
                <w:rFonts w:ascii="Arial" w:hAnsi="Arial" w:cs="Arial"/>
                <w:sz w:val="24"/>
              </w:rPr>
            </w:pPr>
            <w:r>
              <w:rPr>
                <w:rFonts w:ascii="Arial" w:hAnsi="Arial" w:cs="Arial"/>
                <w:sz w:val="24"/>
              </w:rPr>
              <w:t>10</w:t>
            </w:r>
          </w:p>
          <w:p w:rsidR="00CB1C3E" w:rsidRDefault="00CB1C3E" w:rsidP="00CB1C3E">
            <w:pPr>
              <w:spacing w:after="0"/>
              <w:jc w:val="right"/>
              <w:rPr>
                <w:rFonts w:ascii="Arial" w:hAnsi="Arial" w:cs="Arial"/>
                <w:sz w:val="24"/>
              </w:rPr>
            </w:pPr>
          </w:p>
          <w:p w:rsidR="00CB1C3E" w:rsidRDefault="00CB1C3E" w:rsidP="00CB1C3E">
            <w:pPr>
              <w:spacing w:after="0"/>
              <w:jc w:val="right"/>
              <w:rPr>
                <w:rFonts w:ascii="Arial" w:hAnsi="Arial" w:cs="Arial"/>
                <w:sz w:val="24"/>
              </w:rPr>
            </w:pPr>
          </w:p>
          <w:p w:rsidR="00CB1C3E" w:rsidRDefault="00CB1C3E" w:rsidP="00CB1C3E">
            <w:pPr>
              <w:spacing w:after="0"/>
              <w:jc w:val="right"/>
              <w:rPr>
                <w:rFonts w:ascii="Arial" w:hAnsi="Arial" w:cs="Arial"/>
                <w:sz w:val="24"/>
              </w:rPr>
            </w:pPr>
            <w:r>
              <w:rPr>
                <w:rFonts w:ascii="Arial" w:hAnsi="Arial" w:cs="Arial"/>
                <w:sz w:val="24"/>
              </w:rPr>
              <w:t>13</w:t>
            </w:r>
          </w:p>
          <w:p w:rsidR="00CB1C3E" w:rsidRDefault="00CB1C3E" w:rsidP="00CB1C3E">
            <w:pPr>
              <w:spacing w:after="0"/>
              <w:jc w:val="right"/>
              <w:rPr>
                <w:rFonts w:ascii="Arial" w:hAnsi="Arial" w:cs="Arial"/>
                <w:sz w:val="24"/>
              </w:rPr>
            </w:pPr>
            <w:r>
              <w:rPr>
                <w:rFonts w:ascii="Arial" w:hAnsi="Arial" w:cs="Arial"/>
                <w:sz w:val="24"/>
              </w:rPr>
              <w:t>13</w:t>
            </w:r>
          </w:p>
          <w:p w:rsidR="00CB1C3E" w:rsidRDefault="00CB1C3E" w:rsidP="00CB1C3E">
            <w:pPr>
              <w:spacing w:after="0"/>
              <w:jc w:val="right"/>
              <w:rPr>
                <w:rFonts w:ascii="Arial" w:hAnsi="Arial" w:cs="Arial"/>
                <w:sz w:val="24"/>
              </w:rPr>
            </w:pPr>
            <w:r>
              <w:rPr>
                <w:rFonts w:ascii="Arial" w:hAnsi="Arial" w:cs="Arial"/>
                <w:sz w:val="24"/>
              </w:rPr>
              <w:t>14</w:t>
            </w:r>
          </w:p>
          <w:p w:rsidR="00CB1C3E" w:rsidRDefault="00CB1C3E" w:rsidP="00CB1C3E">
            <w:pPr>
              <w:spacing w:after="0"/>
              <w:jc w:val="right"/>
              <w:rPr>
                <w:rFonts w:ascii="Arial" w:hAnsi="Arial" w:cs="Arial"/>
                <w:sz w:val="24"/>
              </w:rPr>
            </w:pPr>
            <w:r>
              <w:rPr>
                <w:rFonts w:ascii="Arial" w:hAnsi="Arial" w:cs="Arial"/>
                <w:sz w:val="24"/>
              </w:rPr>
              <w:t>15</w:t>
            </w:r>
          </w:p>
          <w:p w:rsidR="00CB1C3E" w:rsidRDefault="00CB1C3E" w:rsidP="00CB1C3E">
            <w:pPr>
              <w:spacing w:after="0"/>
              <w:jc w:val="right"/>
              <w:rPr>
                <w:rFonts w:ascii="Arial" w:hAnsi="Arial" w:cs="Arial"/>
                <w:sz w:val="24"/>
              </w:rPr>
            </w:pPr>
          </w:p>
          <w:p w:rsidR="00CB1C3E" w:rsidRDefault="00CB1C3E" w:rsidP="00CB1C3E">
            <w:pPr>
              <w:spacing w:after="0"/>
              <w:jc w:val="right"/>
              <w:rPr>
                <w:rFonts w:ascii="Arial" w:hAnsi="Arial" w:cs="Arial"/>
                <w:sz w:val="24"/>
              </w:rPr>
            </w:pPr>
          </w:p>
          <w:p w:rsidR="00CB1C3E" w:rsidRDefault="00CB1C3E" w:rsidP="00CB1C3E">
            <w:pPr>
              <w:spacing w:after="0"/>
              <w:jc w:val="right"/>
              <w:rPr>
                <w:rFonts w:ascii="Arial" w:hAnsi="Arial" w:cs="Arial"/>
                <w:sz w:val="24"/>
              </w:rPr>
            </w:pPr>
            <w:r>
              <w:rPr>
                <w:rFonts w:ascii="Arial" w:hAnsi="Arial" w:cs="Arial"/>
                <w:sz w:val="24"/>
              </w:rPr>
              <w:t>17</w:t>
            </w:r>
          </w:p>
          <w:p w:rsidR="00364C08" w:rsidRDefault="00364C08" w:rsidP="00CB1C3E">
            <w:pPr>
              <w:spacing w:after="0"/>
              <w:jc w:val="right"/>
              <w:rPr>
                <w:rFonts w:ascii="Arial" w:hAnsi="Arial" w:cs="Arial"/>
                <w:sz w:val="24"/>
              </w:rPr>
            </w:pPr>
            <w:r>
              <w:rPr>
                <w:rFonts w:ascii="Arial" w:hAnsi="Arial" w:cs="Arial"/>
                <w:sz w:val="24"/>
              </w:rPr>
              <w:t>18</w:t>
            </w:r>
          </w:p>
          <w:p w:rsidR="00364C08" w:rsidRDefault="00364C08" w:rsidP="00CB1C3E">
            <w:pPr>
              <w:spacing w:after="0"/>
              <w:jc w:val="right"/>
              <w:rPr>
                <w:rFonts w:ascii="Arial" w:hAnsi="Arial" w:cs="Arial"/>
                <w:sz w:val="24"/>
              </w:rPr>
            </w:pPr>
          </w:p>
          <w:p w:rsidR="00364C08" w:rsidRDefault="00364C08" w:rsidP="00CB1C3E">
            <w:pPr>
              <w:spacing w:after="0"/>
              <w:jc w:val="right"/>
              <w:rPr>
                <w:rFonts w:ascii="Arial" w:hAnsi="Arial" w:cs="Arial"/>
                <w:sz w:val="24"/>
              </w:rPr>
            </w:pPr>
            <w:r>
              <w:rPr>
                <w:rFonts w:ascii="Arial" w:hAnsi="Arial" w:cs="Arial"/>
                <w:sz w:val="24"/>
              </w:rPr>
              <w:t>18</w:t>
            </w:r>
          </w:p>
          <w:p w:rsidR="00971AAF" w:rsidRDefault="00971AAF" w:rsidP="00CB1C3E">
            <w:pPr>
              <w:spacing w:after="0"/>
              <w:jc w:val="right"/>
              <w:rPr>
                <w:rFonts w:ascii="Arial" w:hAnsi="Arial" w:cs="Arial"/>
                <w:sz w:val="24"/>
              </w:rPr>
            </w:pPr>
            <w:r>
              <w:rPr>
                <w:rFonts w:ascii="Arial" w:hAnsi="Arial" w:cs="Arial"/>
                <w:sz w:val="24"/>
              </w:rPr>
              <w:t>21</w:t>
            </w:r>
          </w:p>
          <w:p w:rsidR="00971AAF" w:rsidRDefault="00971AAF" w:rsidP="00CB1C3E">
            <w:pPr>
              <w:spacing w:after="0"/>
              <w:jc w:val="right"/>
              <w:rPr>
                <w:rFonts w:ascii="Arial" w:hAnsi="Arial" w:cs="Arial"/>
                <w:sz w:val="24"/>
              </w:rPr>
            </w:pPr>
            <w:r>
              <w:rPr>
                <w:rFonts w:ascii="Arial" w:hAnsi="Arial" w:cs="Arial"/>
                <w:sz w:val="24"/>
              </w:rPr>
              <w:t>21</w:t>
            </w:r>
          </w:p>
          <w:p w:rsidR="00971AAF" w:rsidRDefault="00971AAF" w:rsidP="00CB1C3E">
            <w:pPr>
              <w:spacing w:after="0"/>
              <w:jc w:val="right"/>
              <w:rPr>
                <w:rFonts w:ascii="Arial" w:hAnsi="Arial" w:cs="Arial"/>
                <w:sz w:val="24"/>
              </w:rPr>
            </w:pPr>
            <w:r>
              <w:rPr>
                <w:rFonts w:ascii="Arial" w:hAnsi="Arial" w:cs="Arial"/>
                <w:sz w:val="24"/>
              </w:rPr>
              <w:t>22</w:t>
            </w:r>
          </w:p>
          <w:p w:rsidR="00971AAF" w:rsidRDefault="00971AAF" w:rsidP="00CB1C3E">
            <w:pPr>
              <w:spacing w:after="0"/>
              <w:jc w:val="right"/>
              <w:rPr>
                <w:rFonts w:ascii="Arial" w:hAnsi="Arial" w:cs="Arial"/>
                <w:sz w:val="24"/>
              </w:rPr>
            </w:pPr>
            <w:r>
              <w:rPr>
                <w:rFonts w:ascii="Arial" w:hAnsi="Arial" w:cs="Arial"/>
                <w:sz w:val="24"/>
              </w:rPr>
              <w:t>24</w:t>
            </w:r>
          </w:p>
          <w:p w:rsidR="00971AAF" w:rsidRDefault="00971AAF" w:rsidP="00971AAF">
            <w:pPr>
              <w:spacing w:after="0"/>
              <w:jc w:val="right"/>
              <w:rPr>
                <w:rFonts w:ascii="Arial" w:hAnsi="Arial" w:cs="Arial"/>
                <w:sz w:val="24"/>
              </w:rPr>
            </w:pPr>
          </w:p>
          <w:p w:rsidR="00971AAF" w:rsidRDefault="00971AAF" w:rsidP="00971AAF">
            <w:pPr>
              <w:spacing w:after="0"/>
              <w:jc w:val="right"/>
              <w:rPr>
                <w:rFonts w:ascii="Arial" w:hAnsi="Arial" w:cs="Arial"/>
                <w:sz w:val="24"/>
              </w:rPr>
            </w:pPr>
            <w:r>
              <w:rPr>
                <w:rFonts w:ascii="Arial" w:hAnsi="Arial" w:cs="Arial"/>
                <w:sz w:val="24"/>
              </w:rPr>
              <w:t>24</w:t>
            </w:r>
          </w:p>
          <w:p w:rsidR="00971AAF" w:rsidRDefault="00320AF0" w:rsidP="00971AAF">
            <w:pPr>
              <w:spacing w:after="0"/>
              <w:jc w:val="right"/>
              <w:rPr>
                <w:rFonts w:ascii="Arial" w:hAnsi="Arial" w:cs="Arial"/>
                <w:sz w:val="24"/>
              </w:rPr>
            </w:pPr>
            <w:r>
              <w:rPr>
                <w:rFonts w:ascii="Arial" w:hAnsi="Arial" w:cs="Arial"/>
                <w:sz w:val="24"/>
              </w:rPr>
              <w:t>26</w:t>
            </w:r>
          </w:p>
          <w:p w:rsidR="00320AF0" w:rsidRDefault="00320AF0" w:rsidP="00971AAF">
            <w:pPr>
              <w:spacing w:after="0"/>
              <w:jc w:val="right"/>
              <w:rPr>
                <w:rFonts w:ascii="Arial" w:hAnsi="Arial" w:cs="Arial"/>
                <w:sz w:val="24"/>
              </w:rPr>
            </w:pPr>
            <w:r>
              <w:rPr>
                <w:rFonts w:ascii="Arial" w:hAnsi="Arial" w:cs="Arial"/>
                <w:sz w:val="24"/>
              </w:rPr>
              <w:t>26</w:t>
            </w:r>
          </w:p>
          <w:p w:rsidR="00E64153" w:rsidRDefault="00E64153" w:rsidP="00E64153">
            <w:pPr>
              <w:spacing w:after="0"/>
              <w:rPr>
                <w:rFonts w:ascii="Arial" w:hAnsi="Arial" w:cs="Arial"/>
                <w:sz w:val="24"/>
              </w:rPr>
            </w:pPr>
          </w:p>
          <w:p w:rsidR="00175B66" w:rsidRDefault="00320AF0" w:rsidP="00513220">
            <w:pPr>
              <w:spacing w:after="0"/>
              <w:jc w:val="right"/>
              <w:rPr>
                <w:rFonts w:ascii="Arial" w:hAnsi="Arial" w:cs="Arial"/>
                <w:sz w:val="24"/>
              </w:rPr>
            </w:pPr>
            <w:r>
              <w:rPr>
                <w:rFonts w:ascii="Arial" w:hAnsi="Arial" w:cs="Arial"/>
                <w:sz w:val="24"/>
              </w:rPr>
              <w:t>27</w:t>
            </w:r>
          </w:p>
          <w:p w:rsidR="00E64153" w:rsidRDefault="00E64153" w:rsidP="00513220">
            <w:pPr>
              <w:spacing w:after="0"/>
              <w:jc w:val="right"/>
              <w:rPr>
                <w:rFonts w:ascii="Arial" w:hAnsi="Arial" w:cs="Arial"/>
                <w:sz w:val="24"/>
              </w:rPr>
            </w:pPr>
            <w:r>
              <w:rPr>
                <w:rFonts w:ascii="Arial" w:hAnsi="Arial" w:cs="Arial"/>
                <w:sz w:val="24"/>
              </w:rPr>
              <w:t>27</w:t>
            </w:r>
          </w:p>
          <w:p w:rsidR="00175B66" w:rsidRDefault="00320AF0" w:rsidP="00513220">
            <w:pPr>
              <w:spacing w:after="0"/>
              <w:jc w:val="right"/>
              <w:rPr>
                <w:rFonts w:ascii="Arial" w:hAnsi="Arial" w:cs="Arial"/>
                <w:sz w:val="24"/>
              </w:rPr>
            </w:pPr>
            <w:r>
              <w:rPr>
                <w:rFonts w:ascii="Arial" w:hAnsi="Arial" w:cs="Arial"/>
                <w:sz w:val="24"/>
              </w:rPr>
              <w:t>28</w:t>
            </w:r>
          </w:p>
          <w:p w:rsidR="00175B66" w:rsidRDefault="00175B66" w:rsidP="00971AAF">
            <w:pPr>
              <w:spacing w:after="0"/>
              <w:jc w:val="right"/>
              <w:rPr>
                <w:rFonts w:ascii="Arial" w:hAnsi="Arial" w:cs="Arial"/>
                <w:sz w:val="24"/>
              </w:rPr>
            </w:pPr>
            <w:r>
              <w:rPr>
                <w:rFonts w:ascii="Arial" w:hAnsi="Arial" w:cs="Arial"/>
                <w:sz w:val="24"/>
              </w:rPr>
              <w:t>31</w:t>
            </w:r>
          </w:p>
          <w:p w:rsidR="00175B66" w:rsidRDefault="00175B66" w:rsidP="00971AAF">
            <w:pPr>
              <w:spacing w:after="0"/>
              <w:jc w:val="right"/>
              <w:rPr>
                <w:rFonts w:ascii="Arial" w:hAnsi="Arial" w:cs="Arial"/>
                <w:sz w:val="24"/>
              </w:rPr>
            </w:pPr>
          </w:p>
          <w:p w:rsidR="00175B66" w:rsidRDefault="00175B66" w:rsidP="00971AAF">
            <w:pPr>
              <w:spacing w:after="0"/>
              <w:jc w:val="right"/>
              <w:rPr>
                <w:rFonts w:ascii="Arial" w:hAnsi="Arial" w:cs="Arial"/>
                <w:sz w:val="24"/>
              </w:rPr>
            </w:pPr>
          </w:p>
          <w:p w:rsidR="00175B66" w:rsidRDefault="00175B66" w:rsidP="00971AAF">
            <w:pPr>
              <w:spacing w:after="0"/>
              <w:jc w:val="right"/>
              <w:rPr>
                <w:rFonts w:ascii="Arial" w:hAnsi="Arial" w:cs="Arial"/>
                <w:sz w:val="24"/>
              </w:rPr>
            </w:pPr>
          </w:p>
          <w:p w:rsidR="00175B66" w:rsidRDefault="00175B66" w:rsidP="00971AAF">
            <w:pPr>
              <w:spacing w:after="0"/>
              <w:jc w:val="right"/>
              <w:rPr>
                <w:rFonts w:ascii="Arial" w:hAnsi="Arial" w:cs="Arial"/>
                <w:sz w:val="24"/>
              </w:rPr>
            </w:pPr>
          </w:p>
          <w:p w:rsidR="006E275A" w:rsidRDefault="006E275A" w:rsidP="00971AAF">
            <w:pPr>
              <w:spacing w:after="0"/>
              <w:jc w:val="right"/>
              <w:rPr>
                <w:rFonts w:ascii="Arial" w:hAnsi="Arial" w:cs="Arial"/>
                <w:sz w:val="24"/>
              </w:rPr>
            </w:pPr>
          </w:p>
          <w:p w:rsidR="00175B66" w:rsidRDefault="00175B66" w:rsidP="00971AAF">
            <w:pPr>
              <w:spacing w:after="0"/>
              <w:jc w:val="right"/>
              <w:rPr>
                <w:rFonts w:ascii="Arial" w:hAnsi="Arial" w:cs="Arial"/>
                <w:sz w:val="24"/>
              </w:rPr>
            </w:pPr>
            <w:r>
              <w:rPr>
                <w:rFonts w:ascii="Arial" w:hAnsi="Arial" w:cs="Arial"/>
                <w:sz w:val="24"/>
              </w:rPr>
              <w:t>34</w:t>
            </w:r>
          </w:p>
          <w:p w:rsidR="00175B66" w:rsidRDefault="00175B66" w:rsidP="00971AAF">
            <w:pPr>
              <w:spacing w:after="0"/>
              <w:jc w:val="right"/>
              <w:rPr>
                <w:rFonts w:ascii="Arial" w:hAnsi="Arial" w:cs="Arial"/>
                <w:sz w:val="24"/>
              </w:rPr>
            </w:pPr>
          </w:p>
          <w:p w:rsidR="00175B66" w:rsidRDefault="00175B66" w:rsidP="00971AAF">
            <w:pPr>
              <w:spacing w:after="0"/>
              <w:jc w:val="right"/>
              <w:rPr>
                <w:rFonts w:ascii="Arial" w:hAnsi="Arial" w:cs="Arial"/>
                <w:sz w:val="24"/>
              </w:rPr>
            </w:pPr>
            <w:r>
              <w:rPr>
                <w:rFonts w:ascii="Arial" w:hAnsi="Arial" w:cs="Arial"/>
                <w:sz w:val="24"/>
              </w:rPr>
              <w:t>36</w:t>
            </w:r>
          </w:p>
          <w:p w:rsidR="00175B66" w:rsidRDefault="00513220" w:rsidP="00971AAF">
            <w:pPr>
              <w:spacing w:after="0"/>
              <w:jc w:val="right"/>
              <w:rPr>
                <w:rFonts w:ascii="Arial" w:hAnsi="Arial" w:cs="Arial"/>
                <w:sz w:val="24"/>
              </w:rPr>
            </w:pPr>
            <w:r>
              <w:rPr>
                <w:rFonts w:ascii="Arial" w:hAnsi="Arial" w:cs="Arial"/>
                <w:sz w:val="24"/>
              </w:rPr>
              <w:t>37</w:t>
            </w:r>
          </w:p>
          <w:p w:rsidR="00513220" w:rsidRDefault="00513220" w:rsidP="00971AAF">
            <w:pPr>
              <w:spacing w:after="0"/>
              <w:jc w:val="right"/>
              <w:rPr>
                <w:rFonts w:ascii="Arial" w:hAnsi="Arial" w:cs="Arial"/>
                <w:sz w:val="24"/>
              </w:rPr>
            </w:pPr>
          </w:p>
          <w:p w:rsidR="00513220" w:rsidRDefault="00513220" w:rsidP="00971AAF">
            <w:pPr>
              <w:spacing w:after="0"/>
              <w:jc w:val="right"/>
              <w:rPr>
                <w:rFonts w:ascii="Arial" w:hAnsi="Arial" w:cs="Arial"/>
                <w:sz w:val="24"/>
              </w:rPr>
            </w:pPr>
          </w:p>
          <w:p w:rsidR="00513220" w:rsidRDefault="00513220" w:rsidP="00971AAF">
            <w:pPr>
              <w:spacing w:after="0"/>
              <w:jc w:val="right"/>
              <w:rPr>
                <w:rFonts w:ascii="Arial" w:hAnsi="Arial" w:cs="Arial"/>
                <w:sz w:val="24"/>
              </w:rPr>
            </w:pPr>
            <w:r>
              <w:rPr>
                <w:rFonts w:ascii="Arial" w:hAnsi="Arial" w:cs="Arial"/>
                <w:sz w:val="24"/>
              </w:rPr>
              <w:t>38</w:t>
            </w:r>
          </w:p>
          <w:p w:rsidR="00513220" w:rsidRDefault="00513220" w:rsidP="00971AAF">
            <w:pPr>
              <w:spacing w:after="0"/>
              <w:jc w:val="right"/>
              <w:rPr>
                <w:rFonts w:ascii="Arial" w:hAnsi="Arial" w:cs="Arial"/>
                <w:sz w:val="24"/>
              </w:rPr>
            </w:pPr>
          </w:p>
          <w:p w:rsidR="00513220" w:rsidRDefault="00513220" w:rsidP="00971AAF">
            <w:pPr>
              <w:spacing w:after="0"/>
              <w:jc w:val="right"/>
              <w:rPr>
                <w:rFonts w:ascii="Arial" w:hAnsi="Arial" w:cs="Arial"/>
                <w:sz w:val="24"/>
              </w:rPr>
            </w:pPr>
          </w:p>
          <w:p w:rsidR="00513220" w:rsidRDefault="00513220" w:rsidP="00971AAF">
            <w:pPr>
              <w:spacing w:after="0"/>
              <w:jc w:val="right"/>
              <w:rPr>
                <w:rFonts w:ascii="Arial" w:hAnsi="Arial" w:cs="Arial"/>
                <w:sz w:val="24"/>
              </w:rPr>
            </w:pPr>
            <w:r>
              <w:rPr>
                <w:rFonts w:ascii="Arial" w:hAnsi="Arial" w:cs="Arial"/>
                <w:sz w:val="24"/>
              </w:rPr>
              <w:t>40</w:t>
            </w:r>
          </w:p>
          <w:p w:rsidR="00513220" w:rsidRDefault="00513220" w:rsidP="00971AAF">
            <w:pPr>
              <w:spacing w:after="0"/>
              <w:jc w:val="right"/>
              <w:rPr>
                <w:rFonts w:ascii="Arial" w:hAnsi="Arial" w:cs="Arial"/>
                <w:sz w:val="24"/>
              </w:rPr>
            </w:pPr>
          </w:p>
          <w:p w:rsidR="00513220" w:rsidRDefault="00513220" w:rsidP="00971AAF">
            <w:pPr>
              <w:spacing w:after="0"/>
              <w:jc w:val="right"/>
              <w:rPr>
                <w:rFonts w:ascii="Arial" w:hAnsi="Arial" w:cs="Arial"/>
                <w:sz w:val="24"/>
              </w:rPr>
            </w:pPr>
            <w:r>
              <w:rPr>
                <w:rFonts w:ascii="Arial" w:hAnsi="Arial" w:cs="Arial"/>
                <w:sz w:val="24"/>
              </w:rPr>
              <w:t>43</w:t>
            </w:r>
          </w:p>
          <w:p w:rsidR="00513220" w:rsidRDefault="00513220" w:rsidP="00971AAF">
            <w:pPr>
              <w:spacing w:after="0"/>
              <w:jc w:val="right"/>
              <w:rPr>
                <w:rFonts w:ascii="Arial" w:hAnsi="Arial" w:cs="Arial"/>
                <w:sz w:val="24"/>
              </w:rPr>
            </w:pPr>
          </w:p>
          <w:p w:rsidR="00513220" w:rsidRDefault="00513220" w:rsidP="00971AAF">
            <w:pPr>
              <w:spacing w:after="0"/>
              <w:jc w:val="right"/>
              <w:rPr>
                <w:rFonts w:ascii="Arial" w:hAnsi="Arial" w:cs="Arial"/>
                <w:sz w:val="24"/>
              </w:rPr>
            </w:pPr>
          </w:p>
          <w:p w:rsidR="00513220" w:rsidRDefault="00513220" w:rsidP="00971AAF">
            <w:pPr>
              <w:spacing w:after="0"/>
              <w:jc w:val="right"/>
              <w:rPr>
                <w:rFonts w:ascii="Arial" w:hAnsi="Arial" w:cs="Arial"/>
                <w:sz w:val="24"/>
              </w:rPr>
            </w:pPr>
            <w:r>
              <w:rPr>
                <w:rFonts w:ascii="Arial" w:hAnsi="Arial" w:cs="Arial"/>
                <w:sz w:val="24"/>
              </w:rPr>
              <w:t>44</w:t>
            </w:r>
          </w:p>
          <w:p w:rsidR="00513220" w:rsidRDefault="00513220" w:rsidP="00971AAF">
            <w:pPr>
              <w:spacing w:after="0"/>
              <w:jc w:val="right"/>
              <w:rPr>
                <w:rFonts w:ascii="Arial" w:hAnsi="Arial" w:cs="Arial"/>
                <w:sz w:val="24"/>
              </w:rPr>
            </w:pPr>
            <w:r>
              <w:rPr>
                <w:rFonts w:ascii="Arial" w:hAnsi="Arial" w:cs="Arial"/>
                <w:sz w:val="24"/>
              </w:rPr>
              <w:t>65</w:t>
            </w:r>
          </w:p>
          <w:p w:rsidR="00513220" w:rsidRDefault="00513220" w:rsidP="00971AAF">
            <w:pPr>
              <w:spacing w:after="0"/>
              <w:jc w:val="right"/>
              <w:rPr>
                <w:rFonts w:ascii="Arial" w:hAnsi="Arial" w:cs="Arial"/>
                <w:sz w:val="24"/>
              </w:rPr>
            </w:pPr>
            <w:r>
              <w:rPr>
                <w:rFonts w:ascii="Arial" w:hAnsi="Arial" w:cs="Arial"/>
                <w:sz w:val="24"/>
              </w:rPr>
              <w:t>65</w:t>
            </w:r>
          </w:p>
          <w:p w:rsidR="00513220" w:rsidRDefault="00513220" w:rsidP="00971AAF">
            <w:pPr>
              <w:spacing w:after="0"/>
              <w:jc w:val="right"/>
              <w:rPr>
                <w:rFonts w:ascii="Arial" w:hAnsi="Arial" w:cs="Arial"/>
                <w:sz w:val="24"/>
              </w:rPr>
            </w:pPr>
            <w:r>
              <w:rPr>
                <w:rFonts w:ascii="Arial" w:hAnsi="Arial" w:cs="Arial"/>
                <w:sz w:val="24"/>
              </w:rPr>
              <w:t>66</w:t>
            </w:r>
          </w:p>
          <w:p w:rsidR="00513220" w:rsidRDefault="00513220" w:rsidP="00971AAF">
            <w:pPr>
              <w:spacing w:after="0"/>
              <w:jc w:val="right"/>
              <w:rPr>
                <w:rFonts w:ascii="Arial" w:hAnsi="Arial" w:cs="Arial"/>
                <w:sz w:val="24"/>
              </w:rPr>
            </w:pPr>
            <w:r>
              <w:rPr>
                <w:rFonts w:ascii="Arial" w:hAnsi="Arial" w:cs="Arial"/>
                <w:sz w:val="24"/>
              </w:rPr>
              <w:t>67</w:t>
            </w:r>
          </w:p>
          <w:p w:rsidR="00513220" w:rsidRDefault="00513220" w:rsidP="00971AAF">
            <w:pPr>
              <w:spacing w:after="0"/>
              <w:jc w:val="right"/>
              <w:rPr>
                <w:rFonts w:ascii="Arial" w:hAnsi="Arial" w:cs="Arial"/>
                <w:sz w:val="24"/>
              </w:rPr>
            </w:pPr>
            <w:r>
              <w:rPr>
                <w:rFonts w:ascii="Arial" w:hAnsi="Arial" w:cs="Arial"/>
                <w:sz w:val="24"/>
              </w:rPr>
              <w:t>68</w:t>
            </w:r>
          </w:p>
          <w:p w:rsidR="00513220" w:rsidRDefault="00513220" w:rsidP="00971AAF">
            <w:pPr>
              <w:spacing w:after="0"/>
              <w:jc w:val="right"/>
              <w:rPr>
                <w:rFonts w:ascii="Arial" w:hAnsi="Arial" w:cs="Arial"/>
                <w:sz w:val="24"/>
              </w:rPr>
            </w:pPr>
            <w:r>
              <w:rPr>
                <w:rFonts w:ascii="Arial" w:hAnsi="Arial" w:cs="Arial"/>
                <w:sz w:val="24"/>
              </w:rPr>
              <w:t>68</w:t>
            </w:r>
          </w:p>
          <w:p w:rsidR="00513220" w:rsidRDefault="00513220" w:rsidP="00971AAF">
            <w:pPr>
              <w:spacing w:after="0"/>
              <w:jc w:val="right"/>
              <w:rPr>
                <w:rFonts w:ascii="Arial" w:hAnsi="Arial" w:cs="Arial"/>
                <w:sz w:val="24"/>
              </w:rPr>
            </w:pPr>
            <w:r>
              <w:rPr>
                <w:rFonts w:ascii="Arial" w:hAnsi="Arial" w:cs="Arial"/>
                <w:sz w:val="24"/>
              </w:rPr>
              <w:t>69</w:t>
            </w:r>
          </w:p>
          <w:p w:rsidR="00513220" w:rsidRDefault="00513220" w:rsidP="00971AAF">
            <w:pPr>
              <w:spacing w:after="0"/>
              <w:jc w:val="right"/>
              <w:rPr>
                <w:rFonts w:ascii="Arial" w:hAnsi="Arial" w:cs="Arial"/>
                <w:sz w:val="24"/>
              </w:rPr>
            </w:pPr>
            <w:r>
              <w:rPr>
                <w:rFonts w:ascii="Arial" w:hAnsi="Arial" w:cs="Arial"/>
                <w:sz w:val="24"/>
              </w:rPr>
              <w:t>70</w:t>
            </w:r>
          </w:p>
          <w:p w:rsidR="00513220" w:rsidRDefault="00513220" w:rsidP="00971AAF">
            <w:pPr>
              <w:spacing w:after="0"/>
              <w:jc w:val="right"/>
              <w:rPr>
                <w:rFonts w:ascii="Arial" w:hAnsi="Arial" w:cs="Arial"/>
                <w:sz w:val="24"/>
              </w:rPr>
            </w:pPr>
          </w:p>
          <w:p w:rsidR="00513220" w:rsidRDefault="00513220" w:rsidP="00971AAF">
            <w:pPr>
              <w:spacing w:after="0"/>
              <w:jc w:val="right"/>
              <w:rPr>
                <w:rFonts w:ascii="Arial" w:hAnsi="Arial" w:cs="Arial"/>
                <w:sz w:val="24"/>
              </w:rPr>
            </w:pPr>
            <w:r>
              <w:rPr>
                <w:rFonts w:ascii="Arial" w:hAnsi="Arial" w:cs="Arial"/>
                <w:sz w:val="24"/>
              </w:rPr>
              <w:t>72</w:t>
            </w:r>
          </w:p>
          <w:p w:rsidR="00513220" w:rsidRDefault="00513220" w:rsidP="00971AAF">
            <w:pPr>
              <w:spacing w:after="0"/>
              <w:jc w:val="right"/>
              <w:rPr>
                <w:rFonts w:ascii="Arial" w:hAnsi="Arial" w:cs="Arial"/>
                <w:sz w:val="24"/>
              </w:rPr>
            </w:pPr>
            <w:r>
              <w:rPr>
                <w:rFonts w:ascii="Arial" w:hAnsi="Arial" w:cs="Arial"/>
                <w:sz w:val="24"/>
              </w:rPr>
              <w:t>74</w:t>
            </w:r>
          </w:p>
          <w:p w:rsidR="00513220" w:rsidRDefault="00513220" w:rsidP="00971AAF">
            <w:pPr>
              <w:spacing w:after="0"/>
              <w:jc w:val="right"/>
              <w:rPr>
                <w:rFonts w:ascii="Arial" w:hAnsi="Arial" w:cs="Arial"/>
                <w:sz w:val="24"/>
              </w:rPr>
            </w:pPr>
            <w:r>
              <w:rPr>
                <w:rFonts w:ascii="Arial" w:hAnsi="Arial" w:cs="Arial"/>
                <w:sz w:val="24"/>
              </w:rPr>
              <w:t>74</w:t>
            </w:r>
          </w:p>
          <w:p w:rsidR="00513220" w:rsidRDefault="00513220" w:rsidP="00971AAF">
            <w:pPr>
              <w:spacing w:after="0"/>
              <w:jc w:val="right"/>
              <w:rPr>
                <w:rFonts w:ascii="Arial" w:hAnsi="Arial" w:cs="Arial"/>
                <w:sz w:val="24"/>
              </w:rPr>
            </w:pPr>
            <w:r>
              <w:rPr>
                <w:rFonts w:ascii="Arial" w:hAnsi="Arial" w:cs="Arial"/>
                <w:sz w:val="24"/>
              </w:rPr>
              <w:t>75</w:t>
            </w:r>
          </w:p>
          <w:p w:rsidR="00513220" w:rsidRDefault="00513220" w:rsidP="00971AAF">
            <w:pPr>
              <w:spacing w:after="0"/>
              <w:jc w:val="right"/>
              <w:rPr>
                <w:rFonts w:ascii="Arial" w:hAnsi="Arial" w:cs="Arial"/>
                <w:sz w:val="24"/>
              </w:rPr>
            </w:pPr>
          </w:p>
          <w:p w:rsidR="00513220" w:rsidRDefault="00513220" w:rsidP="00971AAF">
            <w:pPr>
              <w:spacing w:after="0"/>
              <w:jc w:val="right"/>
              <w:rPr>
                <w:rFonts w:ascii="Arial" w:hAnsi="Arial" w:cs="Arial"/>
                <w:sz w:val="24"/>
              </w:rPr>
            </w:pPr>
            <w:r>
              <w:rPr>
                <w:rFonts w:ascii="Arial" w:hAnsi="Arial" w:cs="Arial"/>
                <w:sz w:val="24"/>
              </w:rPr>
              <w:t>76</w:t>
            </w:r>
          </w:p>
          <w:p w:rsidR="00513220" w:rsidRDefault="00513220" w:rsidP="00971AAF">
            <w:pPr>
              <w:spacing w:after="0"/>
              <w:jc w:val="right"/>
              <w:rPr>
                <w:rFonts w:ascii="Arial" w:hAnsi="Arial" w:cs="Arial"/>
                <w:sz w:val="24"/>
              </w:rPr>
            </w:pPr>
            <w:r>
              <w:rPr>
                <w:rFonts w:ascii="Arial" w:hAnsi="Arial" w:cs="Arial"/>
                <w:sz w:val="24"/>
              </w:rPr>
              <w:t>76</w:t>
            </w:r>
          </w:p>
          <w:p w:rsidR="00513220" w:rsidRDefault="00513220" w:rsidP="00971AAF">
            <w:pPr>
              <w:spacing w:after="0"/>
              <w:jc w:val="right"/>
              <w:rPr>
                <w:rFonts w:ascii="Arial" w:hAnsi="Arial" w:cs="Arial"/>
                <w:sz w:val="24"/>
              </w:rPr>
            </w:pPr>
            <w:r>
              <w:rPr>
                <w:rFonts w:ascii="Arial" w:hAnsi="Arial" w:cs="Arial"/>
                <w:sz w:val="24"/>
              </w:rPr>
              <w:t>77</w:t>
            </w:r>
          </w:p>
          <w:p w:rsidR="00513220" w:rsidRDefault="00513220" w:rsidP="00971AAF">
            <w:pPr>
              <w:spacing w:after="0"/>
              <w:jc w:val="right"/>
              <w:rPr>
                <w:rFonts w:ascii="Arial" w:hAnsi="Arial" w:cs="Arial"/>
                <w:sz w:val="24"/>
              </w:rPr>
            </w:pPr>
            <w:r>
              <w:rPr>
                <w:rFonts w:ascii="Arial" w:hAnsi="Arial" w:cs="Arial"/>
                <w:sz w:val="24"/>
              </w:rPr>
              <w:t>80</w:t>
            </w:r>
          </w:p>
          <w:p w:rsidR="00513220" w:rsidRDefault="00513220" w:rsidP="00971AAF">
            <w:pPr>
              <w:spacing w:after="0"/>
              <w:jc w:val="right"/>
              <w:rPr>
                <w:rFonts w:ascii="Arial" w:hAnsi="Arial" w:cs="Arial"/>
                <w:sz w:val="24"/>
              </w:rPr>
            </w:pPr>
            <w:r>
              <w:rPr>
                <w:rFonts w:ascii="Arial" w:hAnsi="Arial" w:cs="Arial"/>
                <w:sz w:val="24"/>
              </w:rPr>
              <w:t>82</w:t>
            </w:r>
          </w:p>
          <w:p w:rsidR="00513220" w:rsidRDefault="00513220" w:rsidP="00971AAF">
            <w:pPr>
              <w:spacing w:after="0"/>
              <w:jc w:val="right"/>
              <w:rPr>
                <w:rFonts w:ascii="Arial" w:hAnsi="Arial" w:cs="Arial"/>
                <w:sz w:val="24"/>
              </w:rPr>
            </w:pPr>
          </w:p>
          <w:p w:rsidR="00513220" w:rsidRDefault="00513220" w:rsidP="00971AAF">
            <w:pPr>
              <w:spacing w:after="0"/>
              <w:jc w:val="right"/>
              <w:rPr>
                <w:rFonts w:ascii="Arial" w:hAnsi="Arial" w:cs="Arial"/>
                <w:sz w:val="24"/>
              </w:rPr>
            </w:pPr>
            <w:r>
              <w:rPr>
                <w:rFonts w:ascii="Arial" w:hAnsi="Arial" w:cs="Arial"/>
                <w:sz w:val="24"/>
              </w:rPr>
              <w:t>83</w:t>
            </w:r>
          </w:p>
          <w:p w:rsidR="00513220" w:rsidRDefault="00513220" w:rsidP="00971AAF">
            <w:pPr>
              <w:spacing w:after="0"/>
              <w:jc w:val="right"/>
              <w:rPr>
                <w:rFonts w:ascii="Arial" w:hAnsi="Arial" w:cs="Arial"/>
                <w:sz w:val="24"/>
              </w:rPr>
            </w:pPr>
          </w:p>
          <w:p w:rsidR="00513220" w:rsidRDefault="00513220" w:rsidP="00971AAF">
            <w:pPr>
              <w:spacing w:after="0"/>
              <w:jc w:val="right"/>
              <w:rPr>
                <w:rFonts w:ascii="Arial" w:hAnsi="Arial" w:cs="Arial"/>
                <w:sz w:val="24"/>
              </w:rPr>
            </w:pPr>
            <w:r>
              <w:rPr>
                <w:rFonts w:ascii="Arial" w:hAnsi="Arial" w:cs="Arial"/>
                <w:sz w:val="24"/>
              </w:rPr>
              <w:t>83</w:t>
            </w:r>
          </w:p>
          <w:p w:rsidR="00513220" w:rsidRDefault="00513220" w:rsidP="00971AAF">
            <w:pPr>
              <w:spacing w:after="0"/>
              <w:jc w:val="right"/>
              <w:rPr>
                <w:rFonts w:ascii="Arial" w:hAnsi="Arial" w:cs="Arial"/>
                <w:sz w:val="24"/>
              </w:rPr>
            </w:pPr>
            <w:r>
              <w:rPr>
                <w:rFonts w:ascii="Arial" w:hAnsi="Arial" w:cs="Arial"/>
                <w:sz w:val="24"/>
              </w:rPr>
              <w:t>84</w:t>
            </w:r>
          </w:p>
          <w:p w:rsidR="00513220" w:rsidRDefault="00513220" w:rsidP="00971AAF">
            <w:pPr>
              <w:spacing w:after="0"/>
              <w:jc w:val="right"/>
              <w:rPr>
                <w:rFonts w:ascii="Arial" w:hAnsi="Arial" w:cs="Arial"/>
                <w:sz w:val="24"/>
              </w:rPr>
            </w:pPr>
            <w:r>
              <w:rPr>
                <w:rFonts w:ascii="Arial" w:hAnsi="Arial" w:cs="Arial"/>
                <w:sz w:val="24"/>
              </w:rPr>
              <w:lastRenderedPageBreak/>
              <w:t>84</w:t>
            </w:r>
          </w:p>
          <w:p w:rsidR="00513220" w:rsidRDefault="00513220" w:rsidP="00971AAF">
            <w:pPr>
              <w:spacing w:after="0"/>
              <w:jc w:val="right"/>
              <w:rPr>
                <w:rFonts w:ascii="Arial" w:hAnsi="Arial" w:cs="Arial"/>
                <w:sz w:val="24"/>
              </w:rPr>
            </w:pPr>
            <w:r>
              <w:rPr>
                <w:rFonts w:ascii="Arial" w:hAnsi="Arial" w:cs="Arial"/>
                <w:sz w:val="24"/>
              </w:rPr>
              <w:t>85</w:t>
            </w:r>
          </w:p>
          <w:p w:rsidR="00513220" w:rsidRDefault="00513220" w:rsidP="00971AAF">
            <w:pPr>
              <w:spacing w:after="0"/>
              <w:jc w:val="right"/>
              <w:rPr>
                <w:rFonts w:ascii="Arial" w:hAnsi="Arial" w:cs="Arial"/>
                <w:sz w:val="24"/>
              </w:rPr>
            </w:pPr>
            <w:r>
              <w:rPr>
                <w:rFonts w:ascii="Arial" w:hAnsi="Arial" w:cs="Arial"/>
                <w:sz w:val="24"/>
              </w:rPr>
              <w:t>85</w:t>
            </w:r>
          </w:p>
          <w:p w:rsidR="00513220" w:rsidRDefault="00513220" w:rsidP="00971AAF">
            <w:pPr>
              <w:spacing w:after="0"/>
              <w:jc w:val="right"/>
              <w:rPr>
                <w:rFonts w:ascii="Arial" w:hAnsi="Arial" w:cs="Arial"/>
                <w:sz w:val="24"/>
              </w:rPr>
            </w:pPr>
            <w:r>
              <w:rPr>
                <w:rFonts w:ascii="Arial" w:hAnsi="Arial" w:cs="Arial"/>
                <w:sz w:val="24"/>
              </w:rPr>
              <w:t>86</w:t>
            </w:r>
          </w:p>
          <w:p w:rsidR="00513220" w:rsidRDefault="00513220" w:rsidP="00971AAF">
            <w:pPr>
              <w:spacing w:after="0"/>
              <w:jc w:val="right"/>
              <w:rPr>
                <w:rFonts w:ascii="Arial" w:hAnsi="Arial" w:cs="Arial"/>
                <w:sz w:val="24"/>
              </w:rPr>
            </w:pPr>
            <w:r>
              <w:rPr>
                <w:rFonts w:ascii="Arial" w:hAnsi="Arial" w:cs="Arial"/>
                <w:sz w:val="24"/>
              </w:rPr>
              <w:t>87</w:t>
            </w:r>
          </w:p>
          <w:p w:rsidR="00513220" w:rsidRDefault="00513220" w:rsidP="00971AAF">
            <w:pPr>
              <w:spacing w:after="0"/>
              <w:jc w:val="right"/>
              <w:rPr>
                <w:rFonts w:ascii="Arial" w:hAnsi="Arial" w:cs="Arial"/>
                <w:sz w:val="24"/>
              </w:rPr>
            </w:pPr>
          </w:p>
          <w:p w:rsidR="00513220" w:rsidRDefault="00513220" w:rsidP="00971AAF">
            <w:pPr>
              <w:spacing w:after="0"/>
              <w:jc w:val="right"/>
              <w:rPr>
                <w:rFonts w:ascii="Arial" w:hAnsi="Arial" w:cs="Arial"/>
                <w:sz w:val="24"/>
              </w:rPr>
            </w:pPr>
          </w:p>
          <w:p w:rsidR="00513220" w:rsidRDefault="00513220" w:rsidP="00971AAF">
            <w:pPr>
              <w:spacing w:after="0"/>
              <w:jc w:val="right"/>
              <w:rPr>
                <w:rFonts w:ascii="Arial" w:hAnsi="Arial" w:cs="Arial"/>
                <w:sz w:val="24"/>
              </w:rPr>
            </w:pPr>
            <w:r>
              <w:rPr>
                <w:rFonts w:ascii="Arial" w:hAnsi="Arial" w:cs="Arial"/>
                <w:sz w:val="24"/>
              </w:rPr>
              <w:t>87</w:t>
            </w:r>
          </w:p>
          <w:p w:rsidR="00513220" w:rsidRDefault="00513220" w:rsidP="00971AAF">
            <w:pPr>
              <w:spacing w:after="0"/>
              <w:jc w:val="right"/>
              <w:rPr>
                <w:rFonts w:ascii="Arial" w:hAnsi="Arial" w:cs="Arial"/>
                <w:sz w:val="24"/>
              </w:rPr>
            </w:pPr>
            <w:r>
              <w:rPr>
                <w:rFonts w:ascii="Arial" w:hAnsi="Arial" w:cs="Arial"/>
                <w:sz w:val="24"/>
              </w:rPr>
              <w:t>88</w:t>
            </w:r>
          </w:p>
          <w:p w:rsidR="00513220" w:rsidRDefault="00513220" w:rsidP="00971AAF">
            <w:pPr>
              <w:spacing w:after="0"/>
              <w:jc w:val="right"/>
              <w:rPr>
                <w:rFonts w:ascii="Arial" w:hAnsi="Arial" w:cs="Arial"/>
                <w:sz w:val="24"/>
              </w:rPr>
            </w:pPr>
            <w:r>
              <w:rPr>
                <w:rFonts w:ascii="Arial" w:hAnsi="Arial" w:cs="Arial"/>
                <w:sz w:val="24"/>
              </w:rPr>
              <w:t>93</w:t>
            </w:r>
          </w:p>
          <w:p w:rsidR="00513220" w:rsidRDefault="00513220" w:rsidP="00971AAF">
            <w:pPr>
              <w:spacing w:after="0"/>
              <w:jc w:val="right"/>
              <w:rPr>
                <w:rFonts w:ascii="Arial" w:hAnsi="Arial" w:cs="Arial"/>
                <w:sz w:val="24"/>
              </w:rPr>
            </w:pPr>
            <w:r>
              <w:rPr>
                <w:rFonts w:ascii="Arial" w:hAnsi="Arial" w:cs="Arial"/>
                <w:sz w:val="24"/>
              </w:rPr>
              <w:t>95</w:t>
            </w:r>
          </w:p>
          <w:p w:rsidR="00513220" w:rsidRDefault="00513220" w:rsidP="00971AAF">
            <w:pPr>
              <w:spacing w:after="0"/>
              <w:jc w:val="right"/>
              <w:rPr>
                <w:rFonts w:ascii="Arial" w:hAnsi="Arial" w:cs="Arial"/>
                <w:sz w:val="24"/>
              </w:rPr>
            </w:pPr>
            <w:r>
              <w:rPr>
                <w:rFonts w:ascii="Arial" w:hAnsi="Arial" w:cs="Arial"/>
                <w:sz w:val="24"/>
              </w:rPr>
              <w:t>98</w:t>
            </w:r>
          </w:p>
          <w:p w:rsidR="00513220" w:rsidRDefault="00513220" w:rsidP="00971AAF">
            <w:pPr>
              <w:spacing w:after="0"/>
              <w:jc w:val="right"/>
              <w:rPr>
                <w:rFonts w:ascii="Arial" w:hAnsi="Arial" w:cs="Arial"/>
                <w:sz w:val="24"/>
              </w:rPr>
            </w:pPr>
          </w:p>
          <w:p w:rsidR="00513220" w:rsidRDefault="00513220" w:rsidP="00971AAF">
            <w:pPr>
              <w:spacing w:after="0"/>
              <w:jc w:val="right"/>
              <w:rPr>
                <w:rFonts w:ascii="Arial" w:hAnsi="Arial" w:cs="Arial"/>
                <w:sz w:val="24"/>
              </w:rPr>
            </w:pPr>
            <w:r>
              <w:rPr>
                <w:rFonts w:ascii="Arial" w:hAnsi="Arial" w:cs="Arial"/>
                <w:sz w:val="24"/>
              </w:rPr>
              <w:t>100</w:t>
            </w:r>
          </w:p>
          <w:p w:rsidR="00513220" w:rsidRDefault="00513220" w:rsidP="00971AAF">
            <w:pPr>
              <w:spacing w:after="0"/>
              <w:jc w:val="right"/>
              <w:rPr>
                <w:rFonts w:ascii="Arial" w:hAnsi="Arial" w:cs="Arial"/>
                <w:sz w:val="24"/>
              </w:rPr>
            </w:pPr>
          </w:p>
          <w:p w:rsidR="00513220" w:rsidRDefault="00513220" w:rsidP="00971AAF">
            <w:pPr>
              <w:spacing w:after="0"/>
              <w:jc w:val="right"/>
              <w:rPr>
                <w:rFonts w:ascii="Arial" w:hAnsi="Arial" w:cs="Arial"/>
                <w:sz w:val="24"/>
              </w:rPr>
            </w:pPr>
            <w:r>
              <w:rPr>
                <w:rFonts w:ascii="Arial" w:hAnsi="Arial" w:cs="Arial"/>
                <w:sz w:val="24"/>
              </w:rPr>
              <w:t>101</w:t>
            </w:r>
          </w:p>
          <w:p w:rsidR="00513220" w:rsidRDefault="00513220" w:rsidP="00971AAF">
            <w:pPr>
              <w:spacing w:after="0"/>
              <w:jc w:val="right"/>
              <w:rPr>
                <w:rFonts w:ascii="Arial" w:hAnsi="Arial" w:cs="Arial"/>
                <w:sz w:val="24"/>
              </w:rPr>
            </w:pPr>
            <w:r>
              <w:rPr>
                <w:rFonts w:ascii="Arial" w:hAnsi="Arial" w:cs="Arial"/>
                <w:sz w:val="24"/>
              </w:rPr>
              <w:t>104</w:t>
            </w:r>
          </w:p>
          <w:p w:rsidR="00513220" w:rsidRDefault="00513220" w:rsidP="00971AAF">
            <w:pPr>
              <w:spacing w:after="0"/>
              <w:jc w:val="right"/>
              <w:rPr>
                <w:rFonts w:ascii="Arial" w:hAnsi="Arial" w:cs="Arial"/>
                <w:sz w:val="24"/>
              </w:rPr>
            </w:pPr>
          </w:p>
          <w:p w:rsidR="006E275A" w:rsidRDefault="006E275A" w:rsidP="00971AAF">
            <w:pPr>
              <w:spacing w:after="0"/>
              <w:jc w:val="right"/>
              <w:rPr>
                <w:rFonts w:ascii="Arial" w:hAnsi="Arial" w:cs="Arial"/>
                <w:sz w:val="24"/>
              </w:rPr>
            </w:pPr>
          </w:p>
          <w:p w:rsidR="006E275A" w:rsidRDefault="006E275A" w:rsidP="00971AAF">
            <w:pPr>
              <w:spacing w:after="0"/>
              <w:jc w:val="right"/>
              <w:rPr>
                <w:rFonts w:ascii="Arial" w:hAnsi="Arial" w:cs="Arial"/>
                <w:sz w:val="24"/>
              </w:rPr>
            </w:pPr>
            <w:r>
              <w:rPr>
                <w:rFonts w:ascii="Arial" w:hAnsi="Arial" w:cs="Arial"/>
                <w:sz w:val="24"/>
              </w:rPr>
              <w:t>108</w:t>
            </w:r>
          </w:p>
          <w:p w:rsidR="006E275A" w:rsidRDefault="006E275A" w:rsidP="00971AAF">
            <w:pPr>
              <w:spacing w:after="0"/>
              <w:jc w:val="right"/>
              <w:rPr>
                <w:rFonts w:ascii="Arial" w:hAnsi="Arial" w:cs="Arial"/>
                <w:sz w:val="24"/>
              </w:rPr>
            </w:pPr>
          </w:p>
          <w:p w:rsidR="006E275A" w:rsidRDefault="006E275A" w:rsidP="00971AAF">
            <w:pPr>
              <w:spacing w:after="0"/>
              <w:jc w:val="right"/>
              <w:rPr>
                <w:rFonts w:ascii="Arial" w:hAnsi="Arial" w:cs="Arial"/>
                <w:sz w:val="24"/>
              </w:rPr>
            </w:pPr>
            <w:r>
              <w:rPr>
                <w:rFonts w:ascii="Arial" w:hAnsi="Arial" w:cs="Arial"/>
                <w:sz w:val="24"/>
              </w:rPr>
              <w:t>108</w:t>
            </w:r>
          </w:p>
          <w:p w:rsidR="006E275A" w:rsidRDefault="006E275A" w:rsidP="00971AAF">
            <w:pPr>
              <w:spacing w:after="0"/>
              <w:jc w:val="right"/>
              <w:rPr>
                <w:rFonts w:ascii="Arial" w:hAnsi="Arial" w:cs="Arial"/>
                <w:sz w:val="24"/>
              </w:rPr>
            </w:pPr>
          </w:p>
          <w:p w:rsidR="006E275A" w:rsidRDefault="006E275A" w:rsidP="00971AAF">
            <w:pPr>
              <w:spacing w:after="0"/>
              <w:jc w:val="right"/>
              <w:rPr>
                <w:rFonts w:ascii="Arial" w:hAnsi="Arial" w:cs="Arial"/>
                <w:sz w:val="24"/>
              </w:rPr>
            </w:pPr>
            <w:r>
              <w:rPr>
                <w:rFonts w:ascii="Arial" w:hAnsi="Arial" w:cs="Arial"/>
                <w:sz w:val="24"/>
              </w:rPr>
              <w:t>109</w:t>
            </w:r>
          </w:p>
          <w:p w:rsidR="006E275A" w:rsidRDefault="006E275A" w:rsidP="00971AAF">
            <w:pPr>
              <w:spacing w:after="0"/>
              <w:jc w:val="right"/>
              <w:rPr>
                <w:rFonts w:ascii="Arial" w:hAnsi="Arial" w:cs="Arial"/>
                <w:sz w:val="24"/>
              </w:rPr>
            </w:pPr>
            <w:r>
              <w:rPr>
                <w:rFonts w:ascii="Arial" w:hAnsi="Arial" w:cs="Arial"/>
                <w:sz w:val="24"/>
              </w:rPr>
              <w:t>110</w:t>
            </w:r>
          </w:p>
          <w:p w:rsidR="006E275A" w:rsidRDefault="006E275A" w:rsidP="00971AAF">
            <w:pPr>
              <w:spacing w:after="0"/>
              <w:jc w:val="right"/>
              <w:rPr>
                <w:rFonts w:ascii="Arial" w:hAnsi="Arial" w:cs="Arial"/>
                <w:sz w:val="24"/>
              </w:rPr>
            </w:pPr>
          </w:p>
          <w:p w:rsidR="006E275A" w:rsidRDefault="006E275A" w:rsidP="00971AAF">
            <w:pPr>
              <w:spacing w:after="0"/>
              <w:jc w:val="right"/>
              <w:rPr>
                <w:rFonts w:ascii="Arial" w:hAnsi="Arial" w:cs="Arial"/>
                <w:sz w:val="24"/>
              </w:rPr>
            </w:pPr>
            <w:r>
              <w:rPr>
                <w:rFonts w:ascii="Arial" w:hAnsi="Arial" w:cs="Arial"/>
                <w:sz w:val="24"/>
              </w:rPr>
              <w:t>111</w:t>
            </w:r>
          </w:p>
          <w:p w:rsidR="006E275A" w:rsidRDefault="006E275A" w:rsidP="00971AAF">
            <w:pPr>
              <w:spacing w:after="0"/>
              <w:jc w:val="right"/>
              <w:rPr>
                <w:rFonts w:ascii="Arial" w:hAnsi="Arial" w:cs="Arial"/>
                <w:sz w:val="24"/>
              </w:rPr>
            </w:pPr>
          </w:p>
          <w:p w:rsidR="006E275A" w:rsidRDefault="006E275A" w:rsidP="00971AAF">
            <w:pPr>
              <w:spacing w:after="0"/>
              <w:jc w:val="right"/>
              <w:rPr>
                <w:rFonts w:ascii="Arial" w:hAnsi="Arial" w:cs="Arial"/>
                <w:sz w:val="24"/>
              </w:rPr>
            </w:pPr>
            <w:r>
              <w:rPr>
                <w:rFonts w:ascii="Arial" w:hAnsi="Arial" w:cs="Arial"/>
                <w:sz w:val="24"/>
              </w:rPr>
              <w:t>112</w:t>
            </w:r>
          </w:p>
          <w:p w:rsidR="006E275A" w:rsidRDefault="006E275A" w:rsidP="00971AAF">
            <w:pPr>
              <w:spacing w:after="0"/>
              <w:jc w:val="right"/>
              <w:rPr>
                <w:rFonts w:ascii="Arial" w:hAnsi="Arial" w:cs="Arial"/>
                <w:sz w:val="24"/>
              </w:rPr>
            </w:pPr>
          </w:p>
          <w:p w:rsidR="006E275A" w:rsidRDefault="006E275A" w:rsidP="00971AAF">
            <w:pPr>
              <w:spacing w:after="0"/>
              <w:jc w:val="right"/>
              <w:rPr>
                <w:rFonts w:ascii="Arial" w:hAnsi="Arial" w:cs="Arial"/>
                <w:sz w:val="24"/>
              </w:rPr>
            </w:pPr>
            <w:r>
              <w:rPr>
                <w:rFonts w:ascii="Arial" w:hAnsi="Arial" w:cs="Arial"/>
                <w:sz w:val="24"/>
              </w:rPr>
              <w:t>113</w:t>
            </w:r>
          </w:p>
          <w:p w:rsidR="006E275A" w:rsidRDefault="006E275A" w:rsidP="00971AAF">
            <w:pPr>
              <w:spacing w:after="0"/>
              <w:jc w:val="right"/>
              <w:rPr>
                <w:rFonts w:ascii="Arial" w:hAnsi="Arial" w:cs="Arial"/>
                <w:sz w:val="24"/>
              </w:rPr>
            </w:pPr>
            <w:r>
              <w:rPr>
                <w:rFonts w:ascii="Arial" w:hAnsi="Arial" w:cs="Arial"/>
                <w:sz w:val="24"/>
              </w:rPr>
              <w:t>113</w:t>
            </w:r>
          </w:p>
          <w:p w:rsidR="006E275A" w:rsidRDefault="006E275A" w:rsidP="00971AAF">
            <w:pPr>
              <w:spacing w:after="0"/>
              <w:jc w:val="right"/>
              <w:rPr>
                <w:rFonts w:ascii="Arial" w:hAnsi="Arial" w:cs="Arial"/>
                <w:sz w:val="24"/>
              </w:rPr>
            </w:pPr>
          </w:p>
          <w:p w:rsidR="006E275A" w:rsidRDefault="006E275A" w:rsidP="00971AAF">
            <w:pPr>
              <w:spacing w:after="0"/>
              <w:jc w:val="right"/>
              <w:rPr>
                <w:rFonts w:ascii="Arial" w:hAnsi="Arial" w:cs="Arial"/>
                <w:sz w:val="24"/>
              </w:rPr>
            </w:pPr>
            <w:r>
              <w:rPr>
                <w:rFonts w:ascii="Arial" w:hAnsi="Arial" w:cs="Arial"/>
                <w:sz w:val="24"/>
              </w:rPr>
              <w:t>113</w:t>
            </w:r>
          </w:p>
          <w:p w:rsidR="006E275A" w:rsidRDefault="006E275A" w:rsidP="00971AAF">
            <w:pPr>
              <w:spacing w:after="0"/>
              <w:jc w:val="right"/>
              <w:rPr>
                <w:rFonts w:ascii="Arial" w:hAnsi="Arial" w:cs="Arial"/>
                <w:sz w:val="24"/>
              </w:rPr>
            </w:pPr>
          </w:p>
          <w:p w:rsidR="006E275A" w:rsidRDefault="006E275A" w:rsidP="006E275A">
            <w:pPr>
              <w:spacing w:after="0"/>
              <w:jc w:val="right"/>
              <w:rPr>
                <w:rFonts w:ascii="Arial" w:hAnsi="Arial" w:cs="Arial"/>
                <w:sz w:val="24"/>
              </w:rPr>
            </w:pPr>
            <w:r>
              <w:rPr>
                <w:rFonts w:ascii="Arial" w:hAnsi="Arial" w:cs="Arial"/>
                <w:sz w:val="24"/>
              </w:rPr>
              <w:t>114</w:t>
            </w:r>
          </w:p>
          <w:p w:rsidR="006E275A" w:rsidRDefault="006E275A" w:rsidP="006E275A">
            <w:pPr>
              <w:jc w:val="right"/>
              <w:rPr>
                <w:rFonts w:ascii="Arial" w:hAnsi="Arial" w:cs="Arial"/>
                <w:sz w:val="24"/>
              </w:rPr>
            </w:pPr>
          </w:p>
          <w:p w:rsidR="006E275A" w:rsidRDefault="006E275A" w:rsidP="006E275A">
            <w:pPr>
              <w:spacing w:after="0"/>
              <w:jc w:val="right"/>
              <w:rPr>
                <w:rFonts w:ascii="Arial" w:hAnsi="Arial" w:cs="Arial"/>
                <w:sz w:val="24"/>
              </w:rPr>
            </w:pPr>
            <w:r>
              <w:rPr>
                <w:rFonts w:ascii="Arial" w:hAnsi="Arial" w:cs="Arial"/>
                <w:sz w:val="24"/>
              </w:rPr>
              <w:t>118</w:t>
            </w:r>
          </w:p>
          <w:p w:rsidR="00513220" w:rsidRDefault="006E275A" w:rsidP="00DE1E6F">
            <w:pPr>
              <w:spacing w:before="240" w:after="0"/>
              <w:jc w:val="right"/>
              <w:rPr>
                <w:rFonts w:ascii="Arial" w:hAnsi="Arial" w:cs="Arial"/>
                <w:sz w:val="24"/>
              </w:rPr>
            </w:pPr>
            <w:r>
              <w:rPr>
                <w:rFonts w:ascii="Arial" w:hAnsi="Arial" w:cs="Arial"/>
                <w:sz w:val="24"/>
              </w:rPr>
              <w:t>121</w:t>
            </w:r>
          </w:p>
        </w:tc>
      </w:tr>
    </w:tbl>
    <w:p w:rsidR="003636C0" w:rsidRPr="003636C0" w:rsidRDefault="003636C0" w:rsidP="003636C0">
      <w:pPr>
        <w:jc w:val="center"/>
        <w:rPr>
          <w:rFonts w:ascii="Arial" w:hAnsi="Arial" w:cs="Arial"/>
          <w:b/>
          <w:sz w:val="32"/>
          <w:szCs w:val="32"/>
        </w:rPr>
      </w:pPr>
      <w:r w:rsidRPr="003636C0">
        <w:rPr>
          <w:rFonts w:ascii="Arial" w:hAnsi="Arial" w:cs="Arial"/>
          <w:b/>
          <w:sz w:val="32"/>
          <w:szCs w:val="32"/>
        </w:rPr>
        <w:lastRenderedPageBreak/>
        <w:t>INTRODUCCIÓN</w:t>
      </w:r>
    </w:p>
    <w:p w:rsidR="003636C0" w:rsidRPr="003636C0" w:rsidRDefault="003636C0" w:rsidP="003636C0">
      <w:pPr>
        <w:jc w:val="both"/>
        <w:rPr>
          <w:rFonts w:ascii="Arial" w:hAnsi="Arial" w:cs="Arial"/>
          <w:sz w:val="24"/>
          <w:szCs w:val="32"/>
        </w:rPr>
      </w:pPr>
    </w:p>
    <w:p w:rsidR="003636C0" w:rsidRPr="003636C0" w:rsidRDefault="003636C0" w:rsidP="003636C0">
      <w:pPr>
        <w:jc w:val="both"/>
        <w:rPr>
          <w:rFonts w:ascii="Arial" w:hAnsi="Arial" w:cs="Arial"/>
          <w:sz w:val="24"/>
          <w:szCs w:val="32"/>
        </w:rPr>
      </w:pPr>
      <w:r w:rsidRPr="003636C0">
        <w:rPr>
          <w:rFonts w:ascii="Arial" w:hAnsi="Arial" w:cs="Arial"/>
          <w:sz w:val="24"/>
          <w:szCs w:val="32"/>
        </w:rPr>
        <w:tab/>
        <w:t xml:space="preserve">El presente proyecto tiene la finalidad de conocer y dar a conocer las actividades y responsabilidades que el departamento de Aseguramiento de la Calidad </w:t>
      </w:r>
      <w:r w:rsidR="00921C61">
        <w:rPr>
          <w:rFonts w:ascii="Arial" w:hAnsi="Arial" w:cs="Arial"/>
          <w:sz w:val="24"/>
          <w:szCs w:val="32"/>
        </w:rPr>
        <w:t>de la planta Bimbo Villahermosa</w:t>
      </w:r>
      <w:r w:rsidRPr="003636C0">
        <w:rPr>
          <w:rFonts w:ascii="Arial" w:hAnsi="Arial" w:cs="Arial"/>
          <w:sz w:val="24"/>
          <w:szCs w:val="32"/>
        </w:rPr>
        <w:t xml:space="preserve"> tiene a su cargo para </w:t>
      </w:r>
      <w:r w:rsidR="00921C61">
        <w:rPr>
          <w:rFonts w:ascii="Arial" w:hAnsi="Arial" w:cs="Arial"/>
          <w:sz w:val="24"/>
          <w:szCs w:val="32"/>
        </w:rPr>
        <w:t>mantener un control</w:t>
      </w:r>
      <w:r w:rsidRPr="003636C0">
        <w:rPr>
          <w:rFonts w:ascii="Arial" w:hAnsi="Arial" w:cs="Arial"/>
          <w:sz w:val="24"/>
          <w:szCs w:val="32"/>
        </w:rPr>
        <w:t xml:space="preserve"> estricto que garantice que cualquier materia prima que entra a la empresa cumple satisfactoriamente los requisitos de calidad y funcionalidad que el Grupo Bimbo exige </w:t>
      </w:r>
      <w:r w:rsidR="00921C61">
        <w:rPr>
          <w:rFonts w:ascii="Arial" w:hAnsi="Arial" w:cs="Arial"/>
          <w:sz w:val="24"/>
          <w:szCs w:val="32"/>
        </w:rPr>
        <w:t xml:space="preserve">a sus proveedores </w:t>
      </w:r>
      <w:r w:rsidRPr="003636C0">
        <w:rPr>
          <w:rFonts w:ascii="Arial" w:hAnsi="Arial" w:cs="Arial"/>
          <w:sz w:val="24"/>
          <w:szCs w:val="32"/>
        </w:rPr>
        <w:t>para cumplir con los estándares y normas internacionales de calidad en alimentos, brindándole una mayor seguridad y satisfacción a los clientes.</w:t>
      </w:r>
    </w:p>
    <w:p w:rsidR="003636C0" w:rsidRPr="003636C0" w:rsidRDefault="00DE1FAC" w:rsidP="007A1AE3">
      <w:pPr>
        <w:ind w:firstLine="708"/>
        <w:jc w:val="both"/>
        <w:rPr>
          <w:rFonts w:ascii="Arial" w:hAnsi="Arial" w:cs="Arial"/>
          <w:sz w:val="24"/>
          <w:szCs w:val="32"/>
        </w:rPr>
      </w:pPr>
      <w:r w:rsidRPr="00DE1FAC">
        <w:rPr>
          <w:rFonts w:ascii="Arial" w:hAnsi="Arial" w:cs="Arial"/>
          <w:sz w:val="24"/>
          <w:szCs w:val="32"/>
        </w:rPr>
        <w:t>Así</w:t>
      </w:r>
      <w:r w:rsidR="008B655E" w:rsidRPr="00DE1FAC">
        <w:rPr>
          <w:rFonts w:ascii="Arial" w:hAnsi="Arial" w:cs="Arial"/>
          <w:sz w:val="24"/>
          <w:szCs w:val="32"/>
        </w:rPr>
        <w:t xml:space="preserve"> también analiza el proceso de </w:t>
      </w:r>
      <w:r w:rsidR="00CB1C3E" w:rsidRPr="00DE1FAC">
        <w:rPr>
          <w:rFonts w:ascii="Arial" w:hAnsi="Arial" w:cs="Arial"/>
          <w:sz w:val="24"/>
          <w:szCs w:val="32"/>
        </w:rPr>
        <w:t xml:space="preserve"> </w:t>
      </w:r>
      <w:r w:rsidRPr="00DE1FAC">
        <w:rPr>
          <w:rFonts w:ascii="Arial" w:hAnsi="Arial" w:cs="Arial"/>
          <w:sz w:val="24"/>
          <w:szCs w:val="32"/>
        </w:rPr>
        <w:t>auditaría</w:t>
      </w:r>
      <w:r w:rsidR="008B655E" w:rsidRPr="00DE1FAC">
        <w:rPr>
          <w:rFonts w:ascii="Arial" w:hAnsi="Arial" w:cs="Arial"/>
          <w:sz w:val="24"/>
          <w:szCs w:val="32"/>
        </w:rPr>
        <w:t xml:space="preserve"> a</w:t>
      </w:r>
      <w:r w:rsidR="00CB1C3E" w:rsidRPr="00DE1FAC">
        <w:rPr>
          <w:rFonts w:ascii="Arial" w:hAnsi="Arial" w:cs="Arial"/>
          <w:sz w:val="24"/>
          <w:szCs w:val="32"/>
        </w:rPr>
        <w:t xml:space="preserve"> la calidad de la materia prima evaluando las características o variables criticas del material las cuales se consideran determinantes para su aceptación debido a las especificaciones de las normas de calidad y por su grado de afectación al proceso. De igual manera, está dirigido a evaluar los convenios </w:t>
      </w:r>
      <w:r w:rsidR="003636C0" w:rsidRPr="00DE1FAC">
        <w:rPr>
          <w:rFonts w:ascii="Arial" w:hAnsi="Arial" w:cs="Arial"/>
          <w:sz w:val="24"/>
          <w:szCs w:val="32"/>
        </w:rPr>
        <w:t>c</w:t>
      </w:r>
      <w:r w:rsidR="00CB1C3E" w:rsidRPr="00DE1FAC">
        <w:rPr>
          <w:rFonts w:ascii="Arial" w:hAnsi="Arial" w:cs="Arial"/>
          <w:sz w:val="24"/>
          <w:szCs w:val="32"/>
        </w:rPr>
        <w:t>on los proveedores para determinar</w:t>
      </w:r>
      <w:r w:rsidR="003636C0" w:rsidRPr="00DE1FAC">
        <w:rPr>
          <w:rFonts w:ascii="Arial" w:hAnsi="Arial" w:cs="Arial"/>
          <w:sz w:val="24"/>
          <w:szCs w:val="32"/>
        </w:rPr>
        <w:t xml:space="preserve"> si </w:t>
      </w:r>
      <w:r w:rsidR="00CB1C3E" w:rsidRPr="00DE1FAC">
        <w:rPr>
          <w:rFonts w:ascii="Arial" w:hAnsi="Arial" w:cs="Arial"/>
          <w:sz w:val="24"/>
          <w:szCs w:val="32"/>
        </w:rPr>
        <w:t>las clausulas establecidas en los contratos</w:t>
      </w:r>
      <w:r w:rsidR="007A1AE3" w:rsidRPr="00DE1FAC">
        <w:rPr>
          <w:rFonts w:ascii="Arial" w:hAnsi="Arial" w:cs="Arial"/>
          <w:sz w:val="24"/>
          <w:szCs w:val="32"/>
        </w:rPr>
        <w:t>,</w:t>
      </w:r>
      <w:r w:rsidR="00CB1C3E" w:rsidRPr="00DE1FAC">
        <w:rPr>
          <w:rFonts w:ascii="Arial" w:hAnsi="Arial" w:cs="Arial"/>
          <w:sz w:val="24"/>
          <w:szCs w:val="32"/>
        </w:rPr>
        <w:t xml:space="preserve"> </w:t>
      </w:r>
      <w:r w:rsidR="007A1AE3" w:rsidRPr="00DE1FAC">
        <w:rPr>
          <w:rFonts w:ascii="Arial" w:hAnsi="Arial" w:cs="Arial"/>
          <w:sz w:val="24"/>
          <w:szCs w:val="32"/>
        </w:rPr>
        <w:t xml:space="preserve">los procesos y procedimientos de los proveedores </w:t>
      </w:r>
      <w:r w:rsidR="003636C0" w:rsidRPr="00DE1FAC">
        <w:rPr>
          <w:rFonts w:ascii="Arial" w:hAnsi="Arial" w:cs="Arial"/>
          <w:sz w:val="24"/>
          <w:szCs w:val="32"/>
        </w:rPr>
        <w:t xml:space="preserve">cumplen </w:t>
      </w:r>
      <w:r w:rsidR="007A1AE3" w:rsidRPr="00DE1FAC">
        <w:rPr>
          <w:rFonts w:ascii="Arial" w:hAnsi="Arial" w:cs="Arial"/>
          <w:sz w:val="24"/>
          <w:szCs w:val="32"/>
        </w:rPr>
        <w:t xml:space="preserve">satisfactoriamente lo establecido, para garantizar de manera </w:t>
      </w:r>
      <w:r w:rsidR="003636C0" w:rsidRPr="00DE1FAC">
        <w:rPr>
          <w:rFonts w:ascii="Arial" w:hAnsi="Arial" w:cs="Arial"/>
          <w:sz w:val="24"/>
          <w:szCs w:val="32"/>
        </w:rPr>
        <w:t xml:space="preserve">efectiva su objetivo, que es el de únicamente </w:t>
      </w:r>
      <w:r w:rsidR="007A1AE3" w:rsidRPr="00DE1FAC">
        <w:rPr>
          <w:rFonts w:ascii="Arial" w:hAnsi="Arial" w:cs="Arial"/>
          <w:sz w:val="24"/>
          <w:szCs w:val="32"/>
        </w:rPr>
        <w:t xml:space="preserve">abastecer, </w:t>
      </w:r>
      <w:r w:rsidR="003636C0" w:rsidRPr="00DE1FAC">
        <w:rPr>
          <w:rFonts w:ascii="Arial" w:hAnsi="Arial" w:cs="Arial"/>
          <w:sz w:val="24"/>
          <w:szCs w:val="32"/>
        </w:rPr>
        <w:t>recepcionar y utilizar materiales de calidad, que optimicen los procesos y productos propios de la empresa y teniéndolos con la disponibilidad requerida.</w:t>
      </w:r>
    </w:p>
    <w:p w:rsidR="003636C0" w:rsidRPr="003636C0" w:rsidRDefault="003636C0" w:rsidP="003636C0">
      <w:pPr>
        <w:jc w:val="both"/>
        <w:rPr>
          <w:rFonts w:ascii="Arial" w:hAnsi="Arial" w:cs="Arial"/>
          <w:sz w:val="24"/>
          <w:szCs w:val="32"/>
        </w:rPr>
      </w:pPr>
      <w:r w:rsidRPr="003636C0">
        <w:rPr>
          <w:rFonts w:ascii="Arial" w:hAnsi="Arial" w:cs="Arial"/>
          <w:sz w:val="24"/>
          <w:szCs w:val="32"/>
        </w:rPr>
        <w:tab/>
        <w:t>Este trabajo hace énfasis en que las empresas, sea cual sea su ramo, deben darle la importancia que se merece tanto el departamento de Aseguramiento, así como las acciones que engloba la recepción de insumos. Se debe de cambiar positivamente la filosofía de una empresa y todos sus trabajadores, teniendo presente que los procesos y la calidad de los productos inician con el o los proveedores.</w:t>
      </w:r>
    </w:p>
    <w:p w:rsidR="003636C0" w:rsidRPr="003636C0" w:rsidRDefault="003636C0" w:rsidP="003636C0">
      <w:pPr>
        <w:jc w:val="both"/>
        <w:rPr>
          <w:rFonts w:ascii="Arial" w:hAnsi="Arial" w:cs="Arial"/>
          <w:sz w:val="24"/>
          <w:szCs w:val="32"/>
        </w:rPr>
      </w:pPr>
      <w:r w:rsidRPr="003636C0">
        <w:rPr>
          <w:rFonts w:ascii="Arial" w:hAnsi="Arial" w:cs="Arial"/>
          <w:sz w:val="24"/>
          <w:szCs w:val="32"/>
        </w:rPr>
        <w:t>Se analizan, utilizan y se dan a conocer herramientas que permiten a los administradores evaluar su sistema de aseguramiento de la calidad incluso desde antes que se tenga una primera recepción de materia prima por parte de un proveedor. Se recomienda actualizar este sistema teniendo en cuenta la filosofía de J. M. Juran, que indica que es necesario cambiar los paradigmas equívocos de ver la relación con los proveedores como una simple acción de compra-venta, sin mayor profundidad ni retroalimentación por un nuevo enfoque de cooperación y comunicación. Es necesario trabajar con los proveedores bajo un esquema de asociación, compartiendo herramientas y metas, trabajando en equipo y con un enfoque de retroalimentación que permita llevar a cabo acciones correctivas que permitan mantener un sistema de mejora continua para ambas partes.</w:t>
      </w:r>
    </w:p>
    <w:p w:rsidR="003636C0" w:rsidRPr="003636C0" w:rsidRDefault="003636C0" w:rsidP="003636C0">
      <w:pPr>
        <w:jc w:val="both"/>
        <w:rPr>
          <w:rFonts w:ascii="Arial" w:hAnsi="Arial" w:cs="Arial"/>
          <w:sz w:val="24"/>
          <w:szCs w:val="32"/>
        </w:rPr>
      </w:pPr>
      <w:r w:rsidRPr="003636C0">
        <w:rPr>
          <w:rFonts w:ascii="Arial" w:hAnsi="Arial" w:cs="Arial"/>
          <w:sz w:val="24"/>
          <w:szCs w:val="32"/>
        </w:rPr>
        <w:lastRenderedPageBreak/>
        <w:t>Se presentan los resultados obtenidos al implementar un sistema de aduanas de calidad en la recepción de materias primas, con esto es más fácil y comprensible analizar si los resultados son benéficos y detectar en que área o actividad se presentan los problemas más sobresalientes y poder llevar a cabo acciones que permitan mejorar los procesos, reduciendo o eliminando las actividades que no agregan valor al producto y que por el contrario, pueden llegar a ser motivo de pérdidas considerables para la empresa.</w:t>
      </w:r>
    </w:p>
    <w:p w:rsidR="003636C0" w:rsidRPr="003636C0" w:rsidRDefault="003636C0" w:rsidP="003636C0"/>
    <w:p w:rsidR="00AD0FED" w:rsidRDefault="00AD0FED" w:rsidP="00EF0595">
      <w:pPr>
        <w:jc w:val="both"/>
        <w:rPr>
          <w:rFonts w:ascii="Arial" w:hAnsi="Arial" w:cs="Arial"/>
          <w:b/>
          <w:sz w:val="32"/>
          <w:szCs w:val="32"/>
        </w:rPr>
      </w:pPr>
    </w:p>
    <w:p w:rsidR="00916C4A" w:rsidRDefault="00916C4A" w:rsidP="00EF0595">
      <w:pPr>
        <w:jc w:val="both"/>
        <w:rPr>
          <w:rFonts w:ascii="Arial" w:hAnsi="Arial" w:cs="Arial"/>
          <w:b/>
          <w:sz w:val="32"/>
          <w:szCs w:val="32"/>
        </w:rPr>
      </w:pPr>
    </w:p>
    <w:p w:rsidR="00916C4A" w:rsidRDefault="00916C4A" w:rsidP="00EF0595">
      <w:pPr>
        <w:jc w:val="both"/>
        <w:rPr>
          <w:rFonts w:ascii="Arial" w:hAnsi="Arial" w:cs="Arial"/>
          <w:b/>
          <w:sz w:val="32"/>
          <w:szCs w:val="32"/>
        </w:rPr>
      </w:pPr>
    </w:p>
    <w:p w:rsidR="00AD0FED" w:rsidRDefault="00AD0FED" w:rsidP="00EF0595">
      <w:pPr>
        <w:jc w:val="both"/>
        <w:rPr>
          <w:rFonts w:ascii="Arial" w:hAnsi="Arial" w:cs="Arial"/>
          <w:b/>
          <w:sz w:val="32"/>
          <w:szCs w:val="32"/>
        </w:rPr>
      </w:pPr>
    </w:p>
    <w:p w:rsidR="00AD0FED" w:rsidRDefault="00AD0FED" w:rsidP="00EF0595">
      <w:pPr>
        <w:jc w:val="both"/>
        <w:rPr>
          <w:rFonts w:ascii="Arial" w:hAnsi="Arial" w:cs="Arial"/>
          <w:b/>
          <w:sz w:val="32"/>
          <w:szCs w:val="32"/>
        </w:rPr>
      </w:pPr>
    </w:p>
    <w:p w:rsidR="00AD0FED" w:rsidRDefault="00AD0FED" w:rsidP="00EF0595">
      <w:pPr>
        <w:jc w:val="both"/>
        <w:rPr>
          <w:rFonts w:ascii="Arial" w:hAnsi="Arial" w:cs="Arial"/>
          <w:b/>
          <w:sz w:val="32"/>
          <w:szCs w:val="32"/>
        </w:rPr>
      </w:pPr>
    </w:p>
    <w:p w:rsidR="00AD0FED" w:rsidRDefault="00AD0FED" w:rsidP="00EF0595">
      <w:pPr>
        <w:jc w:val="both"/>
        <w:rPr>
          <w:rFonts w:ascii="Arial" w:hAnsi="Arial" w:cs="Arial"/>
          <w:b/>
          <w:sz w:val="32"/>
          <w:szCs w:val="32"/>
        </w:rPr>
      </w:pPr>
    </w:p>
    <w:p w:rsidR="00AD0FED" w:rsidRDefault="00AD0FED" w:rsidP="00EF0595">
      <w:pPr>
        <w:jc w:val="both"/>
        <w:rPr>
          <w:rFonts w:ascii="Arial" w:hAnsi="Arial" w:cs="Arial"/>
          <w:b/>
          <w:sz w:val="32"/>
          <w:szCs w:val="32"/>
        </w:rPr>
      </w:pPr>
    </w:p>
    <w:p w:rsidR="00AD0FED" w:rsidRDefault="00AD0FED" w:rsidP="00EF0595">
      <w:pPr>
        <w:jc w:val="both"/>
        <w:rPr>
          <w:rFonts w:ascii="Arial" w:hAnsi="Arial" w:cs="Arial"/>
          <w:b/>
          <w:sz w:val="32"/>
          <w:szCs w:val="32"/>
        </w:rPr>
      </w:pPr>
    </w:p>
    <w:p w:rsidR="00AD0FED" w:rsidRDefault="00AD0FED" w:rsidP="00EF0595">
      <w:pPr>
        <w:jc w:val="both"/>
        <w:rPr>
          <w:rFonts w:ascii="Arial" w:hAnsi="Arial" w:cs="Arial"/>
          <w:b/>
          <w:sz w:val="32"/>
          <w:szCs w:val="32"/>
        </w:rPr>
      </w:pPr>
    </w:p>
    <w:p w:rsidR="003636C0" w:rsidRDefault="003636C0" w:rsidP="00EF0595">
      <w:pPr>
        <w:jc w:val="both"/>
        <w:rPr>
          <w:rFonts w:ascii="Arial" w:hAnsi="Arial" w:cs="Arial"/>
          <w:b/>
          <w:sz w:val="32"/>
          <w:szCs w:val="32"/>
        </w:rPr>
      </w:pPr>
    </w:p>
    <w:p w:rsidR="003636C0" w:rsidRDefault="003636C0" w:rsidP="00EF0595">
      <w:pPr>
        <w:jc w:val="both"/>
        <w:rPr>
          <w:rFonts w:ascii="Arial" w:hAnsi="Arial" w:cs="Arial"/>
          <w:b/>
          <w:sz w:val="32"/>
          <w:szCs w:val="32"/>
        </w:rPr>
      </w:pPr>
    </w:p>
    <w:p w:rsidR="003636C0" w:rsidRDefault="003636C0" w:rsidP="00EF0595">
      <w:pPr>
        <w:jc w:val="both"/>
        <w:rPr>
          <w:rFonts w:ascii="Arial" w:hAnsi="Arial" w:cs="Arial"/>
          <w:b/>
          <w:sz w:val="32"/>
          <w:szCs w:val="32"/>
        </w:rPr>
      </w:pPr>
    </w:p>
    <w:p w:rsidR="003636C0" w:rsidRDefault="003636C0" w:rsidP="00EF0595">
      <w:pPr>
        <w:jc w:val="both"/>
        <w:rPr>
          <w:rFonts w:ascii="Arial" w:hAnsi="Arial" w:cs="Arial"/>
          <w:b/>
          <w:sz w:val="32"/>
          <w:szCs w:val="32"/>
        </w:rPr>
      </w:pPr>
    </w:p>
    <w:p w:rsidR="003636C0" w:rsidRDefault="003636C0" w:rsidP="00EF0595">
      <w:pPr>
        <w:jc w:val="both"/>
        <w:rPr>
          <w:rFonts w:ascii="Arial" w:hAnsi="Arial" w:cs="Arial"/>
          <w:b/>
          <w:sz w:val="32"/>
          <w:szCs w:val="32"/>
        </w:rPr>
      </w:pPr>
    </w:p>
    <w:p w:rsidR="003636C0" w:rsidRDefault="003636C0" w:rsidP="00EF0595">
      <w:pPr>
        <w:jc w:val="both"/>
        <w:rPr>
          <w:rFonts w:ascii="Arial" w:hAnsi="Arial" w:cs="Arial"/>
          <w:b/>
          <w:sz w:val="32"/>
          <w:szCs w:val="32"/>
        </w:rPr>
      </w:pPr>
    </w:p>
    <w:p w:rsidR="003636C0" w:rsidRDefault="003636C0" w:rsidP="00EF0595">
      <w:pPr>
        <w:jc w:val="both"/>
        <w:rPr>
          <w:rFonts w:ascii="Arial" w:hAnsi="Arial" w:cs="Arial"/>
          <w:b/>
          <w:sz w:val="32"/>
          <w:szCs w:val="32"/>
        </w:rPr>
      </w:pPr>
    </w:p>
    <w:p w:rsidR="003636C0" w:rsidRDefault="003636C0" w:rsidP="00EF0595">
      <w:pPr>
        <w:jc w:val="both"/>
        <w:rPr>
          <w:rFonts w:ascii="Arial" w:hAnsi="Arial" w:cs="Arial"/>
          <w:b/>
          <w:sz w:val="32"/>
          <w:szCs w:val="32"/>
        </w:rPr>
      </w:pPr>
    </w:p>
    <w:p w:rsidR="003636C0" w:rsidRDefault="003636C0" w:rsidP="00EF0595">
      <w:pPr>
        <w:jc w:val="both"/>
        <w:rPr>
          <w:rFonts w:ascii="Arial" w:hAnsi="Arial" w:cs="Arial"/>
          <w:b/>
          <w:sz w:val="32"/>
          <w:szCs w:val="32"/>
        </w:rPr>
      </w:pPr>
    </w:p>
    <w:p w:rsidR="003636C0" w:rsidRDefault="003636C0" w:rsidP="00EF0595">
      <w:pPr>
        <w:jc w:val="both"/>
        <w:rPr>
          <w:rFonts w:ascii="Arial" w:hAnsi="Arial" w:cs="Arial"/>
          <w:b/>
          <w:sz w:val="32"/>
          <w:szCs w:val="32"/>
        </w:rPr>
      </w:pPr>
    </w:p>
    <w:p w:rsidR="003636C0" w:rsidRDefault="003636C0" w:rsidP="00EF0595">
      <w:pPr>
        <w:jc w:val="both"/>
        <w:rPr>
          <w:rFonts w:ascii="Arial" w:hAnsi="Arial" w:cs="Arial"/>
          <w:b/>
          <w:sz w:val="32"/>
          <w:szCs w:val="32"/>
        </w:rPr>
      </w:pPr>
    </w:p>
    <w:p w:rsidR="003636C0" w:rsidRDefault="003636C0" w:rsidP="00EF0595">
      <w:pPr>
        <w:jc w:val="both"/>
        <w:rPr>
          <w:rFonts w:ascii="Arial" w:hAnsi="Arial" w:cs="Arial"/>
          <w:b/>
          <w:sz w:val="32"/>
          <w:szCs w:val="32"/>
        </w:rPr>
      </w:pPr>
    </w:p>
    <w:p w:rsidR="003636C0" w:rsidRDefault="003636C0" w:rsidP="00EF0595">
      <w:pPr>
        <w:jc w:val="both"/>
        <w:rPr>
          <w:rFonts w:ascii="Arial" w:hAnsi="Arial" w:cs="Arial"/>
          <w:b/>
          <w:sz w:val="32"/>
          <w:szCs w:val="32"/>
        </w:rPr>
      </w:pPr>
    </w:p>
    <w:p w:rsidR="003636C0" w:rsidRDefault="003636C0" w:rsidP="00EF0595">
      <w:pPr>
        <w:jc w:val="both"/>
        <w:rPr>
          <w:rFonts w:ascii="Arial" w:hAnsi="Arial" w:cs="Arial"/>
          <w:b/>
          <w:sz w:val="32"/>
          <w:szCs w:val="32"/>
        </w:rPr>
      </w:pPr>
    </w:p>
    <w:p w:rsidR="003636C0" w:rsidRDefault="003636C0" w:rsidP="00EF0595">
      <w:pPr>
        <w:jc w:val="both"/>
        <w:rPr>
          <w:rFonts w:ascii="Arial" w:hAnsi="Arial" w:cs="Arial"/>
          <w:b/>
          <w:sz w:val="32"/>
          <w:szCs w:val="32"/>
        </w:rPr>
      </w:pPr>
    </w:p>
    <w:p w:rsidR="003636C0" w:rsidRDefault="003636C0" w:rsidP="00EF0595">
      <w:pPr>
        <w:jc w:val="both"/>
        <w:rPr>
          <w:rFonts w:ascii="Arial" w:hAnsi="Arial" w:cs="Arial"/>
          <w:b/>
          <w:sz w:val="32"/>
          <w:szCs w:val="32"/>
        </w:rPr>
      </w:pPr>
    </w:p>
    <w:p w:rsidR="00166DD7" w:rsidRPr="00EF0595" w:rsidRDefault="00EF0595" w:rsidP="00EF0595">
      <w:pPr>
        <w:jc w:val="center"/>
        <w:rPr>
          <w:rFonts w:ascii="Arial" w:hAnsi="Arial" w:cs="Arial"/>
          <w:b/>
          <w:sz w:val="32"/>
          <w:szCs w:val="32"/>
        </w:rPr>
      </w:pPr>
      <w:r>
        <w:rPr>
          <w:rFonts w:ascii="Arial" w:hAnsi="Arial" w:cs="Arial"/>
          <w:b/>
          <w:sz w:val="32"/>
          <w:szCs w:val="32"/>
        </w:rPr>
        <w:t xml:space="preserve">1.  </w:t>
      </w:r>
      <w:r w:rsidR="009E5BE6" w:rsidRPr="00EF0595">
        <w:rPr>
          <w:rFonts w:ascii="Arial" w:hAnsi="Arial" w:cs="Arial"/>
          <w:b/>
          <w:sz w:val="32"/>
          <w:szCs w:val="32"/>
        </w:rPr>
        <w:t>DESCRIPCIÓN</w:t>
      </w:r>
      <w:r w:rsidR="00C76873" w:rsidRPr="00EF0595">
        <w:rPr>
          <w:rFonts w:ascii="Arial" w:hAnsi="Arial" w:cs="Arial"/>
          <w:b/>
          <w:sz w:val="32"/>
          <w:szCs w:val="32"/>
        </w:rPr>
        <w:t xml:space="preserve"> GENERAL DE LA EMPRE</w:t>
      </w:r>
      <w:r w:rsidR="00085FCD" w:rsidRPr="00EF0595">
        <w:rPr>
          <w:rFonts w:ascii="Arial" w:hAnsi="Arial" w:cs="Arial"/>
          <w:b/>
          <w:sz w:val="32"/>
          <w:szCs w:val="32"/>
        </w:rPr>
        <w:t>SA</w:t>
      </w:r>
    </w:p>
    <w:p w:rsidR="0080649D" w:rsidRDefault="0080649D" w:rsidP="001E0495">
      <w:pPr>
        <w:jc w:val="both"/>
        <w:rPr>
          <w:rFonts w:ascii="Arial" w:hAnsi="Arial" w:cs="Arial"/>
          <w:b/>
          <w:sz w:val="32"/>
          <w:szCs w:val="32"/>
        </w:rPr>
      </w:pPr>
    </w:p>
    <w:p w:rsidR="00CC18C9" w:rsidRDefault="00CC18C9" w:rsidP="001E0495">
      <w:pPr>
        <w:jc w:val="both"/>
        <w:rPr>
          <w:rFonts w:ascii="Arial" w:hAnsi="Arial" w:cs="Arial"/>
          <w:b/>
          <w:sz w:val="32"/>
          <w:szCs w:val="32"/>
        </w:rPr>
      </w:pPr>
    </w:p>
    <w:p w:rsidR="00EF0595" w:rsidRDefault="00EF0595" w:rsidP="001E0495">
      <w:pPr>
        <w:jc w:val="both"/>
        <w:rPr>
          <w:rFonts w:ascii="Arial" w:hAnsi="Arial" w:cs="Arial"/>
          <w:b/>
          <w:sz w:val="32"/>
          <w:szCs w:val="32"/>
        </w:rPr>
      </w:pPr>
    </w:p>
    <w:p w:rsidR="00EF0595" w:rsidRDefault="00EF0595" w:rsidP="001E0495">
      <w:pPr>
        <w:jc w:val="both"/>
        <w:rPr>
          <w:rFonts w:ascii="Arial" w:hAnsi="Arial" w:cs="Arial"/>
          <w:b/>
          <w:sz w:val="32"/>
          <w:szCs w:val="32"/>
        </w:rPr>
      </w:pPr>
    </w:p>
    <w:p w:rsidR="00EF0595" w:rsidRDefault="00EF0595" w:rsidP="001E0495">
      <w:pPr>
        <w:jc w:val="both"/>
        <w:rPr>
          <w:rFonts w:ascii="Arial" w:hAnsi="Arial" w:cs="Arial"/>
          <w:b/>
          <w:sz w:val="32"/>
          <w:szCs w:val="32"/>
        </w:rPr>
      </w:pPr>
    </w:p>
    <w:p w:rsidR="00EF0595" w:rsidRDefault="00EF0595" w:rsidP="001E0495">
      <w:pPr>
        <w:jc w:val="both"/>
        <w:rPr>
          <w:rFonts w:ascii="Arial" w:hAnsi="Arial" w:cs="Arial"/>
          <w:b/>
          <w:sz w:val="32"/>
          <w:szCs w:val="32"/>
        </w:rPr>
      </w:pPr>
    </w:p>
    <w:p w:rsidR="00EF0595" w:rsidRDefault="00EF0595" w:rsidP="001E0495">
      <w:pPr>
        <w:jc w:val="both"/>
        <w:rPr>
          <w:rFonts w:ascii="Arial" w:hAnsi="Arial" w:cs="Arial"/>
          <w:b/>
          <w:sz w:val="32"/>
          <w:szCs w:val="32"/>
        </w:rPr>
      </w:pPr>
    </w:p>
    <w:p w:rsidR="00EF0595" w:rsidRDefault="00EF0595" w:rsidP="001E0495">
      <w:pPr>
        <w:jc w:val="both"/>
        <w:rPr>
          <w:rFonts w:ascii="Arial" w:hAnsi="Arial" w:cs="Arial"/>
          <w:b/>
          <w:sz w:val="32"/>
          <w:szCs w:val="32"/>
        </w:rPr>
      </w:pPr>
    </w:p>
    <w:p w:rsidR="00EF0595" w:rsidRDefault="00EF0595" w:rsidP="001E0495">
      <w:pPr>
        <w:jc w:val="both"/>
        <w:rPr>
          <w:rFonts w:ascii="Arial" w:hAnsi="Arial" w:cs="Arial"/>
          <w:b/>
          <w:sz w:val="32"/>
          <w:szCs w:val="32"/>
        </w:rPr>
      </w:pPr>
    </w:p>
    <w:p w:rsidR="00AD0FED" w:rsidRPr="0080649D" w:rsidRDefault="00AD0FED" w:rsidP="001E0495">
      <w:pPr>
        <w:jc w:val="both"/>
        <w:rPr>
          <w:rFonts w:ascii="Arial" w:hAnsi="Arial" w:cs="Arial"/>
          <w:b/>
          <w:sz w:val="32"/>
          <w:szCs w:val="32"/>
        </w:rPr>
      </w:pPr>
    </w:p>
    <w:p w:rsidR="0080649D" w:rsidRPr="00967957" w:rsidRDefault="00967957" w:rsidP="00967957">
      <w:pPr>
        <w:ind w:firstLine="708"/>
        <w:jc w:val="both"/>
        <w:rPr>
          <w:rFonts w:ascii="Arial" w:hAnsi="Arial" w:cs="Arial"/>
          <w:b/>
          <w:sz w:val="28"/>
          <w:szCs w:val="28"/>
        </w:rPr>
      </w:pPr>
      <w:r>
        <w:rPr>
          <w:rFonts w:ascii="Arial" w:hAnsi="Arial" w:cs="Arial"/>
          <w:b/>
          <w:sz w:val="28"/>
          <w:szCs w:val="28"/>
        </w:rPr>
        <w:lastRenderedPageBreak/>
        <w:t xml:space="preserve">1.1  </w:t>
      </w:r>
      <w:r w:rsidR="009E5BE6" w:rsidRPr="00967957">
        <w:rPr>
          <w:rFonts w:ascii="Arial" w:hAnsi="Arial" w:cs="Arial"/>
          <w:b/>
          <w:sz w:val="28"/>
          <w:szCs w:val="28"/>
        </w:rPr>
        <w:t>MISIÓN</w:t>
      </w:r>
    </w:p>
    <w:p w:rsidR="007C5420" w:rsidRDefault="007C5420" w:rsidP="001E0495">
      <w:pPr>
        <w:jc w:val="both"/>
        <w:rPr>
          <w:rFonts w:ascii="Arial" w:hAnsi="Arial" w:cs="Arial"/>
          <w:sz w:val="24"/>
          <w:szCs w:val="24"/>
        </w:rPr>
      </w:pPr>
    </w:p>
    <w:p w:rsidR="00AF3522" w:rsidRDefault="007C5420" w:rsidP="00EF0595">
      <w:pPr>
        <w:ind w:firstLine="708"/>
        <w:jc w:val="both"/>
        <w:rPr>
          <w:rFonts w:ascii="Arial" w:hAnsi="Arial" w:cs="Arial"/>
          <w:sz w:val="24"/>
          <w:szCs w:val="24"/>
        </w:rPr>
      </w:pPr>
      <w:r w:rsidRPr="007C5420">
        <w:rPr>
          <w:rFonts w:ascii="Arial" w:hAnsi="Arial" w:cs="Arial"/>
          <w:sz w:val="24"/>
          <w:szCs w:val="24"/>
        </w:rPr>
        <w:t>Elaborar y comercializar productos alimenticios, desarrollando el valor de nuestras marcas. Compr</w:t>
      </w:r>
      <w:r w:rsidR="00DE31E9">
        <w:rPr>
          <w:rFonts w:ascii="Arial" w:hAnsi="Arial" w:cs="Arial"/>
          <w:sz w:val="24"/>
          <w:szCs w:val="24"/>
        </w:rPr>
        <w:t>ometiéndonos a ser una empresa:</w:t>
      </w:r>
    </w:p>
    <w:p w:rsidR="00AF3522" w:rsidRDefault="007C5420" w:rsidP="009D2338">
      <w:pPr>
        <w:numPr>
          <w:ilvl w:val="0"/>
          <w:numId w:val="2"/>
        </w:numPr>
        <w:jc w:val="both"/>
        <w:rPr>
          <w:rFonts w:ascii="Arial" w:hAnsi="Arial" w:cs="Arial"/>
          <w:sz w:val="24"/>
          <w:szCs w:val="24"/>
        </w:rPr>
      </w:pPr>
      <w:r w:rsidRPr="007C5420">
        <w:rPr>
          <w:rFonts w:ascii="Arial" w:hAnsi="Arial" w:cs="Arial"/>
          <w:sz w:val="24"/>
          <w:szCs w:val="24"/>
        </w:rPr>
        <w:t>Altamente p</w:t>
      </w:r>
      <w:r w:rsidR="00AF3522">
        <w:rPr>
          <w:rFonts w:ascii="Arial" w:hAnsi="Arial" w:cs="Arial"/>
          <w:sz w:val="24"/>
          <w:szCs w:val="24"/>
        </w:rPr>
        <w:t>roductiva y plenamente humana.</w:t>
      </w:r>
    </w:p>
    <w:p w:rsidR="00AF3522" w:rsidRDefault="007C5420" w:rsidP="009D2338">
      <w:pPr>
        <w:numPr>
          <w:ilvl w:val="0"/>
          <w:numId w:val="2"/>
        </w:numPr>
        <w:jc w:val="both"/>
        <w:rPr>
          <w:rFonts w:ascii="Arial" w:hAnsi="Arial" w:cs="Arial"/>
          <w:sz w:val="24"/>
          <w:szCs w:val="24"/>
        </w:rPr>
      </w:pPr>
      <w:r w:rsidRPr="007C5420">
        <w:rPr>
          <w:rFonts w:ascii="Arial" w:hAnsi="Arial" w:cs="Arial"/>
          <w:sz w:val="24"/>
          <w:szCs w:val="24"/>
        </w:rPr>
        <w:t>Innovadora, competitiva y fuertemente orientada a la satisfacción de nuestros clientes y consumid</w:t>
      </w:r>
      <w:r w:rsidR="00AF3522">
        <w:rPr>
          <w:rFonts w:ascii="Arial" w:hAnsi="Arial" w:cs="Arial"/>
          <w:sz w:val="24"/>
          <w:szCs w:val="24"/>
        </w:rPr>
        <w:t>ores.</w:t>
      </w:r>
    </w:p>
    <w:p w:rsidR="00F17B6E" w:rsidRPr="007C5420" w:rsidRDefault="007C5420" w:rsidP="009D2338">
      <w:pPr>
        <w:numPr>
          <w:ilvl w:val="0"/>
          <w:numId w:val="2"/>
        </w:numPr>
        <w:jc w:val="both"/>
        <w:rPr>
          <w:rFonts w:ascii="Arial" w:hAnsi="Arial" w:cs="Arial"/>
          <w:sz w:val="24"/>
          <w:szCs w:val="24"/>
        </w:rPr>
      </w:pPr>
      <w:r w:rsidRPr="007C5420">
        <w:rPr>
          <w:rFonts w:ascii="Arial" w:hAnsi="Arial" w:cs="Arial"/>
          <w:sz w:val="24"/>
          <w:szCs w:val="24"/>
        </w:rPr>
        <w:t>Líder internacional en la industria de la panificación, con visión a largo plazo.</w:t>
      </w:r>
    </w:p>
    <w:p w:rsidR="007C5420" w:rsidRDefault="007C5420" w:rsidP="001E0495">
      <w:pPr>
        <w:jc w:val="both"/>
        <w:rPr>
          <w:rFonts w:ascii="Arial" w:hAnsi="Arial" w:cs="Arial"/>
          <w:b/>
          <w:sz w:val="28"/>
          <w:szCs w:val="28"/>
        </w:rPr>
      </w:pPr>
    </w:p>
    <w:p w:rsidR="00CC18C9" w:rsidRPr="0080649D" w:rsidRDefault="00CC18C9" w:rsidP="001E0495">
      <w:pPr>
        <w:jc w:val="both"/>
        <w:rPr>
          <w:rFonts w:ascii="Arial" w:hAnsi="Arial" w:cs="Arial"/>
          <w:b/>
          <w:sz w:val="28"/>
          <w:szCs w:val="28"/>
        </w:rPr>
      </w:pPr>
    </w:p>
    <w:p w:rsidR="0080649D" w:rsidRPr="00967957" w:rsidRDefault="00967957" w:rsidP="00967957">
      <w:pPr>
        <w:ind w:left="720"/>
        <w:jc w:val="both"/>
        <w:rPr>
          <w:rFonts w:ascii="Arial" w:hAnsi="Arial" w:cs="Arial"/>
          <w:b/>
          <w:sz w:val="28"/>
          <w:szCs w:val="28"/>
        </w:rPr>
      </w:pPr>
      <w:r>
        <w:rPr>
          <w:rFonts w:ascii="Arial" w:hAnsi="Arial" w:cs="Arial"/>
          <w:b/>
          <w:sz w:val="28"/>
          <w:szCs w:val="28"/>
        </w:rPr>
        <w:t xml:space="preserve">1.2  </w:t>
      </w:r>
      <w:r w:rsidR="009E5BE6" w:rsidRPr="00967957">
        <w:rPr>
          <w:rFonts w:ascii="Arial" w:hAnsi="Arial" w:cs="Arial"/>
          <w:b/>
          <w:sz w:val="28"/>
          <w:szCs w:val="28"/>
        </w:rPr>
        <w:t>FILOSOFÍA</w:t>
      </w:r>
      <w:r w:rsidR="007C5420" w:rsidRPr="00967957">
        <w:rPr>
          <w:rFonts w:ascii="Arial" w:hAnsi="Arial" w:cs="Arial"/>
          <w:b/>
          <w:sz w:val="28"/>
          <w:szCs w:val="28"/>
        </w:rPr>
        <w:t xml:space="preserve"> </w:t>
      </w:r>
    </w:p>
    <w:p w:rsidR="007C5420" w:rsidRDefault="007C5420" w:rsidP="002E0F57">
      <w:pPr>
        <w:jc w:val="both"/>
      </w:pPr>
    </w:p>
    <w:p w:rsidR="00884AAA" w:rsidRDefault="007C5420" w:rsidP="002E0F57">
      <w:pPr>
        <w:jc w:val="both"/>
        <w:rPr>
          <w:rFonts w:ascii="Arial" w:hAnsi="Arial" w:cs="Arial"/>
          <w:sz w:val="24"/>
        </w:rPr>
      </w:pPr>
      <w:r w:rsidRPr="003C337F">
        <w:rPr>
          <w:rFonts w:ascii="Arial" w:hAnsi="Arial" w:cs="Arial"/>
          <w:sz w:val="24"/>
        </w:rPr>
        <w:t>Nuestra Misión es la guía de todas nuestras acciones.</w:t>
      </w:r>
    </w:p>
    <w:p w:rsidR="00884AAA" w:rsidRDefault="007C5420" w:rsidP="002E0F57">
      <w:pPr>
        <w:jc w:val="both"/>
        <w:rPr>
          <w:rFonts w:ascii="Arial" w:hAnsi="Arial" w:cs="Arial"/>
          <w:sz w:val="24"/>
        </w:rPr>
      </w:pPr>
      <w:r w:rsidRPr="003C337F">
        <w:rPr>
          <w:rFonts w:ascii="Arial" w:hAnsi="Arial" w:cs="Arial"/>
          <w:sz w:val="24"/>
        </w:rPr>
        <w:t>El perseguir su logro día con día y el que diariamente avancemos en Nuestros Propósitos constituye nuestra razón de ser como empresa.</w:t>
      </w:r>
    </w:p>
    <w:p w:rsidR="00884AAA" w:rsidRDefault="007C5420" w:rsidP="002E0F57">
      <w:pPr>
        <w:jc w:val="both"/>
        <w:rPr>
          <w:rFonts w:ascii="Arial" w:hAnsi="Arial" w:cs="Arial"/>
          <w:sz w:val="24"/>
        </w:rPr>
      </w:pPr>
      <w:r w:rsidRPr="003C337F">
        <w:rPr>
          <w:rFonts w:ascii="Arial" w:hAnsi="Arial" w:cs="Arial"/>
          <w:sz w:val="24"/>
        </w:rPr>
        <w:t>Nuestros Principios y Valores son los que nos dan la Personalidad, la forma de ser. Los Valores sólo se entienden en conjunto como un complemento integral.</w:t>
      </w:r>
    </w:p>
    <w:p w:rsidR="0080649D" w:rsidRPr="00884AAA" w:rsidRDefault="007C5420" w:rsidP="002E0F57">
      <w:pPr>
        <w:jc w:val="both"/>
        <w:rPr>
          <w:rFonts w:ascii="Arial" w:hAnsi="Arial" w:cs="Arial"/>
          <w:sz w:val="24"/>
        </w:rPr>
      </w:pPr>
      <w:r w:rsidRPr="003C337F">
        <w:rPr>
          <w:rFonts w:ascii="Arial" w:hAnsi="Arial" w:cs="Arial"/>
          <w:sz w:val="24"/>
        </w:rPr>
        <w:t>Representamos a cada uno de los Valores con los colores primario</w:t>
      </w:r>
      <w:r w:rsidR="00884AAA">
        <w:rPr>
          <w:rFonts w:ascii="Arial" w:hAnsi="Arial" w:cs="Arial"/>
          <w:sz w:val="24"/>
        </w:rPr>
        <w:t>s y secundarios.</w:t>
      </w:r>
      <w:r w:rsidRPr="003C337F">
        <w:rPr>
          <w:rFonts w:ascii="Arial" w:hAnsi="Arial" w:cs="Arial"/>
          <w:sz w:val="24"/>
        </w:rPr>
        <w:br/>
        <w:t>En el centro de todos, como principio fundamental, está la Persona, origen y fin de nuestra acción.</w:t>
      </w:r>
    </w:p>
    <w:p w:rsidR="007C5420" w:rsidRPr="003C337F" w:rsidRDefault="007C5420" w:rsidP="002E0F57">
      <w:pPr>
        <w:jc w:val="both"/>
        <w:rPr>
          <w:rFonts w:ascii="Arial" w:hAnsi="Arial" w:cs="Arial"/>
          <w:b/>
          <w:sz w:val="32"/>
          <w:szCs w:val="28"/>
        </w:rPr>
      </w:pPr>
    </w:p>
    <w:p w:rsidR="00CC18C9" w:rsidRDefault="00CC18C9" w:rsidP="001F78AB">
      <w:pPr>
        <w:jc w:val="both"/>
        <w:rPr>
          <w:rFonts w:ascii="Arial" w:hAnsi="Arial" w:cs="Arial"/>
          <w:b/>
          <w:sz w:val="28"/>
          <w:szCs w:val="28"/>
        </w:rPr>
      </w:pPr>
    </w:p>
    <w:p w:rsidR="00EF0595" w:rsidRDefault="00EF0595" w:rsidP="001F78AB">
      <w:pPr>
        <w:jc w:val="both"/>
        <w:rPr>
          <w:rFonts w:ascii="Arial" w:hAnsi="Arial" w:cs="Arial"/>
          <w:b/>
          <w:sz w:val="28"/>
          <w:szCs w:val="28"/>
        </w:rPr>
      </w:pPr>
    </w:p>
    <w:p w:rsidR="00EF0595" w:rsidRDefault="00EF0595" w:rsidP="001F78AB">
      <w:pPr>
        <w:jc w:val="both"/>
        <w:rPr>
          <w:rFonts w:ascii="Arial" w:hAnsi="Arial" w:cs="Arial"/>
          <w:b/>
          <w:sz w:val="28"/>
          <w:szCs w:val="28"/>
        </w:rPr>
      </w:pPr>
    </w:p>
    <w:p w:rsidR="00EF0595" w:rsidRPr="0080649D" w:rsidRDefault="00EF0595" w:rsidP="001F78AB">
      <w:pPr>
        <w:jc w:val="both"/>
        <w:rPr>
          <w:rFonts w:ascii="Arial" w:hAnsi="Arial" w:cs="Arial"/>
          <w:b/>
          <w:sz w:val="28"/>
          <w:szCs w:val="28"/>
        </w:rPr>
      </w:pPr>
    </w:p>
    <w:p w:rsidR="007C5420" w:rsidRPr="00967957" w:rsidRDefault="00967957" w:rsidP="00967957">
      <w:pPr>
        <w:ind w:left="720"/>
        <w:jc w:val="both"/>
        <w:rPr>
          <w:rFonts w:ascii="Arial" w:hAnsi="Arial" w:cs="Arial"/>
          <w:b/>
          <w:sz w:val="28"/>
          <w:szCs w:val="28"/>
        </w:rPr>
      </w:pPr>
      <w:r>
        <w:rPr>
          <w:rFonts w:ascii="Arial" w:hAnsi="Arial" w:cs="Arial"/>
          <w:b/>
          <w:sz w:val="28"/>
          <w:szCs w:val="28"/>
        </w:rPr>
        <w:lastRenderedPageBreak/>
        <w:t xml:space="preserve">1.3  </w:t>
      </w:r>
      <w:r w:rsidR="00921C61">
        <w:rPr>
          <w:rFonts w:ascii="Arial" w:hAnsi="Arial" w:cs="Arial"/>
          <w:b/>
          <w:sz w:val="28"/>
          <w:szCs w:val="28"/>
        </w:rPr>
        <w:t>ANTECEDENTES</w:t>
      </w:r>
    </w:p>
    <w:p w:rsidR="001F78AB" w:rsidRDefault="001F78AB" w:rsidP="001E0495">
      <w:pPr>
        <w:jc w:val="both"/>
      </w:pPr>
    </w:p>
    <w:p w:rsidR="007C5420" w:rsidRPr="001E0495" w:rsidRDefault="007C5420" w:rsidP="001E0495">
      <w:pPr>
        <w:ind w:firstLine="708"/>
        <w:jc w:val="both"/>
        <w:rPr>
          <w:rFonts w:ascii="Arial" w:hAnsi="Arial" w:cs="Arial"/>
          <w:b/>
          <w:sz w:val="32"/>
          <w:szCs w:val="28"/>
        </w:rPr>
      </w:pPr>
      <w:r w:rsidRPr="002E0F57">
        <w:rPr>
          <w:rFonts w:ascii="Arial" w:hAnsi="Arial" w:cs="Arial"/>
          <w:sz w:val="24"/>
        </w:rPr>
        <w:t>Grupo Bimbo fue fundado en la Ciudad de México en 1945 y hoy en día se cuenta entre las empresas de panificación más importantes del mundo, por su volumen de producción, ventas y posicionamiento de marca.</w:t>
      </w:r>
    </w:p>
    <w:p w:rsidR="007C5420" w:rsidRPr="002E0F57" w:rsidRDefault="007C5420" w:rsidP="002E0F57">
      <w:pPr>
        <w:jc w:val="both"/>
        <w:rPr>
          <w:rFonts w:ascii="Arial" w:hAnsi="Arial" w:cs="Arial"/>
          <w:sz w:val="24"/>
        </w:rPr>
      </w:pPr>
      <w:r w:rsidRPr="002E0F57">
        <w:rPr>
          <w:rFonts w:ascii="Arial" w:hAnsi="Arial" w:cs="Arial"/>
          <w:sz w:val="24"/>
        </w:rPr>
        <w:t>En México es la compañía más grande de alimentos, y líder indiscutible en la panificación nacional, así como en la de varios países de Latinoamérica. </w:t>
      </w:r>
    </w:p>
    <w:p w:rsidR="00EF0595" w:rsidRDefault="00EF0595" w:rsidP="00EF0595">
      <w:pPr>
        <w:jc w:val="both"/>
        <w:rPr>
          <w:rFonts w:ascii="Arial" w:hAnsi="Arial" w:cs="Arial"/>
          <w:sz w:val="24"/>
        </w:rPr>
      </w:pPr>
    </w:p>
    <w:p w:rsidR="007C5420" w:rsidRPr="002E0F57" w:rsidRDefault="007C5420" w:rsidP="001E0495">
      <w:pPr>
        <w:ind w:firstLine="708"/>
        <w:jc w:val="both"/>
        <w:rPr>
          <w:rFonts w:ascii="Arial" w:hAnsi="Arial" w:cs="Arial"/>
          <w:sz w:val="24"/>
        </w:rPr>
      </w:pPr>
      <w:r w:rsidRPr="002E0F57">
        <w:rPr>
          <w:rFonts w:ascii="Arial" w:hAnsi="Arial" w:cs="Arial"/>
          <w:sz w:val="24"/>
        </w:rPr>
        <w:t xml:space="preserve">A través de sus principales subsidiarias, Grupo Bimbo elabora, distribuye y comercializa cerca de 5000 productos, entre los que destacan una gran variedad de pan empacado, pastelería de tipo casero, galletas, dulces, chocolates, botanas dulces y saladas, tortillas empacadas de maíz y de harina de trigo, tostadas, y cajeta (dulce de leche). </w:t>
      </w:r>
    </w:p>
    <w:p w:rsidR="002E0F57" w:rsidRDefault="007C5420" w:rsidP="002E0F57">
      <w:pPr>
        <w:jc w:val="both"/>
        <w:rPr>
          <w:rFonts w:ascii="Arial" w:hAnsi="Arial" w:cs="Arial"/>
          <w:sz w:val="24"/>
        </w:rPr>
      </w:pPr>
      <w:r w:rsidRPr="002E0F57">
        <w:rPr>
          <w:rFonts w:ascii="Arial" w:hAnsi="Arial" w:cs="Arial"/>
          <w:sz w:val="24"/>
        </w:rPr>
        <w:t>Cuenta con más de 150 marcas de reconocido prestigio como Bimbo, Marinela, Milpa Real, Tía Rosa, Oroweat, Entenmann´s, Thomas', Boboli, Mrs. Baird’s, Barcel, Ricolino, Coronado, La Corona, Pastelerías</w:t>
      </w:r>
      <w:r w:rsidR="00FD4481" w:rsidRPr="002E0F57">
        <w:rPr>
          <w:rFonts w:ascii="Arial" w:hAnsi="Arial" w:cs="Arial"/>
          <w:sz w:val="24"/>
        </w:rPr>
        <w:t xml:space="preserve"> El Globo, Suandy, entre muchas </w:t>
      </w:r>
      <w:r w:rsidRPr="002E0F57">
        <w:rPr>
          <w:rFonts w:ascii="Arial" w:hAnsi="Arial" w:cs="Arial"/>
          <w:sz w:val="24"/>
        </w:rPr>
        <w:t>otras.</w:t>
      </w:r>
    </w:p>
    <w:p w:rsidR="007C5420" w:rsidRPr="002E0F57" w:rsidRDefault="007C5420" w:rsidP="001E0495">
      <w:pPr>
        <w:ind w:firstLine="708"/>
        <w:jc w:val="both"/>
        <w:rPr>
          <w:rFonts w:ascii="Arial" w:hAnsi="Arial" w:cs="Arial"/>
          <w:sz w:val="24"/>
        </w:rPr>
      </w:pPr>
      <w:r w:rsidRPr="002E0F57">
        <w:rPr>
          <w:rFonts w:ascii="Arial" w:hAnsi="Arial" w:cs="Arial"/>
          <w:sz w:val="24"/>
        </w:rPr>
        <w:t xml:space="preserve">Su compromiso de ser una compañía altamente productiva y plenamente humana, así como innovadora, competitiva y orientada a la satisfacción total de sus clientes y consumidores, está presente en México, Estados Unidos de América, Argentina, Brasil, Colombia, Costa Rica, Panamá, Chile, El Salvador, Guatemala, Honduras, Nicaragua, Perú, Venezuela, Uruguay, Paraguay, la República Checa y China. </w:t>
      </w:r>
    </w:p>
    <w:p w:rsidR="007C5420" w:rsidRPr="002E0F57" w:rsidRDefault="007C5420" w:rsidP="002E0F57">
      <w:pPr>
        <w:jc w:val="both"/>
        <w:rPr>
          <w:rFonts w:ascii="Arial" w:hAnsi="Arial" w:cs="Arial"/>
          <w:sz w:val="24"/>
        </w:rPr>
      </w:pPr>
    </w:p>
    <w:p w:rsidR="007C5420" w:rsidRPr="002E0F57" w:rsidRDefault="007C5420" w:rsidP="001E0495">
      <w:pPr>
        <w:ind w:firstLine="708"/>
        <w:jc w:val="both"/>
        <w:rPr>
          <w:rFonts w:ascii="Arial" w:hAnsi="Arial" w:cs="Arial"/>
          <w:sz w:val="24"/>
        </w:rPr>
      </w:pPr>
      <w:r w:rsidRPr="002E0F57">
        <w:rPr>
          <w:rFonts w:ascii="Arial" w:hAnsi="Arial" w:cs="Arial"/>
          <w:sz w:val="24"/>
        </w:rPr>
        <w:t>El Grupo está configurado por 99 plantas, 4 asociadas y 3 empresas comercializadoras.</w:t>
      </w:r>
    </w:p>
    <w:p w:rsidR="00FD4481" w:rsidRPr="002E0F57" w:rsidRDefault="007C5420" w:rsidP="002E0F57">
      <w:pPr>
        <w:jc w:val="both"/>
        <w:rPr>
          <w:rFonts w:ascii="Arial" w:hAnsi="Arial" w:cs="Arial"/>
          <w:sz w:val="24"/>
        </w:rPr>
      </w:pPr>
      <w:r w:rsidRPr="002E0F57">
        <w:rPr>
          <w:rFonts w:ascii="Arial" w:hAnsi="Arial" w:cs="Arial"/>
          <w:sz w:val="24"/>
        </w:rPr>
        <w:t>Durante el 2008 las ventas netas consolidadas de Grupo Bimbo ascendieron a $9,551 millones de dólares.</w:t>
      </w:r>
    </w:p>
    <w:p w:rsidR="007C5420" w:rsidRPr="002E0F57" w:rsidRDefault="007C5420" w:rsidP="002E0F57">
      <w:pPr>
        <w:jc w:val="both"/>
        <w:rPr>
          <w:rFonts w:ascii="Arial" w:hAnsi="Arial" w:cs="Arial"/>
          <w:sz w:val="24"/>
        </w:rPr>
      </w:pPr>
      <w:r w:rsidRPr="002E0F57">
        <w:rPr>
          <w:rFonts w:ascii="Arial" w:hAnsi="Arial" w:cs="Arial"/>
          <w:sz w:val="24"/>
        </w:rPr>
        <w:br/>
        <w:t>Desde 1980, Grupo Bimbo es una empresa pública que cotiza en la Bolsa Mexicana de Valores.</w:t>
      </w:r>
    </w:p>
    <w:p w:rsidR="007C5420" w:rsidRPr="002E0F57" w:rsidRDefault="007C5420" w:rsidP="002E0F57">
      <w:pPr>
        <w:jc w:val="both"/>
        <w:rPr>
          <w:rFonts w:ascii="Arial" w:hAnsi="Arial" w:cs="Arial"/>
          <w:sz w:val="24"/>
        </w:rPr>
      </w:pPr>
      <w:r w:rsidRPr="002E0F57">
        <w:rPr>
          <w:rFonts w:ascii="Arial" w:hAnsi="Arial" w:cs="Arial"/>
          <w:sz w:val="24"/>
        </w:rPr>
        <w:t> </w:t>
      </w:r>
    </w:p>
    <w:p w:rsidR="007C5420" w:rsidRPr="002E0F57" w:rsidRDefault="007C5420" w:rsidP="001E0495">
      <w:pPr>
        <w:ind w:firstLine="708"/>
        <w:jc w:val="both"/>
        <w:rPr>
          <w:rFonts w:ascii="Arial" w:hAnsi="Arial" w:cs="Arial"/>
          <w:sz w:val="24"/>
        </w:rPr>
      </w:pPr>
      <w:r w:rsidRPr="002E0F57">
        <w:rPr>
          <w:rFonts w:ascii="Arial" w:hAnsi="Arial" w:cs="Arial"/>
          <w:sz w:val="24"/>
        </w:rPr>
        <w:lastRenderedPageBreak/>
        <w:t xml:space="preserve">El Grupo cuenta con la red de distribución más extensa del país y una de las más grandes del continente americano, con 39,500 rutas garantiza que sus productos lleguen frescos y todo el tiempo a los más de 1,800,000 puntos de venta localizados en 18 países del mundo. </w:t>
      </w:r>
    </w:p>
    <w:p w:rsidR="007C5420" w:rsidRPr="002E0F57" w:rsidRDefault="007C5420" w:rsidP="002E0F57">
      <w:pPr>
        <w:jc w:val="both"/>
        <w:rPr>
          <w:rFonts w:ascii="Arial" w:hAnsi="Arial" w:cs="Arial"/>
          <w:sz w:val="24"/>
        </w:rPr>
      </w:pPr>
      <w:r w:rsidRPr="002E0F57">
        <w:rPr>
          <w:rFonts w:ascii="Arial" w:hAnsi="Arial" w:cs="Arial"/>
          <w:sz w:val="24"/>
        </w:rPr>
        <w:t> </w:t>
      </w:r>
    </w:p>
    <w:p w:rsidR="007C5420" w:rsidRPr="002E0F57" w:rsidRDefault="007C5420" w:rsidP="001E0495">
      <w:pPr>
        <w:ind w:firstLine="708"/>
        <w:jc w:val="both"/>
        <w:rPr>
          <w:rFonts w:ascii="Arial" w:hAnsi="Arial" w:cs="Arial"/>
          <w:sz w:val="24"/>
        </w:rPr>
      </w:pPr>
      <w:r w:rsidRPr="002E0F57">
        <w:rPr>
          <w:rFonts w:ascii="Arial" w:hAnsi="Arial" w:cs="Arial"/>
          <w:sz w:val="24"/>
        </w:rPr>
        <w:t xml:space="preserve">Grupo Bimbo ha hecho importantes inversiones a través del establecimiento de plantas productivas, asociaciones estratégicas y la adquisición de empresas del sector, que le permiten su consolidación operativa. Así, entre sus adquisiciones se encuentran, En China, </w:t>
      </w:r>
      <w:r w:rsidRPr="002E0F57">
        <w:rPr>
          <w:rFonts w:ascii="Arial" w:hAnsi="Arial" w:cs="Arial"/>
          <w:bCs/>
          <w:sz w:val="24"/>
          <w:lang w:val="es-ES"/>
        </w:rPr>
        <w:t xml:space="preserve">Pan Rico Beijing; en Guatemala, Pan Europa; en Uruguay, Los Sorchantes; en Chile, Lagos del Sur; en México, Pastelerías El Globo, La Corona, Galletas Gabi, Joyco de México. Las operaciones de panificación de Lalo, en Colombia; George Weston, LTD, en la región oeste de los Estados Unidos ("Oroweat"), y el 100% del capital de una de las empresas panificadoras más grandes e importantes en Brasil (Plus Vita LTDA) además de adquirir </w:t>
      </w:r>
      <w:r w:rsidR="009E5BE6" w:rsidRPr="002E0F57">
        <w:rPr>
          <w:rFonts w:ascii="Arial" w:hAnsi="Arial" w:cs="Arial"/>
          <w:bCs/>
          <w:sz w:val="24"/>
          <w:lang w:val="es-ES"/>
        </w:rPr>
        <w:t>Laura</w:t>
      </w:r>
      <w:r w:rsidRPr="002E0F57">
        <w:rPr>
          <w:rFonts w:ascii="Arial" w:hAnsi="Arial" w:cs="Arial"/>
          <w:bCs/>
          <w:sz w:val="24"/>
          <w:lang w:val="es-ES"/>
        </w:rPr>
        <w:t xml:space="preserve"> y Nutrella en el mismo país, finalmente, Weston Foods Inc en los Estados Unidos. </w:t>
      </w:r>
    </w:p>
    <w:p w:rsidR="007C5420" w:rsidRPr="002E0F57" w:rsidRDefault="007C5420" w:rsidP="002E0F57">
      <w:pPr>
        <w:jc w:val="both"/>
        <w:rPr>
          <w:rFonts w:ascii="Arial" w:hAnsi="Arial" w:cs="Arial"/>
          <w:sz w:val="24"/>
        </w:rPr>
      </w:pPr>
    </w:p>
    <w:p w:rsidR="007C5420" w:rsidRPr="002E0F57" w:rsidRDefault="007C5420" w:rsidP="002E0F57">
      <w:pPr>
        <w:jc w:val="both"/>
        <w:rPr>
          <w:rFonts w:ascii="Arial" w:hAnsi="Arial" w:cs="Arial"/>
          <w:sz w:val="24"/>
        </w:rPr>
      </w:pPr>
      <w:r w:rsidRPr="002E0F57">
        <w:rPr>
          <w:rFonts w:ascii="Arial" w:hAnsi="Arial" w:cs="Arial"/>
          <w:sz w:val="24"/>
        </w:rPr>
        <w:t>Grupo Bimbo está integrado por más de 102,000 colaboradores.  </w:t>
      </w:r>
    </w:p>
    <w:p w:rsidR="007C5420" w:rsidRPr="002E0F57" w:rsidRDefault="007C5420" w:rsidP="002E0F57">
      <w:pPr>
        <w:jc w:val="both"/>
        <w:rPr>
          <w:rFonts w:ascii="Arial" w:hAnsi="Arial" w:cs="Arial"/>
          <w:sz w:val="24"/>
        </w:rPr>
      </w:pPr>
      <w:r w:rsidRPr="002E0F57">
        <w:rPr>
          <w:rFonts w:ascii="Arial" w:hAnsi="Arial" w:cs="Arial"/>
          <w:sz w:val="24"/>
        </w:rPr>
        <w:t>Comprometido con su responsabilidad social, Grupo Bimbo participa en importantes proyectos comunitarios, como la reforestación de áreas naturales protegidas de la República Mexicana, así como en diferentes proyectos para el bienestar de la sociedad.</w:t>
      </w:r>
    </w:p>
    <w:p w:rsidR="001E0495" w:rsidRDefault="001E0495" w:rsidP="001E0495">
      <w:pPr>
        <w:jc w:val="both"/>
        <w:rPr>
          <w:rFonts w:ascii="Arial" w:hAnsi="Arial" w:cs="Arial"/>
          <w:sz w:val="24"/>
        </w:rPr>
      </w:pPr>
    </w:p>
    <w:p w:rsidR="007C5420" w:rsidRPr="002E0F57" w:rsidRDefault="007C5420" w:rsidP="001E0495">
      <w:pPr>
        <w:ind w:firstLine="708"/>
        <w:jc w:val="both"/>
        <w:rPr>
          <w:rFonts w:ascii="Arial" w:hAnsi="Arial" w:cs="Arial"/>
          <w:sz w:val="24"/>
        </w:rPr>
      </w:pPr>
      <w:r w:rsidRPr="002E0F57">
        <w:rPr>
          <w:rFonts w:ascii="Arial" w:hAnsi="Arial" w:cs="Arial"/>
          <w:bCs/>
          <w:sz w:val="24"/>
        </w:rPr>
        <w:t xml:space="preserve">Durante </w:t>
      </w:r>
      <w:r w:rsidRPr="002E0F57">
        <w:rPr>
          <w:rFonts w:ascii="Arial" w:hAnsi="Arial" w:cs="Arial"/>
          <w:sz w:val="24"/>
        </w:rPr>
        <w:t>los últimos años, Grupo Bimbo  ha fortalecido el trabajo en sus sistemas de calidad para garantizar la inocuidad y consistencia de sus productos. Ha obtenido reconocimientos nacionales e internacionales que avalan la efectividad de dichos sistemas. Entre estos reconocimientos pueden enunciarse: ISO 9002 y HACCP, ISO 9000:2000, Industria Limpia, BASC e IFS. Actualmente sigue implementando estos sistemas en todas sus organizaciones.</w:t>
      </w:r>
    </w:p>
    <w:p w:rsidR="007C5420" w:rsidRPr="002E0F57" w:rsidRDefault="007C5420" w:rsidP="002E0F57">
      <w:pPr>
        <w:jc w:val="both"/>
        <w:rPr>
          <w:rFonts w:ascii="Arial" w:hAnsi="Arial" w:cs="Arial"/>
          <w:sz w:val="24"/>
        </w:rPr>
      </w:pPr>
    </w:p>
    <w:p w:rsidR="007C5420" w:rsidRPr="002E0F57" w:rsidRDefault="007C5420" w:rsidP="002E0F57">
      <w:pPr>
        <w:jc w:val="both"/>
        <w:rPr>
          <w:rFonts w:ascii="Arial" w:hAnsi="Arial" w:cs="Arial"/>
          <w:b/>
          <w:sz w:val="32"/>
          <w:szCs w:val="28"/>
        </w:rPr>
      </w:pPr>
    </w:p>
    <w:p w:rsidR="00DE31E9" w:rsidRPr="002E0F57" w:rsidRDefault="00DE31E9" w:rsidP="002E0F57">
      <w:pPr>
        <w:jc w:val="both"/>
        <w:rPr>
          <w:rFonts w:ascii="Arial" w:hAnsi="Arial" w:cs="Arial"/>
          <w:b/>
          <w:sz w:val="32"/>
          <w:szCs w:val="28"/>
        </w:rPr>
      </w:pPr>
    </w:p>
    <w:p w:rsidR="00EF0595" w:rsidRPr="002E0F57" w:rsidRDefault="00EF0595" w:rsidP="002E0F57">
      <w:pPr>
        <w:rPr>
          <w:rFonts w:ascii="Arial" w:hAnsi="Arial" w:cs="Arial"/>
          <w:b/>
          <w:sz w:val="32"/>
          <w:szCs w:val="28"/>
        </w:rPr>
      </w:pPr>
    </w:p>
    <w:p w:rsidR="0080649D" w:rsidRPr="00967957" w:rsidRDefault="00967957" w:rsidP="00967957">
      <w:pPr>
        <w:ind w:left="720"/>
        <w:jc w:val="both"/>
        <w:rPr>
          <w:rFonts w:ascii="Arial" w:hAnsi="Arial" w:cs="Arial"/>
          <w:b/>
          <w:sz w:val="28"/>
          <w:szCs w:val="28"/>
        </w:rPr>
      </w:pPr>
      <w:r>
        <w:rPr>
          <w:rFonts w:ascii="Arial" w:hAnsi="Arial" w:cs="Arial"/>
          <w:b/>
          <w:sz w:val="28"/>
          <w:szCs w:val="28"/>
        </w:rPr>
        <w:lastRenderedPageBreak/>
        <w:t xml:space="preserve">1.4  </w:t>
      </w:r>
      <w:r w:rsidR="00087450" w:rsidRPr="00967957">
        <w:rPr>
          <w:rFonts w:ascii="Arial" w:hAnsi="Arial" w:cs="Arial"/>
          <w:b/>
          <w:sz w:val="28"/>
          <w:szCs w:val="28"/>
        </w:rPr>
        <w:t>ORGANIGRAMA</w:t>
      </w:r>
      <w:r w:rsidR="000919E7" w:rsidRPr="00967957">
        <w:rPr>
          <w:rFonts w:ascii="Arial" w:hAnsi="Arial" w:cs="Arial"/>
          <w:b/>
          <w:sz w:val="28"/>
          <w:szCs w:val="28"/>
        </w:rPr>
        <w:t xml:space="preserve"> DE LA EMPRESA</w:t>
      </w:r>
    </w:p>
    <w:p w:rsidR="00087450" w:rsidRPr="00414619" w:rsidRDefault="001A5D16" w:rsidP="00414619">
      <w:pPr>
        <w:jc w:val="both"/>
        <w:rPr>
          <w:rFonts w:ascii="Arial" w:hAnsi="Arial" w:cs="Arial"/>
          <w:sz w:val="24"/>
          <w:szCs w:val="24"/>
        </w:rPr>
      </w:pPr>
      <w:r w:rsidRPr="001A5D16">
        <w:rPr>
          <w:noProof/>
          <w:sz w:val="24"/>
          <w:szCs w:val="24"/>
          <w:lang w:eastAsia="es-ES"/>
        </w:rPr>
        <w:pict>
          <v:group id="_x0000_s1088" style="position:absolute;left:0;text-align:left;margin-left:-59.1pt;margin-top:21.9pt;width:571.65pt;height:364.6pt;z-index:251650560" coordorigin="262,1338" coordsize="16270,8347">
            <v:shapetype id="_x0000_t32" coordsize="21600,21600" o:spt="32" o:oned="t" path="m,l21600,21600e" filled="f">
              <v:path arrowok="t" fillok="f" o:connecttype="none"/>
              <o:lock v:ext="edit" shapetype="t"/>
            </v:shapetype>
            <v:shape id="_x0000_s1089" type="#_x0000_t32" style="position:absolute;left:262;top:9238;width:257;height:0" o:connectortype="straight" strokecolor="#00b050" strokeweight="2.25pt">
              <v:stroke endarrow="block"/>
            </v:shape>
            <v:shape id="_x0000_s1090" type="#_x0000_t32" style="position:absolute;left:10253;top:3857;width:0;height:721" o:connectortype="straight" strokecolor="#7030a0" strokeweight="2.25pt">
              <v:stroke endarrow="block"/>
            </v:shape>
            <v:shapetype id="_x0000_t202" coordsize="21600,21600" o:spt="202" path="m,l,21600r21600,l21600,xe">
              <v:stroke joinstyle="miter"/>
              <v:path gradientshapeok="t" o:connecttype="rect"/>
            </v:shapetype>
            <v:shape id="_x0000_s1091" type="#_x0000_t202" style="position:absolute;left:465;top:3188;width:1929;height:681" fillcolor="#b8cce4" strokecolor="#0070c0" strokeweight="3pt">
              <v:fill r:id="rId11" o:title="Gotas de agua" type="tile"/>
              <v:textbox style="mso-next-textbox:#_x0000_s1091">
                <w:txbxContent>
                  <w:p w:rsidR="00DE1FAC" w:rsidRPr="00DE31E9" w:rsidRDefault="00DE1FAC" w:rsidP="00DE31E9">
                    <w:pPr>
                      <w:spacing w:after="0" w:line="240" w:lineRule="auto"/>
                      <w:jc w:val="center"/>
                      <w:rPr>
                        <w:rFonts w:ascii="Arial" w:hAnsi="Arial" w:cs="Arial"/>
                        <w:b/>
                        <w:sz w:val="16"/>
                        <w:szCs w:val="18"/>
                      </w:rPr>
                    </w:pPr>
                    <w:r w:rsidRPr="00DE31E9">
                      <w:rPr>
                        <w:rFonts w:ascii="Arial" w:hAnsi="Arial" w:cs="Arial"/>
                        <w:b/>
                        <w:sz w:val="16"/>
                        <w:szCs w:val="18"/>
                      </w:rPr>
                      <w:t xml:space="preserve">GERENTE </w:t>
                    </w:r>
                  </w:p>
                  <w:p w:rsidR="00DE1FAC" w:rsidRPr="00DE31E9" w:rsidRDefault="00DE1FAC" w:rsidP="00DE31E9">
                    <w:pPr>
                      <w:spacing w:after="0" w:line="240" w:lineRule="auto"/>
                      <w:jc w:val="center"/>
                      <w:rPr>
                        <w:rFonts w:ascii="Arial" w:hAnsi="Arial" w:cs="Arial"/>
                        <w:b/>
                        <w:sz w:val="16"/>
                        <w:szCs w:val="18"/>
                      </w:rPr>
                    </w:pPr>
                    <w:r w:rsidRPr="00DE31E9">
                      <w:rPr>
                        <w:rFonts w:ascii="Arial" w:hAnsi="Arial" w:cs="Arial"/>
                        <w:b/>
                        <w:sz w:val="16"/>
                        <w:szCs w:val="18"/>
                      </w:rPr>
                      <w:t>PERSONAL</w:t>
                    </w:r>
                  </w:p>
                  <w:p w:rsidR="00DE1FAC" w:rsidRPr="00DE31E9" w:rsidRDefault="00DE1FAC" w:rsidP="00DE31E9">
                    <w:pPr>
                      <w:rPr>
                        <w:rFonts w:ascii="Arial" w:hAnsi="Arial" w:cs="Arial"/>
                        <w:b/>
                        <w:sz w:val="18"/>
                        <w:szCs w:val="20"/>
                      </w:rPr>
                    </w:pPr>
                  </w:p>
                </w:txbxContent>
              </v:textbox>
            </v:shape>
            <v:shape id="_x0000_s1092" type="#_x0000_t202" style="position:absolute;left:2617;top:3204;width:1932;height:691" fillcolor="#b8cce4" strokecolor="#0070c0" strokeweight="3pt">
              <v:fill r:id="rId11" o:title="Gotas de agua" type="tile"/>
              <v:textbox style="mso-next-textbox:#_x0000_s1092">
                <w:txbxContent>
                  <w:p w:rsidR="00DE1FAC" w:rsidRPr="00DE31E9" w:rsidRDefault="00DE1FAC" w:rsidP="00DE31E9">
                    <w:pPr>
                      <w:spacing w:after="0" w:line="240" w:lineRule="auto"/>
                      <w:jc w:val="center"/>
                      <w:rPr>
                        <w:rFonts w:ascii="Arial" w:hAnsi="Arial" w:cs="Arial"/>
                        <w:b/>
                        <w:sz w:val="14"/>
                        <w:szCs w:val="18"/>
                      </w:rPr>
                    </w:pPr>
                    <w:r w:rsidRPr="00DE31E9">
                      <w:rPr>
                        <w:rFonts w:ascii="Arial" w:hAnsi="Arial" w:cs="Arial"/>
                        <w:b/>
                        <w:sz w:val="14"/>
                        <w:szCs w:val="18"/>
                      </w:rPr>
                      <w:t xml:space="preserve">GERENTE DE </w:t>
                    </w:r>
                  </w:p>
                  <w:p w:rsidR="00DE1FAC" w:rsidRPr="00DE31E9" w:rsidRDefault="00DE1FAC" w:rsidP="00DE31E9">
                    <w:pPr>
                      <w:spacing w:after="0" w:line="240" w:lineRule="auto"/>
                      <w:jc w:val="center"/>
                      <w:rPr>
                        <w:rFonts w:ascii="Arial" w:hAnsi="Arial" w:cs="Arial"/>
                        <w:b/>
                        <w:sz w:val="14"/>
                        <w:szCs w:val="18"/>
                      </w:rPr>
                    </w:pPr>
                    <w:r w:rsidRPr="00DE31E9">
                      <w:rPr>
                        <w:rFonts w:ascii="Arial" w:hAnsi="Arial" w:cs="Arial"/>
                        <w:b/>
                        <w:sz w:val="14"/>
                        <w:szCs w:val="18"/>
                      </w:rPr>
                      <w:t xml:space="preserve">VEHÍCULOS </w:t>
                    </w:r>
                  </w:p>
                  <w:p w:rsidR="00DE1FAC" w:rsidRPr="00DE31E9" w:rsidRDefault="00DE1FAC" w:rsidP="00DE31E9">
                    <w:pPr>
                      <w:rPr>
                        <w:rFonts w:ascii="Arial" w:hAnsi="Arial" w:cs="Arial"/>
                        <w:b/>
                        <w:sz w:val="16"/>
                        <w:szCs w:val="20"/>
                      </w:rPr>
                    </w:pPr>
                  </w:p>
                </w:txbxContent>
              </v:textbox>
            </v:shape>
            <v:shape id="_x0000_s1093" type="#_x0000_t202" style="position:absolute;left:4795;top:3196;width:2035;height:686" fillcolor="#b8cce4" strokecolor="#0070c0" strokeweight="3pt">
              <v:fill r:id="rId11" o:title="Gotas de agua" type="tile"/>
              <v:textbox style="mso-next-textbox:#_x0000_s1093">
                <w:txbxContent>
                  <w:p w:rsidR="00DE1FAC" w:rsidRPr="00DE31E9" w:rsidRDefault="00DE1FAC" w:rsidP="00DE31E9">
                    <w:pPr>
                      <w:spacing w:after="0" w:line="240" w:lineRule="auto"/>
                      <w:jc w:val="center"/>
                      <w:rPr>
                        <w:rFonts w:ascii="Arial" w:hAnsi="Arial" w:cs="Arial"/>
                        <w:b/>
                        <w:sz w:val="14"/>
                        <w:szCs w:val="18"/>
                      </w:rPr>
                    </w:pPr>
                    <w:r w:rsidRPr="00DE31E9">
                      <w:rPr>
                        <w:rFonts w:ascii="Arial" w:hAnsi="Arial" w:cs="Arial"/>
                        <w:b/>
                        <w:sz w:val="14"/>
                        <w:szCs w:val="18"/>
                      </w:rPr>
                      <w:t xml:space="preserve">GERENTE  </w:t>
                    </w:r>
                  </w:p>
                  <w:p w:rsidR="00DE1FAC" w:rsidRPr="00DE31E9" w:rsidRDefault="00DE1FAC" w:rsidP="00DE31E9">
                    <w:pPr>
                      <w:spacing w:after="0" w:line="240" w:lineRule="auto"/>
                      <w:jc w:val="center"/>
                      <w:rPr>
                        <w:rFonts w:ascii="Arial" w:hAnsi="Arial" w:cs="Arial"/>
                        <w:b/>
                        <w:sz w:val="14"/>
                        <w:szCs w:val="18"/>
                      </w:rPr>
                    </w:pPr>
                    <w:r w:rsidRPr="00DE31E9">
                      <w:rPr>
                        <w:rFonts w:ascii="Arial" w:hAnsi="Arial" w:cs="Arial"/>
                        <w:b/>
                        <w:sz w:val="14"/>
                        <w:szCs w:val="18"/>
                      </w:rPr>
                      <w:t xml:space="preserve">PRODUCCIÓN </w:t>
                    </w:r>
                  </w:p>
                  <w:p w:rsidR="00DE1FAC" w:rsidRPr="00DE31E9" w:rsidRDefault="00DE1FAC" w:rsidP="00DE31E9">
                    <w:pPr>
                      <w:rPr>
                        <w:rFonts w:ascii="Arial" w:hAnsi="Arial" w:cs="Arial"/>
                        <w:b/>
                        <w:sz w:val="16"/>
                        <w:szCs w:val="20"/>
                      </w:rPr>
                    </w:pPr>
                  </w:p>
                </w:txbxContent>
              </v:textbox>
            </v:shape>
            <v:shape id="_x0000_s1094" type="#_x0000_t202" style="position:absolute;left:7090;top:3188;width:1835;height:693" fillcolor="#b8cce4" strokecolor="#0070c0" strokeweight="3pt">
              <v:fill r:id="rId11" o:title="Gotas de agua" type="tile"/>
              <v:textbox style="mso-next-textbox:#_x0000_s1094">
                <w:txbxContent>
                  <w:p w:rsidR="00DE1FAC" w:rsidRPr="00DE31E9" w:rsidRDefault="00DE1FAC" w:rsidP="00DE31E9">
                    <w:pPr>
                      <w:spacing w:after="0" w:line="240" w:lineRule="auto"/>
                      <w:jc w:val="center"/>
                      <w:rPr>
                        <w:rFonts w:ascii="Arial" w:hAnsi="Arial" w:cs="Arial"/>
                        <w:b/>
                        <w:sz w:val="16"/>
                        <w:szCs w:val="18"/>
                      </w:rPr>
                    </w:pPr>
                    <w:r w:rsidRPr="00DE31E9">
                      <w:rPr>
                        <w:rFonts w:ascii="Arial" w:hAnsi="Arial" w:cs="Arial"/>
                        <w:b/>
                        <w:sz w:val="16"/>
                        <w:szCs w:val="18"/>
                      </w:rPr>
                      <w:t xml:space="preserve">JEFE DE </w:t>
                    </w:r>
                  </w:p>
                  <w:p w:rsidR="00DE1FAC" w:rsidRPr="00DE31E9" w:rsidRDefault="00DE1FAC" w:rsidP="00DE31E9">
                    <w:pPr>
                      <w:spacing w:after="0" w:line="240" w:lineRule="auto"/>
                      <w:jc w:val="center"/>
                      <w:rPr>
                        <w:rFonts w:ascii="Arial" w:hAnsi="Arial" w:cs="Arial"/>
                        <w:b/>
                        <w:sz w:val="16"/>
                        <w:szCs w:val="18"/>
                      </w:rPr>
                    </w:pPr>
                    <w:r w:rsidRPr="00DE31E9">
                      <w:rPr>
                        <w:rFonts w:ascii="Arial" w:hAnsi="Arial" w:cs="Arial"/>
                        <w:b/>
                        <w:sz w:val="16"/>
                        <w:szCs w:val="18"/>
                      </w:rPr>
                      <w:t>DESPACHO</w:t>
                    </w:r>
                  </w:p>
                  <w:p w:rsidR="00DE1FAC" w:rsidRPr="00DE31E9" w:rsidRDefault="00DE1FAC" w:rsidP="00DE31E9">
                    <w:pPr>
                      <w:rPr>
                        <w:rFonts w:ascii="Arial" w:hAnsi="Arial" w:cs="Arial"/>
                        <w:b/>
                        <w:sz w:val="18"/>
                        <w:szCs w:val="20"/>
                      </w:rPr>
                    </w:pPr>
                  </w:p>
                </w:txbxContent>
              </v:textbox>
            </v:shape>
            <v:shape id="_x0000_s1095" type="#_x0000_t202" style="position:absolute;left:5733;top:1338;width:5375;height:799;mso-position-horizontal:center" fillcolor="#8064a2" strokecolor="#8064a2" strokeweight="10pt">
              <v:fill r:id="rId12" o:title="Mármol blanco" type="tile"/>
              <v:stroke linestyle="thinThin"/>
              <v:shadow color="#868686"/>
              <v:textbox style="mso-next-textbox:#_x0000_s1095">
                <w:txbxContent>
                  <w:p w:rsidR="00DE1FAC" w:rsidRPr="00DE31E9" w:rsidRDefault="00DE1FAC" w:rsidP="00DE31E9">
                    <w:pPr>
                      <w:jc w:val="center"/>
                      <w:rPr>
                        <w:rFonts w:ascii="Arial" w:hAnsi="Arial" w:cs="Arial"/>
                        <w:b/>
                        <w:sz w:val="28"/>
                        <w:szCs w:val="28"/>
                      </w:rPr>
                    </w:pPr>
                    <w:r w:rsidRPr="00DE31E9">
                      <w:rPr>
                        <w:rFonts w:ascii="Arial" w:hAnsi="Arial" w:cs="Arial"/>
                        <w:b/>
                        <w:sz w:val="28"/>
                        <w:szCs w:val="28"/>
                      </w:rPr>
                      <w:t>GERENTE DE PLANTA</w:t>
                    </w:r>
                  </w:p>
                  <w:p w:rsidR="00DE1FAC" w:rsidRPr="00DE31E9" w:rsidRDefault="00DE1FAC" w:rsidP="00DE31E9">
                    <w:pPr>
                      <w:rPr>
                        <w:sz w:val="28"/>
                        <w:szCs w:val="28"/>
                      </w:rPr>
                    </w:pPr>
                  </w:p>
                </w:txbxContent>
              </v:textbox>
            </v:shape>
            <v:shape id="_x0000_s1096" type="#_x0000_t202" style="position:absolute;left:9129;top:3202;width:2222;height:682" fillcolor="#b8cce4" strokecolor="#0070c0" strokeweight="3pt">
              <v:fill r:id="rId11" o:title="Gotas de agua" type="tile"/>
              <v:textbox style="mso-next-textbox:#_x0000_s1096">
                <w:txbxContent>
                  <w:p w:rsidR="00DE1FAC" w:rsidRPr="00DE31E9" w:rsidRDefault="00DE1FAC" w:rsidP="00DE31E9">
                    <w:pPr>
                      <w:spacing w:after="0" w:line="240" w:lineRule="auto"/>
                      <w:jc w:val="center"/>
                      <w:rPr>
                        <w:rFonts w:ascii="Arial" w:hAnsi="Arial" w:cs="Arial"/>
                        <w:b/>
                        <w:sz w:val="14"/>
                        <w:szCs w:val="18"/>
                      </w:rPr>
                    </w:pPr>
                    <w:r w:rsidRPr="00DE31E9">
                      <w:rPr>
                        <w:rFonts w:ascii="Arial" w:hAnsi="Arial" w:cs="Arial"/>
                        <w:b/>
                        <w:sz w:val="14"/>
                        <w:szCs w:val="18"/>
                      </w:rPr>
                      <w:t xml:space="preserve">GERENTE DE </w:t>
                    </w:r>
                  </w:p>
                  <w:p w:rsidR="00DE1FAC" w:rsidRPr="00DE31E9" w:rsidRDefault="00DE1FAC" w:rsidP="00DE31E9">
                    <w:pPr>
                      <w:spacing w:after="0" w:line="240" w:lineRule="auto"/>
                      <w:jc w:val="center"/>
                      <w:rPr>
                        <w:rFonts w:ascii="Arial" w:hAnsi="Arial" w:cs="Arial"/>
                        <w:b/>
                        <w:sz w:val="16"/>
                        <w:szCs w:val="20"/>
                      </w:rPr>
                    </w:pPr>
                    <w:r w:rsidRPr="00DE31E9">
                      <w:rPr>
                        <w:rFonts w:ascii="Arial" w:hAnsi="Arial" w:cs="Arial"/>
                        <w:b/>
                        <w:sz w:val="14"/>
                        <w:szCs w:val="18"/>
                      </w:rPr>
                      <w:t>MANTENIMIENTO</w:t>
                    </w:r>
                    <w:r w:rsidRPr="00DE31E9">
                      <w:rPr>
                        <w:rFonts w:ascii="Arial" w:hAnsi="Arial" w:cs="Arial"/>
                        <w:b/>
                        <w:sz w:val="16"/>
                        <w:szCs w:val="20"/>
                      </w:rPr>
                      <w:t xml:space="preserve"> </w:t>
                    </w:r>
                  </w:p>
                  <w:p w:rsidR="00DE1FAC" w:rsidRPr="00DE31E9" w:rsidRDefault="00DE1FAC" w:rsidP="00DE31E9">
                    <w:pPr>
                      <w:rPr>
                        <w:rFonts w:ascii="Arial" w:hAnsi="Arial" w:cs="Arial"/>
                        <w:b/>
                        <w:sz w:val="18"/>
                      </w:rPr>
                    </w:pPr>
                  </w:p>
                </w:txbxContent>
              </v:textbox>
            </v:shape>
            <v:shape id="_x0000_s1097" type="#_x0000_t202" style="position:absolute;left:11669;top:3194;width:2694;height:682" fillcolor="#b8cce4" strokecolor="#0070c0" strokeweight="3pt">
              <v:fill r:id="rId11" o:title="Gotas de agua" type="tile"/>
              <v:textbox style="mso-next-textbox:#_x0000_s1097">
                <w:txbxContent>
                  <w:p w:rsidR="00DE1FAC" w:rsidRPr="00DE31E9" w:rsidRDefault="00DE1FAC" w:rsidP="00DE31E9">
                    <w:pPr>
                      <w:spacing w:after="0" w:line="240" w:lineRule="auto"/>
                      <w:jc w:val="center"/>
                      <w:rPr>
                        <w:rFonts w:ascii="Arial" w:hAnsi="Arial" w:cs="Arial"/>
                        <w:b/>
                        <w:sz w:val="14"/>
                        <w:szCs w:val="18"/>
                      </w:rPr>
                    </w:pPr>
                    <w:r w:rsidRPr="00DE31E9">
                      <w:rPr>
                        <w:rFonts w:ascii="Arial" w:hAnsi="Arial" w:cs="Arial"/>
                        <w:b/>
                        <w:sz w:val="14"/>
                        <w:szCs w:val="18"/>
                      </w:rPr>
                      <w:t xml:space="preserve">GERENTE </w:t>
                    </w:r>
                  </w:p>
                  <w:p w:rsidR="00DE1FAC" w:rsidRPr="00DE31E9" w:rsidRDefault="00DE1FAC" w:rsidP="00DE31E9">
                    <w:pPr>
                      <w:spacing w:after="0" w:line="240" w:lineRule="auto"/>
                      <w:jc w:val="center"/>
                      <w:rPr>
                        <w:rFonts w:ascii="Arial" w:hAnsi="Arial" w:cs="Arial"/>
                        <w:b/>
                        <w:sz w:val="14"/>
                        <w:szCs w:val="18"/>
                      </w:rPr>
                    </w:pPr>
                    <w:r>
                      <w:rPr>
                        <w:rFonts w:ascii="Arial" w:hAnsi="Arial" w:cs="Arial"/>
                        <w:b/>
                        <w:sz w:val="14"/>
                        <w:szCs w:val="18"/>
                      </w:rPr>
                      <w:t>ANÁ</w:t>
                    </w:r>
                    <w:r w:rsidRPr="00DE31E9">
                      <w:rPr>
                        <w:rFonts w:ascii="Arial" w:hAnsi="Arial" w:cs="Arial"/>
                        <w:b/>
                        <w:sz w:val="14"/>
                        <w:szCs w:val="18"/>
                      </w:rPr>
                      <w:t>LISIS Y CONTROL</w:t>
                    </w:r>
                  </w:p>
                  <w:p w:rsidR="00DE1FAC" w:rsidRPr="00DE31E9" w:rsidRDefault="00DE1FAC" w:rsidP="00DE31E9">
                    <w:pPr>
                      <w:rPr>
                        <w:rFonts w:ascii="Arial" w:hAnsi="Arial" w:cs="Arial"/>
                        <w:b/>
                        <w:sz w:val="16"/>
                        <w:szCs w:val="20"/>
                      </w:rPr>
                    </w:pPr>
                  </w:p>
                </w:txbxContent>
              </v:textbox>
            </v:shape>
            <v:shape id="_x0000_s1098" type="#_x0000_t202" style="position:absolute;left:14464;top:3186;width:1768;height:683" fillcolor="yellow" strokecolor="#00b050" strokeweight="3pt">
              <v:textbox style="mso-next-textbox:#_x0000_s1098">
                <w:txbxContent>
                  <w:p w:rsidR="00DE1FAC" w:rsidRPr="00DE31E9" w:rsidRDefault="00DE1FAC" w:rsidP="00DE31E9">
                    <w:pPr>
                      <w:spacing w:after="0" w:line="240" w:lineRule="auto"/>
                      <w:jc w:val="center"/>
                      <w:rPr>
                        <w:rFonts w:ascii="Arial" w:hAnsi="Arial" w:cs="Arial"/>
                        <w:b/>
                        <w:sz w:val="14"/>
                        <w:szCs w:val="18"/>
                      </w:rPr>
                    </w:pPr>
                    <w:r w:rsidRPr="00DE31E9">
                      <w:rPr>
                        <w:rFonts w:ascii="Arial" w:hAnsi="Arial" w:cs="Arial"/>
                        <w:b/>
                        <w:sz w:val="14"/>
                        <w:szCs w:val="18"/>
                      </w:rPr>
                      <w:t>SUPERVISOR CALIDAD</w:t>
                    </w:r>
                  </w:p>
                  <w:p w:rsidR="00DE1FAC" w:rsidRPr="00DE31E9" w:rsidRDefault="00DE1FAC" w:rsidP="00DE31E9">
                    <w:pPr>
                      <w:jc w:val="center"/>
                      <w:rPr>
                        <w:rFonts w:ascii="Arial" w:hAnsi="Arial" w:cs="Arial"/>
                        <w:b/>
                        <w:sz w:val="16"/>
                        <w:szCs w:val="20"/>
                      </w:rPr>
                    </w:pPr>
                  </w:p>
                </w:txbxContent>
              </v:textbox>
            </v:shape>
            <v:shape id="_x0000_s1099" type="#_x0000_t202" style="position:absolute;left:14476;top:4792;width:1768;height:682" fillcolor="yellow" strokecolor="#00b050" strokeweight="3pt">
              <v:textbox style="mso-next-textbox:#_x0000_s1099">
                <w:txbxContent>
                  <w:p w:rsidR="00DE1FAC" w:rsidRPr="00DE31E9" w:rsidRDefault="00DE1FAC" w:rsidP="00DE31E9">
                    <w:pPr>
                      <w:spacing w:after="0" w:line="240" w:lineRule="auto"/>
                      <w:jc w:val="center"/>
                      <w:rPr>
                        <w:rFonts w:ascii="Arial" w:hAnsi="Arial" w:cs="Arial"/>
                        <w:b/>
                        <w:sz w:val="12"/>
                        <w:szCs w:val="18"/>
                      </w:rPr>
                    </w:pPr>
                    <w:r w:rsidRPr="00DE31E9">
                      <w:rPr>
                        <w:rFonts w:ascii="Arial" w:hAnsi="Arial" w:cs="Arial"/>
                        <w:b/>
                        <w:sz w:val="12"/>
                        <w:szCs w:val="18"/>
                      </w:rPr>
                      <w:t>SUPERVISOR SEGURIDAD</w:t>
                    </w:r>
                  </w:p>
                  <w:p w:rsidR="00DE1FAC" w:rsidRPr="00DE31E9" w:rsidRDefault="00DE1FAC" w:rsidP="00DE31E9">
                    <w:pPr>
                      <w:jc w:val="center"/>
                      <w:rPr>
                        <w:rFonts w:ascii="Arial" w:hAnsi="Arial" w:cs="Arial"/>
                        <w:b/>
                        <w:sz w:val="14"/>
                        <w:szCs w:val="20"/>
                      </w:rPr>
                    </w:pPr>
                  </w:p>
                </w:txbxContent>
              </v:textbox>
            </v:shape>
            <v:shape id="_x0000_s1100" type="#_x0000_t202" style="position:absolute;left:14060;top:6334;width:2177;height:1071" fillcolor="yellow" strokecolor="#00b050" strokeweight="3pt">
              <v:textbox style="mso-next-textbox:#_x0000_s1100">
                <w:txbxContent>
                  <w:p w:rsidR="00DE1FAC" w:rsidRPr="00DE31E9" w:rsidRDefault="00DE1FAC" w:rsidP="00DE31E9">
                    <w:pPr>
                      <w:spacing w:after="0" w:line="240" w:lineRule="auto"/>
                      <w:jc w:val="center"/>
                      <w:rPr>
                        <w:rFonts w:ascii="Arial" w:hAnsi="Arial" w:cs="Arial"/>
                        <w:b/>
                        <w:sz w:val="14"/>
                        <w:szCs w:val="18"/>
                      </w:rPr>
                    </w:pPr>
                    <w:r w:rsidRPr="00DE31E9">
                      <w:rPr>
                        <w:rFonts w:ascii="Arial" w:hAnsi="Arial" w:cs="Arial"/>
                        <w:b/>
                        <w:sz w:val="14"/>
                        <w:szCs w:val="18"/>
                      </w:rPr>
                      <w:t>SUPERVISOR ASEGURAMIENTO CALIDAD</w:t>
                    </w:r>
                  </w:p>
                  <w:p w:rsidR="00DE1FAC" w:rsidRPr="00DE31E9" w:rsidRDefault="00DE1FAC" w:rsidP="00DE31E9">
                    <w:pPr>
                      <w:jc w:val="center"/>
                      <w:rPr>
                        <w:rFonts w:ascii="Arial" w:hAnsi="Arial" w:cs="Arial"/>
                        <w:b/>
                        <w:sz w:val="16"/>
                        <w:szCs w:val="20"/>
                      </w:rPr>
                    </w:pPr>
                  </w:p>
                </w:txbxContent>
              </v:textbox>
            </v:shape>
            <v:shape id="_x0000_s1101" type="#_x0000_t202" style="position:absolute;left:458;top:4605;width:1929;height:987" fillcolor="#c0f" strokecolor="#7030a0" strokeweight="3pt">
              <v:textbox style="mso-next-textbox:#_x0000_s1101">
                <w:txbxContent>
                  <w:p w:rsidR="00DE1FAC" w:rsidRPr="00DE31E9" w:rsidRDefault="00DE1FAC" w:rsidP="00DE31E9">
                    <w:pPr>
                      <w:spacing w:after="0" w:line="240" w:lineRule="auto"/>
                      <w:jc w:val="center"/>
                      <w:rPr>
                        <w:rFonts w:ascii="Arial" w:hAnsi="Arial" w:cs="Arial"/>
                        <w:b/>
                        <w:sz w:val="14"/>
                        <w:szCs w:val="18"/>
                      </w:rPr>
                    </w:pPr>
                    <w:r w:rsidRPr="00DE31E9">
                      <w:rPr>
                        <w:rFonts w:ascii="Arial" w:hAnsi="Arial" w:cs="Arial"/>
                        <w:b/>
                        <w:sz w:val="14"/>
                        <w:szCs w:val="18"/>
                      </w:rPr>
                      <w:t>JEFE DE</w:t>
                    </w:r>
                  </w:p>
                  <w:p w:rsidR="00DE1FAC" w:rsidRPr="00DE31E9" w:rsidRDefault="00DE1FAC" w:rsidP="00DE31E9">
                    <w:pPr>
                      <w:spacing w:after="0" w:line="240" w:lineRule="auto"/>
                      <w:jc w:val="center"/>
                      <w:rPr>
                        <w:rFonts w:ascii="Arial" w:hAnsi="Arial" w:cs="Arial"/>
                        <w:b/>
                        <w:sz w:val="14"/>
                        <w:szCs w:val="18"/>
                      </w:rPr>
                    </w:pPr>
                    <w:r w:rsidRPr="00DE31E9">
                      <w:rPr>
                        <w:rFonts w:ascii="Arial" w:hAnsi="Arial" w:cs="Arial"/>
                        <w:b/>
                        <w:sz w:val="14"/>
                        <w:szCs w:val="18"/>
                      </w:rPr>
                      <w:t>RELACIONES LABORALES</w:t>
                    </w:r>
                  </w:p>
                  <w:p w:rsidR="00DE1FAC" w:rsidRPr="00DE31E9" w:rsidRDefault="00DE1FAC" w:rsidP="00DE31E9">
                    <w:pPr>
                      <w:rPr>
                        <w:rFonts w:ascii="Arial" w:hAnsi="Arial" w:cs="Arial"/>
                        <w:b/>
                        <w:sz w:val="16"/>
                        <w:szCs w:val="20"/>
                      </w:rPr>
                    </w:pPr>
                  </w:p>
                </w:txbxContent>
              </v:textbox>
            </v:shape>
            <v:shape id="_x0000_s1102" type="#_x0000_t202" style="position:absolute;left:507;top:6169;width:1930;height:707" fillcolor="yellow" strokecolor="#00b050" strokeweight="3pt">
              <v:textbox style="mso-next-textbox:#_x0000_s1102">
                <w:txbxContent>
                  <w:p w:rsidR="00DE1FAC" w:rsidRPr="00DE31E9" w:rsidRDefault="00DE1FAC" w:rsidP="00DE31E9">
                    <w:pPr>
                      <w:jc w:val="center"/>
                      <w:rPr>
                        <w:rFonts w:ascii="Arial" w:hAnsi="Arial" w:cs="Arial"/>
                        <w:sz w:val="12"/>
                        <w:szCs w:val="18"/>
                      </w:rPr>
                    </w:pPr>
                    <w:r w:rsidRPr="00DE31E9">
                      <w:rPr>
                        <w:rFonts w:ascii="Arial" w:hAnsi="Arial" w:cs="Arial"/>
                        <w:b/>
                        <w:sz w:val="12"/>
                        <w:szCs w:val="18"/>
                      </w:rPr>
                      <w:t>SUPERVISOR PERSONAL BS</w:t>
                    </w:r>
                  </w:p>
                </w:txbxContent>
              </v:textbox>
            </v:shape>
            <v:shape id="_x0000_s1103" type="#_x0000_t202" style="position:absolute;left:519;top:7439;width:1930;height:963" fillcolor="yellow" strokecolor="#00b050" strokeweight="3pt">
              <v:textbox style="mso-next-textbox:#_x0000_s1103">
                <w:txbxContent>
                  <w:p w:rsidR="00DE1FAC" w:rsidRPr="00DE31E9" w:rsidRDefault="00DE1FAC" w:rsidP="00DE31E9">
                    <w:pPr>
                      <w:jc w:val="center"/>
                      <w:rPr>
                        <w:rFonts w:ascii="Arial" w:hAnsi="Arial" w:cs="Arial"/>
                        <w:sz w:val="14"/>
                        <w:szCs w:val="20"/>
                      </w:rPr>
                    </w:pPr>
                    <w:r w:rsidRPr="00DE31E9">
                      <w:rPr>
                        <w:rFonts w:ascii="Arial" w:hAnsi="Arial" w:cs="Arial"/>
                        <w:b/>
                        <w:sz w:val="14"/>
                        <w:szCs w:val="20"/>
                      </w:rPr>
                      <w:t xml:space="preserve">SUPERVISOR SEGURIDAD E HIGIENE </w:t>
                    </w:r>
                  </w:p>
                </w:txbxContent>
              </v:textbox>
            </v:shape>
            <v:shape id="_x0000_s1104" type="#_x0000_t202" style="position:absolute;left:512;top:8961;width:1930;height:724" fillcolor="yellow" strokecolor="#00b050" strokeweight="3pt">
              <v:textbox style="mso-next-textbox:#_x0000_s1104">
                <w:txbxContent>
                  <w:p w:rsidR="00DE1FAC" w:rsidRPr="00DE31E9" w:rsidRDefault="00DE1FAC" w:rsidP="00DE31E9">
                    <w:pPr>
                      <w:jc w:val="center"/>
                      <w:rPr>
                        <w:rFonts w:ascii="Arial" w:hAnsi="Arial" w:cs="Arial"/>
                        <w:sz w:val="12"/>
                        <w:szCs w:val="18"/>
                      </w:rPr>
                    </w:pPr>
                    <w:r w:rsidRPr="00DE31E9">
                      <w:rPr>
                        <w:rFonts w:ascii="Arial" w:hAnsi="Arial" w:cs="Arial"/>
                        <w:b/>
                        <w:sz w:val="12"/>
                        <w:szCs w:val="18"/>
                      </w:rPr>
                      <w:t>SUPERVISOR PERSONAL PIS</w:t>
                    </w:r>
                  </w:p>
                </w:txbxContent>
              </v:textbox>
            </v:shape>
            <v:shape id="_x0000_s1105" type="#_x0000_t202" style="position:absolute;left:2658;top:4597;width:1808;height:681" fillcolor="#c0f" strokecolor="#7030a0" strokeweight="3pt">
              <v:textbox style="mso-next-textbox:#_x0000_s1105">
                <w:txbxContent>
                  <w:p w:rsidR="00DE1FAC" w:rsidRPr="00DE31E9" w:rsidRDefault="00DE1FAC" w:rsidP="00DE31E9">
                    <w:pPr>
                      <w:spacing w:after="0" w:line="240" w:lineRule="auto"/>
                      <w:jc w:val="center"/>
                      <w:rPr>
                        <w:rFonts w:ascii="Arial" w:hAnsi="Arial" w:cs="Arial"/>
                        <w:b/>
                        <w:sz w:val="14"/>
                        <w:szCs w:val="18"/>
                      </w:rPr>
                    </w:pPr>
                    <w:r w:rsidRPr="00DE31E9">
                      <w:rPr>
                        <w:rFonts w:ascii="Arial" w:hAnsi="Arial" w:cs="Arial"/>
                        <w:b/>
                        <w:sz w:val="14"/>
                        <w:szCs w:val="18"/>
                      </w:rPr>
                      <w:t>JEFE DE TALLER</w:t>
                    </w:r>
                  </w:p>
                  <w:p w:rsidR="00DE1FAC" w:rsidRPr="00DE31E9" w:rsidRDefault="00DE1FAC" w:rsidP="00DE31E9">
                    <w:pPr>
                      <w:rPr>
                        <w:rFonts w:ascii="Arial" w:hAnsi="Arial" w:cs="Arial"/>
                        <w:b/>
                        <w:sz w:val="16"/>
                        <w:szCs w:val="20"/>
                      </w:rPr>
                    </w:pPr>
                  </w:p>
                </w:txbxContent>
              </v:textbox>
            </v:shape>
            <v:shape id="_x0000_s1106" type="#_x0000_t202" style="position:absolute;left:2670;top:5993;width:1814;height:714" fillcolor="#c0f" strokecolor="#7030a0" strokeweight="3pt">
              <v:textbox style="mso-next-textbox:#_x0000_s1106">
                <w:txbxContent>
                  <w:p w:rsidR="00DE1FAC" w:rsidRPr="00DE31E9" w:rsidRDefault="00DE1FAC" w:rsidP="00DE31E9">
                    <w:pPr>
                      <w:spacing w:after="0" w:line="240" w:lineRule="auto"/>
                      <w:jc w:val="center"/>
                      <w:rPr>
                        <w:rFonts w:ascii="Arial" w:hAnsi="Arial" w:cs="Arial"/>
                        <w:b/>
                        <w:sz w:val="14"/>
                        <w:szCs w:val="18"/>
                      </w:rPr>
                    </w:pPr>
                    <w:r w:rsidRPr="00DE31E9">
                      <w:rPr>
                        <w:rFonts w:ascii="Arial" w:hAnsi="Arial" w:cs="Arial"/>
                        <w:b/>
                        <w:sz w:val="14"/>
                        <w:szCs w:val="18"/>
                      </w:rPr>
                      <w:t>JEFE DE VEHÍCULOS</w:t>
                    </w:r>
                  </w:p>
                  <w:p w:rsidR="00DE1FAC" w:rsidRPr="00DE31E9" w:rsidRDefault="00DE1FAC" w:rsidP="00DE31E9">
                    <w:pPr>
                      <w:rPr>
                        <w:rFonts w:ascii="Arial" w:hAnsi="Arial" w:cs="Arial"/>
                        <w:b/>
                        <w:sz w:val="16"/>
                        <w:szCs w:val="20"/>
                      </w:rPr>
                    </w:pPr>
                  </w:p>
                </w:txbxContent>
              </v:textbox>
            </v:shape>
            <v:shape id="_x0000_s1107" type="#_x0000_t202" style="position:absolute;left:4746;top:4592;width:2096;height:686" fillcolor="#c0f" strokecolor="#7030a0" strokeweight="3pt">
              <v:textbox style="mso-next-textbox:#_x0000_s1107">
                <w:txbxContent>
                  <w:p w:rsidR="00DE1FAC" w:rsidRPr="00DE31E9" w:rsidRDefault="00DE1FAC" w:rsidP="00DE31E9">
                    <w:pPr>
                      <w:spacing w:after="0" w:line="240" w:lineRule="auto"/>
                      <w:jc w:val="center"/>
                      <w:rPr>
                        <w:rFonts w:ascii="Arial" w:hAnsi="Arial" w:cs="Arial"/>
                        <w:b/>
                        <w:sz w:val="12"/>
                        <w:szCs w:val="18"/>
                      </w:rPr>
                    </w:pPr>
                    <w:r w:rsidRPr="00DE31E9">
                      <w:rPr>
                        <w:rFonts w:ascii="Arial" w:hAnsi="Arial" w:cs="Arial"/>
                        <w:b/>
                        <w:sz w:val="12"/>
                        <w:szCs w:val="18"/>
                      </w:rPr>
                      <w:t>JEFE DE MANTENIMIENTO</w:t>
                    </w:r>
                  </w:p>
                  <w:p w:rsidR="00DE1FAC" w:rsidRPr="00DE31E9" w:rsidRDefault="00DE1FAC" w:rsidP="00DE31E9">
                    <w:pPr>
                      <w:spacing w:after="0" w:line="240" w:lineRule="auto"/>
                      <w:rPr>
                        <w:rFonts w:ascii="Arial" w:hAnsi="Arial" w:cs="Arial"/>
                        <w:b/>
                        <w:sz w:val="14"/>
                        <w:szCs w:val="20"/>
                      </w:rPr>
                    </w:pPr>
                  </w:p>
                  <w:p w:rsidR="00DE1FAC" w:rsidRPr="00DE31E9" w:rsidRDefault="00DE1FAC" w:rsidP="00DE31E9">
                    <w:pPr>
                      <w:rPr>
                        <w:rFonts w:ascii="Arial" w:hAnsi="Arial" w:cs="Arial"/>
                        <w:b/>
                        <w:sz w:val="14"/>
                        <w:szCs w:val="20"/>
                      </w:rPr>
                    </w:pPr>
                  </w:p>
                </w:txbxContent>
              </v:textbox>
            </v:shape>
            <v:shape id="_x0000_s1108" type="#_x0000_t202" style="position:absolute;left:4746;top:5972;width:1929;height:707" fillcolor="yellow" strokecolor="#00b050" strokeweight="3pt">
              <v:textbox style="mso-next-textbox:#_x0000_s1108">
                <w:txbxContent>
                  <w:p w:rsidR="00DE1FAC" w:rsidRPr="00DE31E9" w:rsidRDefault="00DE1FAC" w:rsidP="00DE31E9">
                    <w:pPr>
                      <w:jc w:val="center"/>
                      <w:rPr>
                        <w:rFonts w:ascii="Arial" w:hAnsi="Arial" w:cs="Arial"/>
                        <w:sz w:val="14"/>
                        <w:szCs w:val="18"/>
                      </w:rPr>
                    </w:pPr>
                    <w:r w:rsidRPr="00DE31E9">
                      <w:rPr>
                        <w:rFonts w:ascii="Arial" w:hAnsi="Arial" w:cs="Arial"/>
                        <w:b/>
                        <w:sz w:val="14"/>
                        <w:szCs w:val="18"/>
                      </w:rPr>
                      <w:t>SUPERVISOR DE MP</w:t>
                    </w:r>
                  </w:p>
                </w:txbxContent>
              </v:textbox>
            </v:shape>
            <v:shape id="_x0000_s1109" type="#_x0000_t202" style="position:absolute;left:4758;top:7222;width:1929;height:962" fillcolor="yellow" strokecolor="#00b050" strokeweight="3pt">
              <v:textbox style="mso-next-textbox:#_x0000_s1109">
                <w:txbxContent>
                  <w:p w:rsidR="00DE1FAC" w:rsidRPr="00DE31E9" w:rsidRDefault="00DE1FAC" w:rsidP="00DE31E9">
                    <w:pPr>
                      <w:jc w:val="center"/>
                      <w:rPr>
                        <w:rFonts w:ascii="Arial" w:hAnsi="Arial" w:cs="Arial"/>
                        <w:sz w:val="12"/>
                        <w:szCs w:val="18"/>
                      </w:rPr>
                    </w:pPr>
                    <w:r w:rsidRPr="00DE31E9">
                      <w:rPr>
                        <w:rFonts w:ascii="Arial" w:hAnsi="Arial" w:cs="Arial"/>
                        <w:b/>
                        <w:sz w:val="12"/>
                        <w:szCs w:val="18"/>
                      </w:rPr>
                      <w:t>SUPERVISOR SEGURIDAD EN ALIMENTOS</w:t>
                    </w:r>
                  </w:p>
                </w:txbxContent>
              </v:textbox>
            </v:shape>
            <v:shape id="_x0000_s1110" type="#_x0000_t202" style="position:absolute;left:4769;top:8639;width:1930;height:724" fillcolor="yellow" strokecolor="#00b050" strokeweight="3pt">
              <v:textbox style="mso-next-textbox:#_x0000_s1110">
                <w:txbxContent>
                  <w:p w:rsidR="00DE1FAC" w:rsidRPr="00DE31E9" w:rsidRDefault="00DE1FAC" w:rsidP="00DE31E9">
                    <w:pPr>
                      <w:jc w:val="center"/>
                      <w:rPr>
                        <w:rFonts w:ascii="Arial" w:hAnsi="Arial" w:cs="Arial"/>
                        <w:sz w:val="12"/>
                        <w:szCs w:val="18"/>
                      </w:rPr>
                    </w:pPr>
                    <w:r w:rsidRPr="00DE31E9">
                      <w:rPr>
                        <w:rFonts w:ascii="Arial" w:hAnsi="Arial" w:cs="Arial"/>
                        <w:b/>
                        <w:sz w:val="12"/>
                        <w:szCs w:val="18"/>
                      </w:rPr>
                      <w:t>SUPERVISOR CAPACITACIÓN</w:t>
                    </w:r>
                  </w:p>
                </w:txbxContent>
              </v:textbox>
            </v:shape>
            <v:shape id="_x0000_s1111" type="#_x0000_t202" style="position:absolute;left:7085;top:4569;width:1930;height:707" fillcolor="yellow" strokecolor="#00b050" strokeweight="3pt">
              <v:textbox style="mso-next-textbox:#_x0000_s1111">
                <w:txbxContent>
                  <w:p w:rsidR="00DE1FAC" w:rsidRPr="00DE31E9" w:rsidRDefault="00DE1FAC" w:rsidP="00DE31E9">
                    <w:pPr>
                      <w:jc w:val="center"/>
                      <w:rPr>
                        <w:rFonts w:ascii="Arial" w:hAnsi="Arial" w:cs="Arial"/>
                        <w:sz w:val="14"/>
                        <w:szCs w:val="18"/>
                      </w:rPr>
                    </w:pPr>
                    <w:r w:rsidRPr="00DE31E9">
                      <w:rPr>
                        <w:rFonts w:ascii="Arial" w:hAnsi="Arial" w:cs="Arial"/>
                        <w:b/>
                        <w:sz w:val="14"/>
                        <w:szCs w:val="18"/>
                      </w:rPr>
                      <w:t>SUPERVISOR DESPACHO</w:t>
                    </w:r>
                  </w:p>
                </w:txbxContent>
              </v:textbox>
            </v:shape>
            <v:shape id="_x0000_s1112" type="#_x0000_t202" style="position:absolute;left:7059;top:6007;width:2070;height:746" fillcolor="yellow" strokecolor="#00b050" strokeweight="3pt">
              <v:textbox style="mso-next-textbox:#_x0000_s1112">
                <w:txbxContent>
                  <w:p w:rsidR="00DE1FAC" w:rsidRPr="00DE31E9" w:rsidRDefault="00DE1FAC" w:rsidP="00DE31E9">
                    <w:pPr>
                      <w:jc w:val="center"/>
                      <w:rPr>
                        <w:rFonts w:ascii="Arial" w:hAnsi="Arial" w:cs="Arial"/>
                        <w:sz w:val="12"/>
                        <w:szCs w:val="18"/>
                      </w:rPr>
                    </w:pPr>
                    <w:r w:rsidRPr="00DE31E9">
                      <w:rPr>
                        <w:rFonts w:ascii="Arial" w:hAnsi="Arial" w:cs="Arial"/>
                        <w:b/>
                        <w:sz w:val="12"/>
                        <w:szCs w:val="18"/>
                      </w:rPr>
                      <w:t xml:space="preserve">SUPERVISOR DE TRANSPORTES </w:t>
                    </w:r>
                  </w:p>
                </w:txbxContent>
              </v:textbox>
            </v:shape>
            <v:shape id="_x0000_s1113" type="#_x0000_t202" style="position:absolute;left:9437;top:4582;width:1744;height:707" fillcolor="#c0f" strokecolor="#7030a0" strokeweight="3pt">
              <v:textbox style="mso-next-textbox:#_x0000_s1113">
                <w:txbxContent>
                  <w:p w:rsidR="00DE1FAC" w:rsidRPr="00DE31E9" w:rsidRDefault="00DE1FAC" w:rsidP="00DE31E9">
                    <w:pPr>
                      <w:jc w:val="center"/>
                      <w:rPr>
                        <w:rFonts w:ascii="Arial" w:hAnsi="Arial" w:cs="Arial"/>
                        <w:sz w:val="16"/>
                        <w:szCs w:val="18"/>
                      </w:rPr>
                    </w:pPr>
                    <w:r w:rsidRPr="00DE31E9">
                      <w:rPr>
                        <w:rFonts w:ascii="Arial" w:hAnsi="Arial" w:cs="Arial"/>
                        <w:b/>
                        <w:sz w:val="16"/>
                        <w:szCs w:val="18"/>
                      </w:rPr>
                      <w:t>JEFE DE PLANTA</w:t>
                    </w:r>
                  </w:p>
                </w:txbxContent>
              </v:textbox>
            </v:shape>
            <v:shape id="_x0000_s1114" type="#_x0000_t202" style="position:absolute;left:9335;top:5852;width:2070;height:1016" fillcolor="yellow" strokecolor="#00b050" strokeweight="3pt">
              <v:textbox style="mso-next-textbox:#_x0000_s1114">
                <w:txbxContent>
                  <w:p w:rsidR="00DE1FAC" w:rsidRPr="00DE31E9" w:rsidRDefault="00DE1FAC" w:rsidP="00DE31E9">
                    <w:pPr>
                      <w:jc w:val="center"/>
                      <w:rPr>
                        <w:rFonts w:ascii="Arial" w:hAnsi="Arial" w:cs="Arial"/>
                        <w:sz w:val="14"/>
                        <w:szCs w:val="20"/>
                      </w:rPr>
                    </w:pPr>
                    <w:r w:rsidRPr="00DE31E9">
                      <w:rPr>
                        <w:rFonts w:ascii="Arial" w:hAnsi="Arial" w:cs="Arial"/>
                        <w:b/>
                        <w:sz w:val="14"/>
                        <w:szCs w:val="20"/>
                      </w:rPr>
                      <w:t xml:space="preserve"> SUPERVISOR SEGURIDAD EN ALIMENTOS</w:t>
                    </w:r>
                  </w:p>
                  <w:p w:rsidR="00DE1FAC" w:rsidRPr="00DE31E9" w:rsidRDefault="00DE1FAC" w:rsidP="00DE31E9">
                    <w:pPr>
                      <w:jc w:val="center"/>
                      <w:rPr>
                        <w:rFonts w:ascii="Arial" w:hAnsi="Arial" w:cs="Arial"/>
                        <w:sz w:val="14"/>
                        <w:szCs w:val="20"/>
                      </w:rPr>
                    </w:pPr>
                  </w:p>
                </w:txbxContent>
              </v:textbox>
            </v:shape>
            <v:shape id="_x0000_s1115" type="#_x0000_t202" style="position:absolute;left:12073;top:4616;width:1768;height:683" fillcolor="yellow" strokecolor="#00b050" strokeweight="3pt">
              <v:textbox style="mso-next-textbox:#_x0000_s1115">
                <w:txbxContent>
                  <w:p w:rsidR="00DE1FAC" w:rsidRPr="00DE31E9" w:rsidRDefault="00DE1FAC" w:rsidP="00DE31E9">
                    <w:pPr>
                      <w:spacing w:after="0" w:line="240" w:lineRule="auto"/>
                      <w:jc w:val="center"/>
                      <w:rPr>
                        <w:rFonts w:ascii="Arial" w:hAnsi="Arial" w:cs="Arial"/>
                        <w:b/>
                        <w:sz w:val="12"/>
                        <w:szCs w:val="18"/>
                      </w:rPr>
                    </w:pPr>
                    <w:r w:rsidRPr="00DE31E9">
                      <w:rPr>
                        <w:rFonts w:ascii="Arial" w:hAnsi="Arial" w:cs="Arial"/>
                        <w:b/>
                        <w:sz w:val="12"/>
                        <w:szCs w:val="18"/>
                      </w:rPr>
                      <w:t>SUPERVISOR DE CONTROL</w:t>
                    </w:r>
                  </w:p>
                  <w:p w:rsidR="00DE1FAC" w:rsidRPr="00DE31E9" w:rsidRDefault="00DE1FAC" w:rsidP="00DE31E9">
                    <w:pPr>
                      <w:jc w:val="center"/>
                      <w:rPr>
                        <w:rFonts w:ascii="Arial" w:hAnsi="Arial" w:cs="Arial"/>
                        <w:b/>
                        <w:sz w:val="14"/>
                        <w:szCs w:val="20"/>
                      </w:rPr>
                    </w:pPr>
                  </w:p>
                </w:txbxContent>
              </v:textbox>
            </v:shape>
            <v:shape id="_x0000_s1116" type="#_x0000_t32" style="position:absolute;left:262;top:3389;width:189;height:21;flip:x y" o:connectortype="straight" strokecolor="#00b050" strokeweight="1.5pt"/>
            <v:shape id="_x0000_s1117" type="#_x0000_t32" style="position:absolute;left:262;top:3410;width:0;height:5856" o:connectortype="straight" strokecolor="#00b050" strokeweight="2.25pt"/>
            <v:shape id="_x0000_s1118" type="#_x0000_t32" style="position:absolute;left:274;top:7897;width:245;height:0" o:connectortype="straight" strokecolor="#00b050" strokeweight="2.25pt">
              <v:stroke endarrow="block"/>
            </v:shape>
            <v:shape id="_x0000_s1119" type="#_x0000_t32" style="position:absolute;left:286;top:6464;width:233;height:0" o:connectortype="straight" strokecolor="#00b050" strokeweight="2.25pt">
              <v:stroke endarrow="block"/>
            </v:shape>
            <v:shape id="_x0000_s1120" type="#_x0000_t32" style="position:absolute;left:1338;top:3884;width:0;height:721" o:connectortype="straight" strokecolor="#7030a0" strokeweight="2.25pt">
              <v:stroke endarrow="block"/>
            </v:shape>
            <v:shape id="_x0000_s1121" type="#_x0000_t32" style="position:absolute;left:3558;top:3876;width:0;height:721" o:connectortype="straight" strokecolor="#7030a0" strokeweight="2.25pt">
              <v:stroke endarrow="block"/>
            </v:shape>
            <v:shape id="_x0000_s1122" type="#_x0000_t32" style="position:absolute;left:5758;top:3895;width:0;height:721" o:connectortype="straight" strokecolor="#7030a0" strokeweight="2.25pt">
              <v:stroke endarrow="block"/>
            </v:shape>
            <v:shape id="_x0000_s1123" type="#_x0000_t32" style="position:absolute;left:8035;top:3866;width:0;height:722" o:connectortype="straight" strokecolor="#7030a0" strokeweight="2.25pt">
              <v:stroke endarrow="block"/>
            </v:shape>
            <v:shape id="_x0000_s1124" type="#_x0000_t32" style="position:absolute;left:12872;top:3895;width:0;height:721" o:connectortype="straight" strokecolor="#7030a0" strokeweight="2.25pt">
              <v:stroke endarrow="block"/>
            </v:shape>
            <v:shape id="_x0000_s1125" type="#_x0000_t32" style="position:absolute;left:16532;top:2671;width:0;height:4164" o:connectortype="straight" strokecolor="#00b050" strokeweight="2.25pt"/>
            <v:shape id="_x0000_s1126" type="#_x0000_t32" style="position:absolute;left:16232;top:3557;width:299;height:0;flip:x" o:connectortype="straight" strokecolor="#00b050" strokeweight="2.25pt">
              <v:stroke endarrow="block"/>
            </v:shape>
            <v:shape id="_x0000_s1127" type="#_x0000_t32" style="position:absolute;left:16206;top:5120;width:299;height:0;flip:x" o:connectortype="straight" strokecolor="#00b050" strokeweight="2.25pt">
              <v:stroke endarrow="block"/>
            </v:shape>
            <v:shape id="_x0000_s1128" type="#_x0000_t32" style="position:absolute;left:16221;top:6834;width:299;height:0;flip:x" o:connectortype="straight" strokecolor="#00b050" strokeweight="2.25pt">
              <v:stroke endarrow="block"/>
            </v:shape>
            <v:shape id="_x0000_s1129" type="#_x0000_t32" style="position:absolute;left:6970;top:3487;width:15;height:5474;flip:x" o:connectortype="straight" strokecolor="#00b050" strokeweight="2.25pt"/>
            <v:shape id="_x0000_s1130" type="#_x0000_t32" style="position:absolute;left:6830;top:3508;width:140;height:0;flip:x" o:connectortype="straight" strokecolor="#00b050" strokeweight="1.5pt">
              <v:stroke endarrow="block"/>
            </v:shape>
            <v:shape id="_x0000_s1131" type="#_x0000_t32" style="position:absolute;left:6675;top:8961;width:310;height:0;flip:x" o:connectortype="straight" strokecolor="#00b050" strokeweight="2.25pt">
              <v:stroke endarrow="block"/>
            </v:shape>
            <v:shape id="_x0000_s1132" type="#_x0000_t32" style="position:absolute;left:6675;top:6405;width:281;height:0;flip:x" o:connectortype="straight" strokecolor="#00b050" strokeweight="2.25pt">
              <v:stroke endarrow="block"/>
            </v:shape>
            <v:shape id="_x0000_s1133" type="#_x0000_t32" style="position:absolute;left:6675;top:7717;width:274;height:0;flip:x" o:connectortype="straight" strokecolor="#00b050" strokeweight="2.25pt">
              <v:stroke endarrow="block"/>
            </v:shape>
            <v:shape id="_x0000_s1134" type="#_x0000_t32" style="position:absolute;left:8028;top:5283;width:0;height:721" o:connectortype="straight" strokecolor="#00b050" strokeweight="2.25pt">
              <v:stroke endarrow="block"/>
            </v:shape>
            <v:shape id="_x0000_s1135" type="#_x0000_t32" style="position:absolute;left:11382;top:6287;width:212;height:21;flip:x y" o:connectortype="straight" strokecolor="#00b050" strokeweight="2.25pt">
              <v:stroke endarrow="block"/>
            </v:shape>
            <v:shape id="_x0000_s1136" type="#_x0000_t32" style="position:absolute;left:11575;top:3559;width:0;height:2749" o:connectortype="straight" strokecolor="#00b050" strokeweight="2.25pt"/>
            <v:shape id="_x0000_s1137" type="#_x0000_t32" style="position:absolute;left:11351;top:3559;width:212;height:21;flip:x y" o:connectortype="straight" strokecolor="#00b050" strokeweight="1.5pt">
              <v:stroke endarrow="block"/>
            </v:shape>
            <v:shape id="_x0000_s1138" type="#_x0000_t32" style="position:absolute;left:1338;top:2671;width:15194;height:0" o:connectortype="straight" strokecolor="#7030a0" strokeweight="2.25pt"/>
            <v:shape id="_x0000_s1139" type="#_x0000_t32" style="position:absolute;left:1332;top:2679;width:0;height:515" o:connectortype="straight" strokecolor="#7030a0" strokeweight="2.25pt">
              <v:stroke endarrow="block"/>
            </v:shape>
            <v:shape id="_x0000_s1140" type="#_x0000_t32" style="position:absolute;left:10253;top:2671;width:1;height:515" o:connectortype="straight" strokecolor="#7030a0" strokeweight="2.25pt">
              <v:stroke endarrow="block"/>
            </v:shape>
            <v:shape id="_x0000_s1141" type="#_x0000_t32" style="position:absolute;left:8027;top:2671;width:1;height:515" o:connectortype="straight" strokecolor="#7030a0" strokeweight="2.25pt">
              <v:stroke endarrow="block"/>
            </v:shape>
            <v:shape id="_x0000_s1142" type="#_x0000_t32" style="position:absolute;left:5757;top:2671;width:1;height:515" o:connectortype="straight" strokecolor="#7030a0" strokeweight="2.25pt">
              <v:stroke endarrow="block"/>
            </v:shape>
            <v:shape id="_x0000_s1143" type="#_x0000_t32" style="position:absolute;left:3550;top:2693;width:1;height:515" o:connectortype="straight" strokecolor="#7030a0" strokeweight="2.25pt">
              <v:stroke endarrow="block"/>
            </v:shape>
            <v:shape id="_x0000_s1144" type="#_x0000_t32" style="position:absolute;left:12983;top:2693;width:1;height:515" o:connectortype="straight" strokecolor="#7030a0" strokeweight="2.25pt">
              <v:stroke endarrow="block"/>
            </v:shape>
            <v:shape id="_x0000_s1145" type="#_x0000_t32" style="position:absolute;left:8493;top:2035;width:1;height:616" o:connectortype="straight" strokecolor="#7030a0" strokeweight="2.25pt">
              <v:stroke endarrow="block"/>
            </v:shape>
          </v:group>
        </w:pict>
      </w:r>
    </w:p>
    <w:p w:rsidR="00DE31E9" w:rsidRPr="00414619" w:rsidRDefault="00DE31E9" w:rsidP="00414619">
      <w:pPr>
        <w:jc w:val="both"/>
        <w:rPr>
          <w:sz w:val="24"/>
          <w:szCs w:val="24"/>
        </w:rPr>
      </w:pPr>
    </w:p>
    <w:p w:rsidR="00DE31E9" w:rsidRPr="00414619" w:rsidRDefault="00DE31E9" w:rsidP="00414619">
      <w:pPr>
        <w:jc w:val="both"/>
        <w:rPr>
          <w:sz w:val="24"/>
          <w:szCs w:val="24"/>
        </w:rPr>
      </w:pPr>
    </w:p>
    <w:p w:rsidR="00DE31E9" w:rsidRPr="00414619" w:rsidRDefault="00DE31E9" w:rsidP="00414619">
      <w:pPr>
        <w:jc w:val="both"/>
        <w:rPr>
          <w:sz w:val="24"/>
          <w:szCs w:val="24"/>
        </w:rPr>
      </w:pPr>
    </w:p>
    <w:p w:rsidR="00DE31E9" w:rsidRPr="00414619" w:rsidRDefault="00DE31E9" w:rsidP="00414619">
      <w:pPr>
        <w:jc w:val="both"/>
        <w:rPr>
          <w:sz w:val="24"/>
          <w:szCs w:val="24"/>
        </w:rPr>
      </w:pPr>
    </w:p>
    <w:p w:rsidR="00DE31E9" w:rsidRPr="00414619" w:rsidRDefault="00DE31E9" w:rsidP="00414619">
      <w:pPr>
        <w:jc w:val="both"/>
        <w:rPr>
          <w:sz w:val="24"/>
          <w:szCs w:val="24"/>
        </w:rPr>
      </w:pPr>
    </w:p>
    <w:p w:rsidR="00DE31E9" w:rsidRPr="00414619" w:rsidRDefault="00DE31E9" w:rsidP="00414619">
      <w:pPr>
        <w:jc w:val="both"/>
        <w:rPr>
          <w:sz w:val="24"/>
          <w:szCs w:val="24"/>
        </w:rPr>
      </w:pPr>
    </w:p>
    <w:p w:rsidR="00DE31E9" w:rsidRPr="00414619" w:rsidRDefault="001A5D16" w:rsidP="00414619">
      <w:pPr>
        <w:jc w:val="both"/>
        <w:rPr>
          <w:sz w:val="24"/>
          <w:szCs w:val="24"/>
        </w:rPr>
      </w:pPr>
      <w:r>
        <w:rPr>
          <w:noProof/>
          <w:sz w:val="24"/>
          <w:szCs w:val="24"/>
          <w:lang w:eastAsia="es-ES"/>
        </w:rPr>
        <w:pict>
          <v:shape id="_x0000_s1087" type="#_x0000_t32" style="position:absolute;left:0;text-align:left;margin-left:56.7pt;margin-top:11.35pt;width:0;height:32.7pt;z-index:251649536" o:connectortype="straight" strokecolor="#7030a0" strokeweight="2.25pt">
            <v:stroke endarrow="block"/>
          </v:shape>
        </w:pict>
      </w:r>
    </w:p>
    <w:p w:rsidR="00DE31E9" w:rsidRPr="00414619" w:rsidRDefault="00DE31E9" w:rsidP="00414619">
      <w:pPr>
        <w:jc w:val="both"/>
        <w:rPr>
          <w:sz w:val="24"/>
          <w:szCs w:val="24"/>
        </w:rPr>
      </w:pPr>
      <w:r w:rsidRPr="00414619">
        <w:rPr>
          <w:sz w:val="24"/>
          <w:szCs w:val="24"/>
        </w:rPr>
        <w:tab/>
      </w:r>
    </w:p>
    <w:p w:rsidR="00DE31E9" w:rsidRPr="00414619" w:rsidRDefault="00DE31E9" w:rsidP="00414619">
      <w:pPr>
        <w:jc w:val="both"/>
        <w:rPr>
          <w:sz w:val="24"/>
          <w:szCs w:val="24"/>
        </w:rPr>
      </w:pPr>
      <w:r w:rsidRPr="00414619">
        <w:rPr>
          <w:sz w:val="24"/>
          <w:szCs w:val="24"/>
        </w:rPr>
        <w:tab/>
      </w:r>
    </w:p>
    <w:p w:rsidR="00DE31E9" w:rsidRPr="00414619" w:rsidRDefault="00DE31E9" w:rsidP="00414619">
      <w:pPr>
        <w:jc w:val="both"/>
        <w:rPr>
          <w:sz w:val="24"/>
          <w:szCs w:val="24"/>
        </w:rPr>
      </w:pPr>
    </w:p>
    <w:p w:rsidR="00DE31E9" w:rsidRPr="00414619" w:rsidRDefault="00DE31E9" w:rsidP="00414619">
      <w:pPr>
        <w:jc w:val="both"/>
        <w:rPr>
          <w:rFonts w:ascii="Arial" w:hAnsi="Arial" w:cs="Arial"/>
          <w:sz w:val="24"/>
        </w:rPr>
      </w:pPr>
    </w:p>
    <w:p w:rsidR="00DE31E9" w:rsidRPr="00414619" w:rsidRDefault="00DE31E9" w:rsidP="00414619">
      <w:pPr>
        <w:jc w:val="both"/>
        <w:rPr>
          <w:rFonts w:ascii="Arial" w:hAnsi="Arial" w:cs="Arial"/>
          <w:sz w:val="24"/>
        </w:rPr>
      </w:pPr>
    </w:p>
    <w:p w:rsidR="00DE31E9" w:rsidRPr="00414619" w:rsidRDefault="00DE31E9" w:rsidP="00414619">
      <w:pPr>
        <w:jc w:val="both"/>
        <w:rPr>
          <w:rFonts w:ascii="Arial" w:hAnsi="Arial" w:cs="Arial"/>
          <w:sz w:val="24"/>
        </w:rPr>
      </w:pPr>
    </w:p>
    <w:p w:rsidR="00DE31E9" w:rsidRPr="00414619" w:rsidRDefault="00DE31E9" w:rsidP="00414619">
      <w:pPr>
        <w:jc w:val="both"/>
        <w:rPr>
          <w:rFonts w:ascii="Arial" w:hAnsi="Arial" w:cs="Arial"/>
          <w:sz w:val="24"/>
        </w:rPr>
      </w:pPr>
    </w:p>
    <w:p w:rsidR="00DE31E9" w:rsidRPr="00414619" w:rsidRDefault="00DE31E9" w:rsidP="00414619">
      <w:pPr>
        <w:jc w:val="both"/>
        <w:rPr>
          <w:rFonts w:ascii="Arial" w:hAnsi="Arial" w:cs="Arial"/>
          <w:sz w:val="24"/>
        </w:rPr>
      </w:pPr>
    </w:p>
    <w:p w:rsidR="00DE31E9" w:rsidRPr="00B43DB4" w:rsidRDefault="001B68C2" w:rsidP="00414619">
      <w:pPr>
        <w:jc w:val="both"/>
        <w:rPr>
          <w:rFonts w:ascii="Arial" w:hAnsi="Arial" w:cs="Arial"/>
          <w:szCs w:val="24"/>
        </w:rPr>
      </w:pPr>
      <w:r w:rsidRPr="00B43DB4">
        <w:rPr>
          <w:rFonts w:ascii="Arial" w:hAnsi="Arial" w:cs="Arial"/>
          <w:szCs w:val="24"/>
        </w:rPr>
        <w:t>Figura No. 1.1. Organigrama de la planta Bimbo Villahermosa.</w:t>
      </w:r>
    </w:p>
    <w:p w:rsidR="0080649D" w:rsidRPr="00414619" w:rsidRDefault="0080649D" w:rsidP="00414619">
      <w:pPr>
        <w:jc w:val="both"/>
        <w:rPr>
          <w:rFonts w:ascii="Arial" w:hAnsi="Arial" w:cs="Arial"/>
          <w:b/>
          <w:sz w:val="36"/>
          <w:szCs w:val="28"/>
        </w:rPr>
      </w:pPr>
    </w:p>
    <w:p w:rsidR="00EF0595" w:rsidRPr="00414619" w:rsidRDefault="00EF0595" w:rsidP="00414619">
      <w:pPr>
        <w:jc w:val="both"/>
        <w:rPr>
          <w:rFonts w:ascii="Arial" w:hAnsi="Arial" w:cs="Arial"/>
          <w:b/>
          <w:sz w:val="36"/>
          <w:szCs w:val="28"/>
        </w:rPr>
      </w:pPr>
    </w:p>
    <w:p w:rsidR="00EF0595" w:rsidRPr="00414619" w:rsidRDefault="00EF0595" w:rsidP="00414619">
      <w:pPr>
        <w:jc w:val="both"/>
        <w:rPr>
          <w:rFonts w:ascii="Arial" w:hAnsi="Arial" w:cs="Arial"/>
          <w:b/>
          <w:sz w:val="36"/>
          <w:szCs w:val="28"/>
        </w:rPr>
      </w:pPr>
    </w:p>
    <w:p w:rsidR="00EF0595" w:rsidRPr="00414619" w:rsidRDefault="00EF0595" w:rsidP="00414619">
      <w:pPr>
        <w:jc w:val="both"/>
        <w:rPr>
          <w:rFonts w:ascii="Arial" w:hAnsi="Arial" w:cs="Arial"/>
          <w:b/>
          <w:sz w:val="36"/>
          <w:szCs w:val="28"/>
        </w:rPr>
      </w:pPr>
    </w:p>
    <w:p w:rsidR="00EF0595" w:rsidRPr="00414619" w:rsidRDefault="00EF0595" w:rsidP="00414619">
      <w:pPr>
        <w:jc w:val="both"/>
        <w:rPr>
          <w:rFonts w:ascii="Arial" w:hAnsi="Arial" w:cs="Arial"/>
          <w:b/>
          <w:sz w:val="36"/>
          <w:szCs w:val="28"/>
        </w:rPr>
      </w:pPr>
    </w:p>
    <w:p w:rsidR="00EF0595" w:rsidRPr="00414619" w:rsidRDefault="00EF0595" w:rsidP="00414619">
      <w:pPr>
        <w:jc w:val="both"/>
        <w:rPr>
          <w:rFonts w:ascii="Arial" w:hAnsi="Arial" w:cs="Arial"/>
          <w:b/>
          <w:sz w:val="36"/>
          <w:szCs w:val="28"/>
        </w:rPr>
      </w:pPr>
    </w:p>
    <w:p w:rsidR="00EF0595" w:rsidRPr="0080649D" w:rsidRDefault="00EF0595" w:rsidP="0080649D">
      <w:pPr>
        <w:rPr>
          <w:rFonts w:ascii="Arial" w:hAnsi="Arial" w:cs="Arial"/>
          <w:b/>
          <w:sz w:val="28"/>
          <w:szCs w:val="28"/>
        </w:rPr>
      </w:pPr>
    </w:p>
    <w:p w:rsidR="00EF0595" w:rsidRDefault="00EF0595" w:rsidP="00EF0595">
      <w:pPr>
        <w:jc w:val="both"/>
        <w:rPr>
          <w:rFonts w:ascii="Arial" w:hAnsi="Arial" w:cs="Arial"/>
          <w:b/>
          <w:sz w:val="32"/>
          <w:szCs w:val="32"/>
        </w:rPr>
      </w:pPr>
    </w:p>
    <w:p w:rsidR="00EF0595" w:rsidRDefault="00EF0595" w:rsidP="00EF0595">
      <w:pPr>
        <w:jc w:val="both"/>
        <w:rPr>
          <w:rFonts w:ascii="Arial" w:hAnsi="Arial" w:cs="Arial"/>
          <w:b/>
          <w:sz w:val="32"/>
          <w:szCs w:val="32"/>
        </w:rPr>
      </w:pPr>
    </w:p>
    <w:p w:rsidR="00EF0595" w:rsidRDefault="00EF0595" w:rsidP="00EF0595">
      <w:pPr>
        <w:jc w:val="both"/>
        <w:rPr>
          <w:rFonts w:ascii="Arial" w:hAnsi="Arial" w:cs="Arial"/>
          <w:b/>
          <w:sz w:val="32"/>
          <w:szCs w:val="32"/>
        </w:rPr>
      </w:pPr>
    </w:p>
    <w:p w:rsidR="00EF0595" w:rsidRDefault="00EF0595" w:rsidP="00EF0595">
      <w:pPr>
        <w:jc w:val="both"/>
        <w:rPr>
          <w:rFonts w:ascii="Arial" w:hAnsi="Arial" w:cs="Arial"/>
          <w:b/>
          <w:sz w:val="32"/>
          <w:szCs w:val="32"/>
        </w:rPr>
      </w:pPr>
    </w:p>
    <w:p w:rsidR="00EF0595" w:rsidRDefault="00EF0595" w:rsidP="00EF0595">
      <w:pPr>
        <w:jc w:val="both"/>
        <w:rPr>
          <w:rFonts w:ascii="Arial" w:hAnsi="Arial" w:cs="Arial"/>
          <w:b/>
          <w:sz w:val="32"/>
          <w:szCs w:val="32"/>
        </w:rPr>
      </w:pPr>
    </w:p>
    <w:p w:rsidR="00EF0595" w:rsidRDefault="00EF0595" w:rsidP="00EF0595">
      <w:pPr>
        <w:jc w:val="both"/>
        <w:rPr>
          <w:rFonts w:ascii="Arial" w:hAnsi="Arial" w:cs="Arial"/>
          <w:b/>
          <w:sz w:val="32"/>
          <w:szCs w:val="32"/>
        </w:rPr>
      </w:pPr>
    </w:p>
    <w:p w:rsidR="00EF0595" w:rsidRDefault="00EF0595" w:rsidP="00EF0595">
      <w:pPr>
        <w:jc w:val="both"/>
        <w:rPr>
          <w:rFonts w:ascii="Arial" w:hAnsi="Arial" w:cs="Arial"/>
          <w:b/>
          <w:sz w:val="32"/>
          <w:szCs w:val="32"/>
        </w:rPr>
      </w:pPr>
    </w:p>
    <w:p w:rsidR="00EF0595" w:rsidRDefault="00EF0595" w:rsidP="00EF0595">
      <w:pPr>
        <w:jc w:val="both"/>
        <w:rPr>
          <w:rFonts w:ascii="Arial" w:hAnsi="Arial" w:cs="Arial"/>
          <w:b/>
          <w:sz w:val="32"/>
          <w:szCs w:val="32"/>
        </w:rPr>
      </w:pPr>
    </w:p>
    <w:p w:rsidR="0080649D" w:rsidRPr="00EF0595" w:rsidRDefault="00EF0595" w:rsidP="00EF0595">
      <w:pPr>
        <w:jc w:val="center"/>
        <w:rPr>
          <w:rFonts w:ascii="Arial" w:hAnsi="Arial" w:cs="Arial"/>
          <w:b/>
          <w:sz w:val="32"/>
          <w:szCs w:val="32"/>
        </w:rPr>
      </w:pPr>
      <w:r>
        <w:rPr>
          <w:rFonts w:ascii="Arial" w:hAnsi="Arial" w:cs="Arial"/>
          <w:b/>
          <w:sz w:val="32"/>
          <w:szCs w:val="32"/>
        </w:rPr>
        <w:t xml:space="preserve">2.  </w:t>
      </w:r>
      <w:r w:rsidR="0080649D" w:rsidRPr="00EF0595">
        <w:rPr>
          <w:rFonts w:ascii="Arial" w:hAnsi="Arial" w:cs="Arial"/>
          <w:b/>
          <w:sz w:val="32"/>
          <w:szCs w:val="32"/>
        </w:rPr>
        <w:t>DIMENSIONAMIENTO DEL PROBLEMA</w:t>
      </w:r>
    </w:p>
    <w:p w:rsidR="0080649D" w:rsidRDefault="0080649D" w:rsidP="0080649D">
      <w:pPr>
        <w:rPr>
          <w:rFonts w:ascii="Arial" w:hAnsi="Arial" w:cs="Arial"/>
          <w:b/>
          <w:sz w:val="32"/>
          <w:szCs w:val="32"/>
        </w:rPr>
      </w:pPr>
    </w:p>
    <w:p w:rsidR="00FD4481" w:rsidRDefault="00FD4481" w:rsidP="0080649D">
      <w:pPr>
        <w:rPr>
          <w:rFonts w:ascii="Arial" w:hAnsi="Arial" w:cs="Arial"/>
          <w:b/>
          <w:sz w:val="32"/>
          <w:szCs w:val="32"/>
        </w:rPr>
      </w:pPr>
    </w:p>
    <w:p w:rsidR="00EF0595" w:rsidRDefault="00EF0595" w:rsidP="0080649D">
      <w:pPr>
        <w:rPr>
          <w:rFonts w:ascii="Arial" w:hAnsi="Arial" w:cs="Arial"/>
          <w:b/>
          <w:sz w:val="32"/>
          <w:szCs w:val="32"/>
        </w:rPr>
      </w:pPr>
    </w:p>
    <w:p w:rsidR="00EF0595" w:rsidRDefault="00EF0595" w:rsidP="0080649D">
      <w:pPr>
        <w:rPr>
          <w:rFonts w:ascii="Arial" w:hAnsi="Arial" w:cs="Arial"/>
          <w:b/>
          <w:sz w:val="32"/>
          <w:szCs w:val="32"/>
        </w:rPr>
      </w:pPr>
    </w:p>
    <w:p w:rsidR="00EF0595" w:rsidRDefault="00EF0595" w:rsidP="0080649D">
      <w:pPr>
        <w:rPr>
          <w:rFonts w:ascii="Arial" w:hAnsi="Arial" w:cs="Arial"/>
          <w:b/>
          <w:sz w:val="32"/>
          <w:szCs w:val="32"/>
        </w:rPr>
      </w:pPr>
    </w:p>
    <w:p w:rsidR="00EF0595" w:rsidRDefault="00EF0595" w:rsidP="0080649D">
      <w:pPr>
        <w:rPr>
          <w:rFonts w:ascii="Arial" w:hAnsi="Arial" w:cs="Arial"/>
          <w:b/>
          <w:sz w:val="32"/>
          <w:szCs w:val="32"/>
        </w:rPr>
      </w:pPr>
    </w:p>
    <w:p w:rsidR="00EF0595" w:rsidRDefault="00EF0595" w:rsidP="0080649D">
      <w:pPr>
        <w:rPr>
          <w:rFonts w:ascii="Arial" w:hAnsi="Arial" w:cs="Arial"/>
          <w:b/>
          <w:sz w:val="32"/>
          <w:szCs w:val="32"/>
        </w:rPr>
      </w:pPr>
    </w:p>
    <w:p w:rsidR="00EF0595" w:rsidRDefault="00EF0595" w:rsidP="0080649D">
      <w:pPr>
        <w:rPr>
          <w:rFonts w:ascii="Arial" w:hAnsi="Arial" w:cs="Arial"/>
          <w:b/>
          <w:sz w:val="32"/>
          <w:szCs w:val="32"/>
        </w:rPr>
      </w:pPr>
    </w:p>
    <w:p w:rsidR="003F3634" w:rsidRDefault="003F3634" w:rsidP="0080649D">
      <w:pPr>
        <w:rPr>
          <w:rFonts w:ascii="Arial" w:hAnsi="Arial" w:cs="Arial"/>
          <w:b/>
          <w:sz w:val="32"/>
          <w:szCs w:val="32"/>
        </w:rPr>
      </w:pPr>
    </w:p>
    <w:p w:rsidR="003F3634" w:rsidRDefault="003F3634" w:rsidP="0080649D">
      <w:pPr>
        <w:rPr>
          <w:rFonts w:ascii="Arial" w:hAnsi="Arial" w:cs="Arial"/>
          <w:b/>
          <w:sz w:val="32"/>
          <w:szCs w:val="32"/>
        </w:rPr>
      </w:pPr>
    </w:p>
    <w:p w:rsidR="00BE474E" w:rsidRPr="0086390E" w:rsidRDefault="009D2924" w:rsidP="00EF0595">
      <w:pPr>
        <w:ind w:left="1418" w:hanging="709"/>
        <w:jc w:val="both"/>
        <w:rPr>
          <w:rFonts w:ascii="Arial" w:hAnsi="Arial" w:cs="Arial"/>
          <w:b/>
          <w:sz w:val="28"/>
          <w:szCs w:val="28"/>
        </w:rPr>
      </w:pPr>
      <w:r w:rsidRPr="0086390E">
        <w:rPr>
          <w:rFonts w:ascii="Arial" w:hAnsi="Arial" w:cs="Arial"/>
          <w:b/>
          <w:sz w:val="28"/>
          <w:szCs w:val="28"/>
        </w:rPr>
        <w:lastRenderedPageBreak/>
        <w:t xml:space="preserve">2.1 </w:t>
      </w:r>
      <w:r w:rsidR="000919E7">
        <w:rPr>
          <w:rFonts w:ascii="Arial" w:hAnsi="Arial" w:cs="Arial"/>
          <w:b/>
          <w:sz w:val="28"/>
          <w:szCs w:val="28"/>
        </w:rPr>
        <w:t xml:space="preserve"> </w:t>
      </w:r>
      <w:r w:rsidR="007B414A" w:rsidRPr="0086390E">
        <w:rPr>
          <w:rFonts w:ascii="Arial" w:hAnsi="Arial" w:cs="Arial"/>
          <w:b/>
          <w:sz w:val="28"/>
          <w:szCs w:val="28"/>
        </w:rPr>
        <w:t>JUSTIFICACIÓN</w:t>
      </w:r>
    </w:p>
    <w:p w:rsidR="0086390E" w:rsidRDefault="0086390E" w:rsidP="00CC18C9">
      <w:pPr>
        <w:jc w:val="both"/>
        <w:rPr>
          <w:rFonts w:ascii="Arial" w:hAnsi="Arial" w:cs="Arial"/>
          <w:sz w:val="24"/>
          <w:szCs w:val="24"/>
        </w:rPr>
      </w:pPr>
    </w:p>
    <w:p w:rsidR="009D2924" w:rsidRPr="0086390E" w:rsidRDefault="009D2924" w:rsidP="00CC18C9">
      <w:pPr>
        <w:ind w:firstLine="708"/>
        <w:jc w:val="both"/>
        <w:rPr>
          <w:rFonts w:ascii="Arial" w:hAnsi="Arial" w:cs="Arial"/>
          <w:sz w:val="24"/>
          <w:szCs w:val="24"/>
        </w:rPr>
      </w:pPr>
      <w:r w:rsidRPr="00EF0595">
        <w:rPr>
          <w:rFonts w:ascii="Arial" w:hAnsi="Arial" w:cs="Arial"/>
          <w:sz w:val="24"/>
          <w:szCs w:val="24"/>
        </w:rPr>
        <w:t xml:space="preserve">El siguiente proyecto </w:t>
      </w:r>
      <w:r w:rsidR="001F78AB" w:rsidRPr="00EF0595">
        <w:rPr>
          <w:rFonts w:ascii="Arial" w:hAnsi="Arial" w:cs="Arial"/>
          <w:sz w:val="24"/>
          <w:szCs w:val="24"/>
        </w:rPr>
        <w:t xml:space="preserve">será de </w:t>
      </w:r>
      <w:r w:rsidRPr="00EF0595">
        <w:rPr>
          <w:rFonts w:ascii="Arial" w:hAnsi="Arial" w:cs="Arial"/>
          <w:sz w:val="24"/>
          <w:szCs w:val="24"/>
        </w:rPr>
        <w:t>benefici</w:t>
      </w:r>
      <w:r w:rsidR="001F78AB" w:rsidRPr="00EF0595">
        <w:rPr>
          <w:rFonts w:ascii="Arial" w:hAnsi="Arial" w:cs="Arial"/>
          <w:sz w:val="24"/>
          <w:szCs w:val="24"/>
        </w:rPr>
        <w:t xml:space="preserve">o </w:t>
      </w:r>
      <w:r w:rsidR="00776E02">
        <w:rPr>
          <w:rFonts w:ascii="Arial" w:hAnsi="Arial" w:cs="Arial"/>
          <w:sz w:val="24"/>
          <w:szCs w:val="24"/>
        </w:rPr>
        <w:t>debido a que no so</w:t>
      </w:r>
      <w:r w:rsidR="00CC18C9" w:rsidRPr="00EF0595">
        <w:rPr>
          <w:rFonts w:ascii="Arial" w:hAnsi="Arial" w:cs="Arial"/>
          <w:sz w:val="24"/>
          <w:szCs w:val="24"/>
        </w:rPr>
        <w:t>lo servirá para aprobar el</w:t>
      </w:r>
      <w:r w:rsidRPr="00EF0595">
        <w:rPr>
          <w:rFonts w:ascii="Arial" w:hAnsi="Arial" w:cs="Arial"/>
          <w:sz w:val="24"/>
          <w:szCs w:val="24"/>
        </w:rPr>
        <w:t xml:space="preserve"> requisito indispensable </w:t>
      </w:r>
      <w:r w:rsidR="00CC18C9" w:rsidRPr="00EF0595">
        <w:rPr>
          <w:rFonts w:ascii="Arial" w:hAnsi="Arial" w:cs="Arial"/>
          <w:sz w:val="24"/>
          <w:szCs w:val="24"/>
        </w:rPr>
        <w:t xml:space="preserve">que representa la residencia profesional </w:t>
      </w:r>
      <w:r w:rsidRPr="00EF0595">
        <w:rPr>
          <w:rFonts w:ascii="Arial" w:hAnsi="Arial" w:cs="Arial"/>
          <w:sz w:val="24"/>
          <w:szCs w:val="24"/>
        </w:rPr>
        <w:t>para la conclusi</w:t>
      </w:r>
      <w:r w:rsidR="00CC18C9" w:rsidRPr="00EF0595">
        <w:rPr>
          <w:rFonts w:ascii="Arial" w:hAnsi="Arial" w:cs="Arial"/>
          <w:sz w:val="24"/>
          <w:szCs w:val="24"/>
        </w:rPr>
        <w:t>ón de la</w:t>
      </w:r>
      <w:r w:rsidRPr="00EF0595">
        <w:rPr>
          <w:rFonts w:ascii="Arial" w:hAnsi="Arial" w:cs="Arial"/>
          <w:sz w:val="24"/>
          <w:szCs w:val="24"/>
        </w:rPr>
        <w:t xml:space="preserve"> carrera profesional; además, me permitirá conocer y desarrollarme en un ambiente laboral bastante completo y diverso en el cual podr</w:t>
      </w:r>
      <w:r w:rsidR="00313012" w:rsidRPr="00EF0595">
        <w:rPr>
          <w:rFonts w:ascii="Arial" w:hAnsi="Arial" w:cs="Arial"/>
          <w:sz w:val="24"/>
          <w:szCs w:val="24"/>
        </w:rPr>
        <w:t>é</w:t>
      </w:r>
      <w:r w:rsidRPr="00EF0595">
        <w:rPr>
          <w:rFonts w:ascii="Arial" w:hAnsi="Arial" w:cs="Arial"/>
          <w:sz w:val="24"/>
          <w:szCs w:val="24"/>
        </w:rPr>
        <w:t xml:space="preserve"> aprender y aplicar los conocimien</w:t>
      </w:r>
      <w:r w:rsidR="0086390E" w:rsidRPr="00EF0595">
        <w:rPr>
          <w:rFonts w:ascii="Arial" w:hAnsi="Arial" w:cs="Arial"/>
          <w:sz w:val="24"/>
          <w:szCs w:val="24"/>
        </w:rPr>
        <w:t>tos y herramientas aprendidas a lo largo de</w:t>
      </w:r>
      <w:r w:rsidRPr="00EF0595">
        <w:rPr>
          <w:rFonts w:ascii="Arial" w:hAnsi="Arial" w:cs="Arial"/>
          <w:sz w:val="24"/>
          <w:szCs w:val="24"/>
        </w:rPr>
        <w:t xml:space="preserve"> mis estudios profesionales.</w:t>
      </w:r>
    </w:p>
    <w:p w:rsidR="009D2924" w:rsidRPr="0086390E" w:rsidRDefault="00CC18C9" w:rsidP="00776E02">
      <w:pPr>
        <w:ind w:firstLine="708"/>
        <w:jc w:val="both"/>
        <w:rPr>
          <w:rFonts w:ascii="Arial" w:hAnsi="Arial" w:cs="Arial"/>
          <w:sz w:val="24"/>
          <w:szCs w:val="24"/>
        </w:rPr>
      </w:pPr>
      <w:r w:rsidRPr="00EF0595">
        <w:rPr>
          <w:rFonts w:ascii="Arial" w:hAnsi="Arial" w:cs="Arial"/>
          <w:sz w:val="24"/>
          <w:szCs w:val="24"/>
        </w:rPr>
        <w:t>De igual manera</w:t>
      </w:r>
      <w:r>
        <w:rPr>
          <w:rFonts w:ascii="Arial" w:hAnsi="Arial" w:cs="Arial"/>
          <w:sz w:val="24"/>
          <w:szCs w:val="24"/>
        </w:rPr>
        <w:t>, con este proyecto, se beneficiar</w:t>
      </w:r>
      <w:r w:rsidR="00EF0595">
        <w:rPr>
          <w:rFonts w:ascii="Arial" w:hAnsi="Arial" w:cs="Arial"/>
          <w:sz w:val="24"/>
          <w:szCs w:val="24"/>
        </w:rPr>
        <w:t>á</w:t>
      </w:r>
      <w:r>
        <w:rPr>
          <w:rFonts w:ascii="Arial" w:hAnsi="Arial" w:cs="Arial"/>
          <w:sz w:val="24"/>
          <w:szCs w:val="24"/>
        </w:rPr>
        <w:t xml:space="preserve"> a </w:t>
      </w:r>
      <w:r w:rsidR="009D2924" w:rsidRPr="0086390E">
        <w:rPr>
          <w:rFonts w:ascii="Arial" w:hAnsi="Arial" w:cs="Arial"/>
          <w:sz w:val="24"/>
          <w:szCs w:val="24"/>
        </w:rPr>
        <w:t>la empresa m</w:t>
      </w:r>
      <w:r w:rsidR="00FD4481">
        <w:rPr>
          <w:rFonts w:ascii="Arial" w:hAnsi="Arial" w:cs="Arial"/>
          <w:sz w:val="24"/>
          <w:szCs w:val="24"/>
        </w:rPr>
        <w:t>isma; debido a que</w:t>
      </w:r>
      <w:r w:rsidR="009D2924" w:rsidRPr="0086390E">
        <w:rPr>
          <w:rFonts w:ascii="Arial" w:hAnsi="Arial" w:cs="Arial"/>
          <w:sz w:val="24"/>
          <w:szCs w:val="24"/>
        </w:rPr>
        <w:t xml:space="preserve"> </w:t>
      </w:r>
      <w:r w:rsidR="007B414A" w:rsidRPr="0086390E">
        <w:rPr>
          <w:rFonts w:ascii="Arial" w:hAnsi="Arial" w:cs="Arial"/>
          <w:sz w:val="24"/>
          <w:szCs w:val="24"/>
        </w:rPr>
        <w:t>está</w:t>
      </w:r>
      <w:r w:rsidR="009D2924" w:rsidRPr="0086390E">
        <w:rPr>
          <w:rFonts w:ascii="Arial" w:hAnsi="Arial" w:cs="Arial"/>
          <w:sz w:val="24"/>
          <w:szCs w:val="24"/>
        </w:rPr>
        <w:t xml:space="preserve"> enfocado a la realización de diferentes actividades en el </w:t>
      </w:r>
      <w:r w:rsidR="00776E02">
        <w:rPr>
          <w:rFonts w:ascii="Arial" w:hAnsi="Arial" w:cs="Arial"/>
          <w:sz w:val="24"/>
          <w:szCs w:val="24"/>
        </w:rPr>
        <w:t xml:space="preserve">departamento </w:t>
      </w:r>
      <w:r w:rsidR="00EF0595">
        <w:rPr>
          <w:rFonts w:ascii="Arial" w:hAnsi="Arial" w:cs="Arial"/>
          <w:sz w:val="24"/>
          <w:szCs w:val="24"/>
        </w:rPr>
        <w:t>de A</w:t>
      </w:r>
      <w:r w:rsidR="009D2924" w:rsidRPr="0086390E">
        <w:rPr>
          <w:rFonts w:ascii="Arial" w:hAnsi="Arial" w:cs="Arial"/>
          <w:sz w:val="24"/>
          <w:szCs w:val="24"/>
        </w:rPr>
        <w:t>seguramie</w:t>
      </w:r>
      <w:r w:rsidR="00EF0595">
        <w:rPr>
          <w:rFonts w:ascii="Arial" w:hAnsi="Arial" w:cs="Arial"/>
          <w:sz w:val="24"/>
          <w:szCs w:val="24"/>
        </w:rPr>
        <w:t>nto de la C</w:t>
      </w:r>
      <w:r w:rsidR="00FD4481">
        <w:rPr>
          <w:rFonts w:ascii="Arial" w:hAnsi="Arial" w:cs="Arial"/>
          <w:sz w:val="24"/>
          <w:szCs w:val="24"/>
        </w:rPr>
        <w:t>alidad, lo cual</w:t>
      </w:r>
      <w:r w:rsidR="009D2924" w:rsidRPr="0086390E">
        <w:rPr>
          <w:rFonts w:ascii="Arial" w:hAnsi="Arial" w:cs="Arial"/>
          <w:sz w:val="24"/>
          <w:szCs w:val="24"/>
        </w:rPr>
        <w:t xml:space="preserve"> permitir</w:t>
      </w:r>
      <w:r w:rsidR="00FD4481">
        <w:rPr>
          <w:rFonts w:ascii="Arial" w:hAnsi="Arial" w:cs="Arial"/>
          <w:sz w:val="24"/>
          <w:szCs w:val="24"/>
        </w:rPr>
        <w:t>á</w:t>
      </w:r>
      <w:r w:rsidR="009D2924" w:rsidRPr="0086390E">
        <w:rPr>
          <w:rFonts w:ascii="Arial" w:hAnsi="Arial" w:cs="Arial"/>
          <w:sz w:val="24"/>
          <w:szCs w:val="24"/>
        </w:rPr>
        <w:t xml:space="preserve"> identificar y resolver diferentes p</w:t>
      </w:r>
      <w:r w:rsidR="0086390E" w:rsidRPr="0086390E">
        <w:rPr>
          <w:rFonts w:ascii="Arial" w:hAnsi="Arial" w:cs="Arial"/>
          <w:sz w:val="24"/>
          <w:szCs w:val="24"/>
        </w:rPr>
        <w:t>roblemas que se presentan tanto</w:t>
      </w:r>
      <w:r w:rsidR="009D2924" w:rsidRPr="0086390E">
        <w:rPr>
          <w:rFonts w:ascii="Arial" w:hAnsi="Arial" w:cs="Arial"/>
          <w:sz w:val="24"/>
          <w:szCs w:val="24"/>
        </w:rPr>
        <w:t xml:space="preserve"> en la recepción </w:t>
      </w:r>
      <w:r w:rsidR="007B414A" w:rsidRPr="0086390E">
        <w:rPr>
          <w:rFonts w:ascii="Arial" w:hAnsi="Arial" w:cs="Arial"/>
          <w:sz w:val="24"/>
          <w:szCs w:val="24"/>
        </w:rPr>
        <w:t>así</w:t>
      </w:r>
      <w:r w:rsidR="009D2924" w:rsidRPr="0086390E">
        <w:rPr>
          <w:rFonts w:ascii="Arial" w:hAnsi="Arial" w:cs="Arial"/>
          <w:sz w:val="24"/>
          <w:szCs w:val="24"/>
        </w:rPr>
        <w:t xml:space="preserve"> como en el desempeño o funcionalidad de la materia prima </w:t>
      </w:r>
      <w:r w:rsidR="00DD7006">
        <w:rPr>
          <w:rFonts w:ascii="Arial" w:hAnsi="Arial" w:cs="Arial"/>
          <w:sz w:val="24"/>
          <w:szCs w:val="24"/>
        </w:rPr>
        <w:t>utilizada en la planta Bimbo</w:t>
      </w:r>
      <w:r w:rsidR="009D2924" w:rsidRPr="0086390E">
        <w:rPr>
          <w:rFonts w:ascii="Arial" w:hAnsi="Arial" w:cs="Arial"/>
          <w:sz w:val="24"/>
          <w:szCs w:val="24"/>
        </w:rPr>
        <w:t xml:space="preserve"> Sureste (Villahermosa, Tabasco).</w:t>
      </w:r>
    </w:p>
    <w:p w:rsidR="0086390E" w:rsidRPr="0086390E" w:rsidRDefault="0086390E" w:rsidP="00776E02">
      <w:pPr>
        <w:ind w:firstLine="708"/>
        <w:jc w:val="both"/>
        <w:rPr>
          <w:rFonts w:ascii="Arial" w:hAnsi="Arial" w:cs="Arial"/>
          <w:sz w:val="24"/>
          <w:szCs w:val="24"/>
        </w:rPr>
      </w:pPr>
      <w:r w:rsidRPr="0086390E">
        <w:rPr>
          <w:rFonts w:ascii="Arial" w:hAnsi="Arial" w:cs="Arial"/>
          <w:sz w:val="24"/>
          <w:szCs w:val="24"/>
        </w:rPr>
        <w:t>Con esto no solo se pretende cumplir con las actividades programadas, sino además, al finalizar la r</w:t>
      </w:r>
      <w:r w:rsidR="00DD7006">
        <w:rPr>
          <w:rFonts w:ascii="Arial" w:hAnsi="Arial" w:cs="Arial"/>
          <w:sz w:val="24"/>
          <w:szCs w:val="24"/>
        </w:rPr>
        <w:t>ealización del proyecto, éste</w:t>
      </w:r>
      <w:r w:rsidRPr="0086390E">
        <w:rPr>
          <w:rFonts w:ascii="Arial" w:hAnsi="Arial" w:cs="Arial"/>
          <w:sz w:val="24"/>
          <w:szCs w:val="24"/>
        </w:rPr>
        <w:t xml:space="preserve"> permita realizar una propuesta de mejora a la empresa, lo cual podrá traducirse en resultados positivos para ambas partes.</w:t>
      </w:r>
    </w:p>
    <w:p w:rsidR="0086390E" w:rsidRDefault="0086390E" w:rsidP="00F10EAB">
      <w:pPr>
        <w:jc w:val="both"/>
        <w:rPr>
          <w:rFonts w:ascii="Arial" w:hAnsi="Arial" w:cs="Arial"/>
          <w:b/>
          <w:sz w:val="28"/>
          <w:szCs w:val="28"/>
        </w:rPr>
      </w:pPr>
    </w:p>
    <w:p w:rsidR="00CC18C9" w:rsidRDefault="00CC18C9" w:rsidP="00F10EAB">
      <w:pPr>
        <w:jc w:val="both"/>
        <w:rPr>
          <w:rFonts w:ascii="Arial" w:hAnsi="Arial" w:cs="Arial"/>
          <w:b/>
          <w:sz w:val="28"/>
          <w:szCs w:val="28"/>
        </w:rPr>
      </w:pPr>
    </w:p>
    <w:p w:rsidR="0086390E" w:rsidRDefault="0086390E" w:rsidP="00776E02">
      <w:pPr>
        <w:ind w:firstLine="708"/>
        <w:jc w:val="both"/>
        <w:rPr>
          <w:rFonts w:ascii="Arial" w:hAnsi="Arial" w:cs="Arial"/>
          <w:b/>
          <w:sz w:val="28"/>
          <w:szCs w:val="28"/>
        </w:rPr>
      </w:pPr>
      <w:r>
        <w:rPr>
          <w:rFonts w:ascii="Arial" w:hAnsi="Arial" w:cs="Arial"/>
          <w:b/>
          <w:sz w:val="28"/>
          <w:szCs w:val="28"/>
        </w:rPr>
        <w:t xml:space="preserve">2.2 </w:t>
      </w:r>
      <w:r w:rsidR="00776E02">
        <w:rPr>
          <w:rFonts w:ascii="Arial" w:hAnsi="Arial" w:cs="Arial"/>
          <w:b/>
          <w:sz w:val="28"/>
          <w:szCs w:val="28"/>
        </w:rPr>
        <w:t xml:space="preserve"> </w:t>
      </w:r>
      <w:r>
        <w:rPr>
          <w:rFonts w:ascii="Arial" w:hAnsi="Arial" w:cs="Arial"/>
          <w:b/>
          <w:sz w:val="28"/>
          <w:szCs w:val="28"/>
        </w:rPr>
        <w:t>OBJETIVO</w:t>
      </w:r>
    </w:p>
    <w:p w:rsidR="00CC18C9" w:rsidRDefault="00CC18C9" w:rsidP="00776E02">
      <w:pPr>
        <w:jc w:val="both"/>
        <w:rPr>
          <w:rFonts w:ascii="Arial" w:hAnsi="Arial" w:cs="Arial"/>
          <w:b/>
          <w:sz w:val="28"/>
          <w:szCs w:val="28"/>
        </w:rPr>
      </w:pPr>
    </w:p>
    <w:p w:rsidR="0086390E" w:rsidRDefault="00976646" w:rsidP="00F10EAB">
      <w:pPr>
        <w:ind w:firstLine="708"/>
        <w:jc w:val="both"/>
        <w:rPr>
          <w:rFonts w:ascii="Arial" w:hAnsi="Arial" w:cs="Arial"/>
          <w:sz w:val="24"/>
          <w:szCs w:val="24"/>
        </w:rPr>
      </w:pPr>
      <w:r>
        <w:rPr>
          <w:rFonts w:ascii="Arial" w:hAnsi="Arial" w:cs="Arial"/>
          <w:sz w:val="24"/>
          <w:szCs w:val="24"/>
        </w:rPr>
        <w:t>El o</w:t>
      </w:r>
      <w:r w:rsidR="001F3FCC">
        <w:rPr>
          <w:rFonts w:ascii="Arial" w:hAnsi="Arial" w:cs="Arial"/>
          <w:sz w:val="24"/>
          <w:szCs w:val="24"/>
        </w:rPr>
        <w:t>bjetivo del proyecto, es el de realizar las acciones pertinentes qu</w:t>
      </w:r>
      <w:r w:rsidR="00DD7006">
        <w:rPr>
          <w:rFonts w:ascii="Arial" w:hAnsi="Arial" w:cs="Arial"/>
          <w:sz w:val="24"/>
          <w:szCs w:val="24"/>
        </w:rPr>
        <w:t>e</w:t>
      </w:r>
      <w:r w:rsidR="001F3FCC">
        <w:rPr>
          <w:rFonts w:ascii="Arial" w:hAnsi="Arial" w:cs="Arial"/>
          <w:sz w:val="24"/>
          <w:szCs w:val="24"/>
        </w:rPr>
        <w:t xml:space="preserve"> permitan iden</w:t>
      </w:r>
      <w:r w:rsidR="00DD7006">
        <w:rPr>
          <w:rFonts w:ascii="Arial" w:hAnsi="Arial" w:cs="Arial"/>
          <w:sz w:val="24"/>
          <w:szCs w:val="24"/>
        </w:rPr>
        <w:t xml:space="preserve">tificar las zonas problemáticas </w:t>
      </w:r>
      <w:r w:rsidR="001F3FCC">
        <w:rPr>
          <w:rFonts w:ascii="Arial" w:hAnsi="Arial" w:cs="Arial"/>
          <w:sz w:val="24"/>
          <w:szCs w:val="24"/>
        </w:rPr>
        <w:t>en l</w:t>
      </w:r>
      <w:r w:rsidR="00DD7006">
        <w:rPr>
          <w:rFonts w:ascii="Arial" w:hAnsi="Arial" w:cs="Arial"/>
          <w:sz w:val="24"/>
          <w:szCs w:val="24"/>
        </w:rPr>
        <w:t xml:space="preserve">as cuales se presenten errores, contratiempos o deficiencias </w:t>
      </w:r>
      <w:r w:rsidR="001F3FCC">
        <w:rPr>
          <w:rFonts w:ascii="Arial" w:hAnsi="Arial" w:cs="Arial"/>
          <w:sz w:val="24"/>
          <w:szCs w:val="24"/>
        </w:rPr>
        <w:t xml:space="preserve">en cuanto al control de </w:t>
      </w:r>
      <w:r w:rsidR="00DD7006">
        <w:rPr>
          <w:rFonts w:ascii="Arial" w:hAnsi="Arial" w:cs="Arial"/>
          <w:sz w:val="24"/>
          <w:szCs w:val="24"/>
        </w:rPr>
        <w:t xml:space="preserve">la </w:t>
      </w:r>
      <w:r w:rsidR="001F3FCC">
        <w:rPr>
          <w:rFonts w:ascii="Arial" w:hAnsi="Arial" w:cs="Arial"/>
          <w:sz w:val="24"/>
          <w:szCs w:val="24"/>
        </w:rPr>
        <w:t xml:space="preserve">calidad en </w:t>
      </w:r>
      <w:r w:rsidR="007B414A">
        <w:rPr>
          <w:rFonts w:ascii="Arial" w:hAnsi="Arial" w:cs="Arial"/>
          <w:sz w:val="24"/>
          <w:szCs w:val="24"/>
        </w:rPr>
        <w:t xml:space="preserve">la recepción de </w:t>
      </w:r>
      <w:r w:rsidR="001F3FCC">
        <w:rPr>
          <w:rFonts w:ascii="Arial" w:hAnsi="Arial" w:cs="Arial"/>
          <w:sz w:val="24"/>
          <w:szCs w:val="24"/>
        </w:rPr>
        <w:t>la materia prima</w:t>
      </w:r>
      <w:r w:rsidR="00DD7006">
        <w:rPr>
          <w:rFonts w:ascii="Arial" w:hAnsi="Arial" w:cs="Arial"/>
          <w:sz w:val="24"/>
          <w:szCs w:val="24"/>
        </w:rPr>
        <w:t>; o</w:t>
      </w:r>
      <w:r w:rsidR="00813E1C">
        <w:rPr>
          <w:rFonts w:ascii="Arial" w:hAnsi="Arial" w:cs="Arial"/>
          <w:sz w:val="24"/>
          <w:szCs w:val="24"/>
        </w:rPr>
        <w:t xml:space="preserve"> bien</w:t>
      </w:r>
      <w:r w:rsidR="00DD7006">
        <w:rPr>
          <w:rFonts w:ascii="Arial" w:hAnsi="Arial" w:cs="Arial"/>
          <w:sz w:val="24"/>
          <w:szCs w:val="24"/>
        </w:rPr>
        <w:t xml:space="preserve">, </w:t>
      </w:r>
      <w:r w:rsidR="00265B7C">
        <w:rPr>
          <w:rFonts w:ascii="Arial" w:hAnsi="Arial" w:cs="Arial"/>
          <w:sz w:val="24"/>
          <w:szCs w:val="24"/>
        </w:rPr>
        <w:t>áreas</w:t>
      </w:r>
      <w:r w:rsidR="00DD7006">
        <w:rPr>
          <w:rFonts w:ascii="Arial" w:hAnsi="Arial" w:cs="Arial"/>
          <w:sz w:val="24"/>
          <w:szCs w:val="24"/>
        </w:rPr>
        <w:t xml:space="preserve"> o actividades</w:t>
      </w:r>
      <w:r w:rsidR="00813E1C">
        <w:rPr>
          <w:rFonts w:ascii="Arial" w:hAnsi="Arial" w:cs="Arial"/>
          <w:sz w:val="24"/>
          <w:szCs w:val="24"/>
        </w:rPr>
        <w:t xml:space="preserve"> que </w:t>
      </w:r>
      <w:r w:rsidR="00DD7006">
        <w:rPr>
          <w:rFonts w:ascii="Arial" w:hAnsi="Arial" w:cs="Arial"/>
          <w:sz w:val="24"/>
          <w:szCs w:val="24"/>
        </w:rPr>
        <w:t>aunque no sean causantes de fallas, representan un elemento potencial para ser mejorado</w:t>
      </w:r>
      <w:r w:rsidR="00813E1C">
        <w:rPr>
          <w:rFonts w:ascii="Arial" w:hAnsi="Arial" w:cs="Arial"/>
          <w:sz w:val="24"/>
          <w:szCs w:val="24"/>
        </w:rPr>
        <w:t>.</w:t>
      </w:r>
      <w:r w:rsidR="007B414A">
        <w:rPr>
          <w:rFonts w:ascii="Arial" w:hAnsi="Arial" w:cs="Arial"/>
          <w:sz w:val="24"/>
          <w:szCs w:val="24"/>
        </w:rPr>
        <w:t xml:space="preserve"> Creando así un sistema más eficaz, completo y controlable del proceso de </w:t>
      </w:r>
      <w:r w:rsidR="007B414A" w:rsidRPr="003F3634">
        <w:rPr>
          <w:rFonts w:ascii="Arial" w:hAnsi="Arial" w:cs="Arial"/>
          <w:sz w:val="24"/>
          <w:szCs w:val="24"/>
        </w:rPr>
        <w:t>aseguramiento de la calidad.</w:t>
      </w:r>
    </w:p>
    <w:p w:rsidR="007B414A" w:rsidRDefault="007B414A" w:rsidP="0080649D">
      <w:pPr>
        <w:rPr>
          <w:rFonts w:ascii="Arial" w:hAnsi="Arial" w:cs="Arial"/>
          <w:sz w:val="24"/>
          <w:szCs w:val="24"/>
        </w:rPr>
      </w:pPr>
    </w:p>
    <w:p w:rsidR="00F10EAB" w:rsidRDefault="00F10EAB" w:rsidP="0080649D">
      <w:pPr>
        <w:rPr>
          <w:rFonts w:ascii="Arial" w:hAnsi="Arial" w:cs="Arial"/>
          <w:sz w:val="24"/>
          <w:szCs w:val="24"/>
        </w:rPr>
      </w:pPr>
    </w:p>
    <w:p w:rsidR="00AD0FED" w:rsidRDefault="00AD0FED" w:rsidP="0080649D">
      <w:pPr>
        <w:rPr>
          <w:rFonts w:ascii="Arial" w:hAnsi="Arial" w:cs="Arial"/>
          <w:sz w:val="24"/>
          <w:szCs w:val="24"/>
        </w:rPr>
      </w:pPr>
    </w:p>
    <w:p w:rsidR="007B414A" w:rsidRDefault="007B414A" w:rsidP="000919E7">
      <w:pPr>
        <w:ind w:left="708"/>
        <w:jc w:val="both"/>
        <w:rPr>
          <w:rFonts w:ascii="Arial" w:hAnsi="Arial" w:cs="Arial"/>
          <w:b/>
          <w:sz w:val="24"/>
          <w:szCs w:val="28"/>
        </w:rPr>
      </w:pPr>
      <w:r w:rsidRPr="00087450">
        <w:rPr>
          <w:rFonts w:ascii="Arial" w:hAnsi="Arial" w:cs="Arial"/>
          <w:b/>
          <w:sz w:val="24"/>
          <w:szCs w:val="28"/>
        </w:rPr>
        <w:lastRenderedPageBreak/>
        <w:t>2.2.1</w:t>
      </w:r>
      <w:r w:rsidR="00E4633C">
        <w:rPr>
          <w:rFonts w:ascii="Arial" w:hAnsi="Arial" w:cs="Arial"/>
          <w:b/>
          <w:sz w:val="24"/>
          <w:szCs w:val="28"/>
        </w:rPr>
        <w:t xml:space="preserve"> </w:t>
      </w:r>
      <w:r w:rsidRPr="00087450">
        <w:rPr>
          <w:rFonts w:ascii="Arial" w:hAnsi="Arial" w:cs="Arial"/>
          <w:b/>
          <w:sz w:val="24"/>
          <w:szCs w:val="28"/>
        </w:rPr>
        <w:t xml:space="preserve"> OBJETIVOS </w:t>
      </w:r>
      <w:r w:rsidR="00FC5194" w:rsidRPr="00087450">
        <w:rPr>
          <w:rFonts w:ascii="Arial" w:hAnsi="Arial" w:cs="Arial"/>
          <w:b/>
          <w:sz w:val="24"/>
          <w:szCs w:val="28"/>
        </w:rPr>
        <w:t>ESPECÍFICOS</w:t>
      </w:r>
    </w:p>
    <w:p w:rsidR="00F10EAB" w:rsidRPr="000919E7" w:rsidRDefault="00F10EAB" w:rsidP="000919E7">
      <w:pPr>
        <w:jc w:val="both"/>
        <w:rPr>
          <w:rFonts w:ascii="Arial" w:hAnsi="Arial" w:cs="Arial"/>
          <w:sz w:val="24"/>
          <w:szCs w:val="28"/>
        </w:rPr>
      </w:pPr>
    </w:p>
    <w:p w:rsidR="007B414A" w:rsidRDefault="007B414A" w:rsidP="002E0F57">
      <w:pPr>
        <w:ind w:firstLine="708"/>
        <w:jc w:val="both"/>
        <w:rPr>
          <w:rFonts w:ascii="Arial" w:hAnsi="Arial" w:cs="Arial"/>
          <w:sz w:val="24"/>
          <w:szCs w:val="24"/>
        </w:rPr>
      </w:pPr>
      <w:r>
        <w:rPr>
          <w:rFonts w:ascii="Arial" w:hAnsi="Arial" w:cs="Arial"/>
          <w:sz w:val="24"/>
          <w:szCs w:val="24"/>
        </w:rPr>
        <w:t xml:space="preserve">Para cumplir con el objetivo general del proyecto, es necesario cumplir con los siguientes objetivos específicos, </w:t>
      </w:r>
      <w:r w:rsidR="00FC5194">
        <w:rPr>
          <w:rFonts w:ascii="Arial" w:hAnsi="Arial" w:cs="Arial"/>
          <w:sz w:val="24"/>
          <w:szCs w:val="24"/>
        </w:rPr>
        <w:t>así</w:t>
      </w:r>
      <w:r w:rsidR="00265B7C">
        <w:rPr>
          <w:rFonts w:ascii="Arial" w:hAnsi="Arial" w:cs="Arial"/>
          <w:sz w:val="24"/>
          <w:szCs w:val="24"/>
        </w:rPr>
        <w:t xml:space="preserve"> como los objetivos que irán</w:t>
      </w:r>
      <w:r>
        <w:rPr>
          <w:rFonts w:ascii="Arial" w:hAnsi="Arial" w:cs="Arial"/>
          <w:sz w:val="24"/>
          <w:szCs w:val="24"/>
        </w:rPr>
        <w:t xml:space="preserve"> surgiendo a través del proceso de realización. Dentro de estos objetivos específicos están:</w:t>
      </w:r>
    </w:p>
    <w:p w:rsidR="00776E02" w:rsidRPr="00776E02" w:rsidRDefault="007B414A" w:rsidP="009D2338">
      <w:pPr>
        <w:numPr>
          <w:ilvl w:val="0"/>
          <w:numId w:val="1"/>
        </w:numPr>
        <w:autoSpaceDE w:val="0"/>
        <w:autoSpaceDN w:val="0"/>
        <w:adjustRightInd w:val="0"/>
        <w:spacing w:after="0"/>
        <w:jc w:val="both"/>
        <w:rPr>
          <w:rFonts w:ascii="Arial" w:hAnsi="Arial" w:cs="Arial"/>
          <w:sz w:val="24"/>
          <w:lang w:val="es-ES"/>
        </w:rPr>
      </w:pPr>
      <w:r w:rsidRPr="00087450">
        <w:rPr>
          <w:rFonts w:ascii="Arial" w:hAnsi="Arial" w:cs="Arial"/>
          <w:sz w:val="24"/>
          <w:lang w:val="es-ES"/>
        </w:rPr>
        <w:t>Observar y conocer las áreas y actividades de la empresa.</w:t>
      </w:r>
    </w:p>
    <w:p w:rsidR="007B414A" w:rsidRDefault="007B414A" w:rsidP="009D2338">
      <w:pPr>
        <w:numPr>
          <w:ilvl w:val="0"/>
          <w:numId w:val="1"/>
        </w:numPr>
        <w:autoSpaceDE w:val="0"/>
        <w:autoSpaceDN w:val="0"/>
        <w:adjustRightInd w:val="0"/>
        <w:spacing w:after="0"/>
        <w:jc w:val="both"/>
        <w:rPr>
          <w:rFonts w:ascii="Arial" w:hAnsi="Arial" w:cs="Arial"/>
          <w:sz w:val="24"/>
          <w:lang w:val="es-ES"/>
        </w:rPr>
      </w:pPr>
      <w:r w:rsidRPr="00087450">
        <w:rPr>
          <w:rFonts w:ascii="Arial" w:hAnsi="Arial" w:cs="Arial"/>
          <w:sz w:val="24"/>
          <w:lang w:val="es-ES"/>
        </w:rPr>
        <w:t xml:space="preserve">Conocer y analizar el programa de </w:t>
      </w:r>
      <w:r w:rsidRPr="003F3634">
        <w:rPr>
          <w:rFonts w:ascii="Arial" w:hAnsi="Arial" w:cs="Arial"/>
          <w:sz w:val="24"/>
          <w:lang w:val="es-ES"/>
        </w:rPr>
        <w:t>aseguramiento de la calidad</w:t>
      </w:r>
      <w:r w:rsidRPr="00087450">
        <w:rPr>
          <w:rFonts w:ascii="Arial" w:hAnsi="Arial" w:cs="Arial"/>
          <w:sz w:val="24"/>
          <w:lang w:val="es-ES"/>
        </w:rPr>
        <w:t xml:space="preserve"> de la planta, para determinar su conformidad con base a su manual de procedimientos, manual de calidad y especificaciones de compra.</w:t>
      </w:r>
    </w:p>
    <w:p w:rsidR="007B414A" w:rsidRPr="002E0F57" w:rsidRDefault="007B414A" w:rsidP="009D2338">
      <w:pPr>
        <w:numPr>
          <w:ilvl w:val="0"/>
          <w:numId w:val="1"/>
        </w:numPr>
        <w:autoSpaceDE w:val="0"/>
        <w:autoSpaceDN w:val="0"/>
        <w:adjustRightInd w:val="0"/>
        <w:spacing w:after="0"/>
        <w:jc w:val="both"/>
        <w:rPr>
          <w:rFonts w:ascii="Arial" w:hAnsi="Arial" w:cs="Arial"/>
          <w:sz w:val="24"/>
          <w:lang w:val="es-ES"/>
        </w:rPr>
      </w:pPr>
      <w:r w:rsidRPr="00087450">
        <w:rPr>
          <w:rFonts w:ascii="Arial" w:hAnsi="Arial" w:cs="Arial"/>
          <w:sz w:val="24"/>
          <w:lang w:val="es-ES"/>
        </w:rPr>
        <w:t>Realizar un análisis sobre la situación actual de la empresa y su sistema de aseguramiento de la calidad.</w:t>
      </w:r>
    </w:p>
    <w:p w:rsidR="007B414A" w:rsidRPr="00087450" w:rsidRDefault="007B414A" w:rsidP="009D2338">
      <w:pPr>
        <w:numPr>
          <w:ilvl w:val="0"/>
          <w:numId w:val="1"/>
        </w:numPr>
        <w:autoSpaceDE w:val="0"/>
        <w:autoSpaceDN w:val="0"/>
        <w:adjustRightInd w:val="0"/>
        <w:spacing w:after="0"/>
        <w:jc w:val="both"/>
        <w:rPr>
          <w:rFonts w:ascii="Arial" w:hAnsi="Arial" w:cs="Arial"/>
          <w:sz w:val="24"/>
          <w:lang w:val="es-ES"/>
        </w:rPr>
      </w:pPr>
      <w:r w:rsidRPr="00087450">
        <w:rPr>
          <w:rFonts w:ascii="Arial" w:hAnsi="Arial" w:cs="Arial"/>
          <w:sz w:val="24"/>
          <w:lang w:val="es-ES"/>
        </w:rPr>
        <w:t>Realizar sistemáticamente las inspecciones programadas a la materia prima en recepción.</w:t>
      </w:r>
    </w:p>
    <w:p w:rsidR="007B414A" w:rsidRPr="00087450" w:rsidRDefault="007B414A" w:rsidP="009D2338">
      <w:pPr>
        <w:numPr>
          <w:ilvl w:val="0"/>
          <w:numId w:val="1"/>
        </w:numPr>
        <w:autoSpaceDE w:val="0"/>
        <w:autoSpaceDN w:val="0"/>
        <w:adjustRightInd w:val="0"/>
        <w:spacing w:after="0"/>
        <w:jc w:val="both"/>
        <w:rPr>
          <w:rFonts w:ascii="Arial" w:hAnsi="Arial" w:cs="Arial"/>
          <w:sz w:val="24"/>
          <w:lang w:val="es-ES"/>
        </w:rPr>
      </w:pPr>
      <w:r w:rsidRPr="00087450">
        <w:rPr>
          <w:rFonts w:ascii="Arial" w:hAnsi="Arial" w:cs="Arial"/>
          <w:sz w:val="24"/>
          <w:lang w:val="es-ES"/>
        </w:rPr>
        <w:t>Inspeccionar periódicamente el desempeño de la materia prima en las líneas de producción.</w:t>
      </w:r>
    </w:p>
    <w:p w:rsidR="007B414A" w:rsidRPr="00087450" w:rsidRDefault="007B414A" w:rsidP="009D2338">
      <w:pPr>
        <w:numPr>
          <w:ilvl w:val="0"/>
          <w:numId w:val="1"/>
        </w:numPr>
        <w:autoSpaceDE w:val="0"/>
        <w:autoSpaceDN w:val="0"/>
        <w:adjustRightInd w:val="0"/>
        <w:spacing w:after="0"/>
        <w:jc w:val="both"/>
        <w:rPr>
          <w:rFonts w:ascii="Arial" w:hAnsi="Arial" w:cs="Arial"/>
          <w:sz w:val="24"/>
          <w:lang w:val="es-ES"/>
        </w:rPr>
      </w:pPr>
      <w:r w:rsidRPr="00087450">
        <w:rPr>
          <w:rFonts w:ascii="Arial" w:hAnsi="Arial" w:cs="Arial"/>
          <w:sz w:val="24"/>
          <w:lang w:val="es-ES"/>
        </w:rPr>
        <w:t>Determinar el rango de ac</w:t>
      </w:r>
      <w:r w:rsidR="00776E02">
        <w:rPr>
          <w:rFonts w:ascii="Arial" w:hAnsi="Arial" w:cs="Arial"/>
          <w:sz w:val="24"/>
          <w:lang w:val="es-ES"/>
        </w:rPr>
        <w:t>eptación o rechazo</w:t>
      </w:r>
      <w:r w:rsidRPr="00087450">
        <w:rPr>
          <w:rFonts w:ascii="Arial" w:hAnsi="Arial" w:cs="Arial"/>
          <w:sz w:val="24"/>
          <w:lang w:val="es-ES"/>
        </w:rPr>
        <w:t xml:space="preserve"> de la materia prima</w:t>
      </w:r>
      <w:r w:rsidR="00776E02">
        <w:rPr>
          <w:rFonts w:ascii="Arial" w:hAnsi="Arial" w:cs="Arial"/>
          <w:sz w:val="24"/>
          <w:lang w:val="es-ES"/>
        </w:rPr>
        <w:t xml:space="preserve"> con base en sus características de calidad</w:t>
      </w:r>
      <w:r w:rsidRPr="00087450">
        <w:rPr>
          <w:rFonts w:ascii="Arial" w:hAnsi="Arial" w:cs="Arial"/>
          <w:sz w:val="24"/>
          <w:lang w:val="es-ES"/>
        </w:rPr>
        <w:t>.</w:t>
      </w:r>
    </w:p>
    <w:p w:rsidR="007B414A" w:rsidRPr="00087450" w:rsidRDefault="007B414A" w:rsidP="009D2338">
      <w:pPr>
        <w:numPr>
          <w:ilvl w:val="0"/>
          <w:numId w:val="1"/>
        </w:numPr>
        <w:autoSpaceDE w:val="0"/>
        <w:autoSpaceDN w:val="0"/>
        <w:adjustRightInd w:val="0"/>
        <w:spacing w:after="0"/>
        <w:jc w:val="both"/>
        <w:rPr>
          <w:rFonts w:ascii="Arial" w:hAnsi="Arial" w:cs="Arial"/>
          <w:sz w:val="24"/>
          <w:lang w:val="es-ES"/>
        </w:rPr>
      </w:pPr>
      <w:r w:rsidRPr="00087450">
        <w:rPr>
          <w:rFonts w:ascii="Arial" w:hAnsi="Arial" w:cs="Arial"/>
          <w:sz w:val="24"/>
          <w:lang w:val="es-ES"/>
        </w:rPr>
        <w:t>Realizar tablas de datos y gráficos de control que permitan analizar y dar a conocer la información más rápida y fácilmente.</w:t>
      </w:r>
    </w:p>
    <w:p w:rsidR="007B414A" w:rsidRDefault="007B414A" w:rsidP="009D2338">
      <w:pPr>
        <w:numPr>
          <w:ilvl w:val="0"/>
          <w:numId w:val="1"/>
        </w:numPr>
        <w:autoSpaceDE w:val="0"/>
        <w:autoSpaceDN w:val="0"/>
        <w:adjustRightInd w:val="0"/>
        <w:spacing w:after="0"/>
        <w:jc w:val="both"/>
        <w:rPr>
          <w:rFonts w:ascii="Arial" w:hAnsi="Arial" w:cs="Arial"/>
          <w:sz w:val="24"/>
          <w:lang w:val="es-ES"/>
        </w:rPr>
      </w:pPr>
      <w:r w:rsidRPr="00087450">
        <w:rPr>
          <w:rFonts w:ascii="Arial" w:hAnsi="Arial" w:cs="Arial"/>
          <w:sz w:val="24"/>
          <w:lang w:val="es-ES"/>
        </w:rPr>
        <w:t>Analizar la información obtenida para detectar el problema, así como para conocer su profundidad y la causa principal.</w:t>
      </w:r>
    </w:p>
    <w:p w:rsidR="007B414A" w:rsidRPr="00087450" w:rsidRDefault="007B414A" w:rsidP="009D2338">
      <w:pPr>
        <w:numPr>
          <w:ilvl w:val="0"/>
          <w:numId w:val="1"/>
        </w:numPr>
        <w:autoSpaceDE w:val="0"/>
        <w:autoSpaceDN w:val="0"/>
        <w:adjustRightInd w:val="0"/>
        <w:spacing w:after="0"/>
        <w:jc w:val="both"/>
        <w:rPr>
          <w:rFonts w:ascii="Arial" w:hAnsi="Arial" w:cs="Arial"/>
          <w:sz w:val="24"/>
          <w:lang w:val="es-ES"/>
        </w:rPr>
      </w:pPr>
      <w:r w:rsidRPr="00087450">
        <w:rPr>
          <w:rFonts w:ascii="Arial" w:hAnsi="Arial" w:cs="Arial"/>
          <w:sz w:val="24"/>
          <w:lang w:val="es-ES"/>
        </w:rPr>
        <w:t>Determinar la efecti</w:t>
      </w:r>
      <w:r w:rsidR="00F1289F">
        <w:rPr>
          <w:rFonts w:ascii="Arial" w:hAnsi="Arial" w:cs="Arial"/>
          <w:sz w:val="24"/>
          <w:lang w:val="es-ES"/>
        </w:rPr>
        <w:t>vidad de las medidas correctivas</w:t>
      </w:r>
      <w:r w:rsidRPr="00087450">
        <w:rPr>
          <w:rFonts w:ascii="Arial" w:hAnsi="Arial" w:cs="Arial"/>
          <w:sz w:val="24"/>
          <w:lang w:val="es-ES"/>
        </w:rPr>
        <w:t xml:space="preserve">/preventivas del programa de </w:t>
      </w:r>
      <w:r w:rsidRPr="003F3634">
        <w:rPr>
          <w:rFonts w:ascii="Arial" w:hAnsi="Arial" w:cs="Arial"/>
          <w:sz w:val="24"/>
          <w:lang w:val="es-ES"/>
        </w:rPr>
        <w:t>aseguramiento de la calidad</w:t>
      </w:r>
      <w:r w:rsidRPr="00087450">
        <w:rPr>
          <w:rFonts w:ascii="Arial" w:hAnsi="Arial" w:cs="Arial"/>
          <w:sz w:val="24"/>
          <w:lang w:val="es-ES"/>
        </w:rPr>
        <w:t>.</w:t>
      </w:r>
    </w:p>
    <w:p w:rsidR="007B414A" w:rsidRPr="00087450" w:rsidRDefault="007B414A" w:rsidP="009D2338">
      <w:pPr>
        <w:numPr>
          <w:ilvl w:val="0"/>
          <w:numId w:val="1"/>
        </w:numPr>
        <w:autoSpaceDE w:val="0"/>
        <w:autoSpaceDN w:val="0"/>
        <w:adjustRightInd w:val="0"/>
        <w:spacing w:after="0"/>
        <w:jc w:val="both"/>
        <w:rPr>
          <w:rFonts w:ascii="Arial" w:hAnsi="Arial" w:cs="Arial"/>
          <w:sz w:val="24"/>
          <w:lang w:val="es-ES"/>
        </w:rPr>
      </w:pPr>
      <w:r w:rsidRPr="00087450">
        <w:rPr>
          <w:rFonts w:ascii="Arial" w:hAnsi="Arial" w:cs="Arial"/>
          <w:sz w:val="24"/>
          <w:lang w:val="es-ES"/>
        </w:rPr>
        <w:t>Proporcion</w:t>
      </w:r>
      <w:r w:rsidR="00A97ABF">
        <w:rPr>
          <w:rFonts w:ascii="Arial" w:hAnsi="Arial" w:cs="Arial"/>
          <w:sz w:val="24"/>
          <w:lang w:val="es-ES"/>
        </w:rPr>
        <w:t>ar al jefe del departamento de Aseguramiento de la C</w:t>
      </w:r>
      <w:r w:rsidRPr="00087450">
        <w:rPr>
          <w:rFonts w:ascii="Arial" w:hAnsi="Arial" w:cs="Arial"/>
          <w:sz w:val="24"/>
          <w:lang w:val="es-ES"/>
        </w:rPr>
        <w:t>alidad, información y evidencias objetivas.</w:t>
      </w:r>
    </w:p>
    <w:p w:rsidR="00A97ABF" w:rsidRPr="003F3634" w:rsidRDefault="00F1289F" w:rsidP="009D2338">
      <w:pPr>
        <w:numPr>
          <w:ilvl w:val="0"/>
          <w:numId w:val="1"/>
        </w:numPr>
        <w:autoSpaceDE w:val="0"/>
        <w:autoSpaceDN w:val="0"/>
        <w:adjustRightInd w:val="0"/>
        <w:spacing w:after="0"/>
        <w:jc w:val="both"/>
        <w:rPr>
          <w:rFonts w:ascii="Arial" w:hAnsi="Arial" w:cs="Arial"/>
          <w:sz w:val="24"/>
          <w:lang w:val="es-ES"/>
        </w:rPr>
      </w:pPr>
      <w:r>
        <w:rPr>
          <w:rFonts w:ascii="Arial" w:hAnsi="Arial" w:cs="Arial"/>
          <w:sz w:val="24"/>
          <w:lang w:val="es-ES"/>
        </w:rPr>
        <w:t>Desarrollar</w:t>
      </w:r>
      <w:r w:rsidR="007B414A" w:rsidRPr="00087450">
        <w:rPr>
          <w:rFonts w:ascii="Arial" w:hAnsi="Arial" w:cs="Arial"/>
          <w:sz w:val="24"/>
          <w:lang w:val="es-ES"/>
        </w:rPr>
        <w:t xml:space="preserve"> y proponer mejoras significativas al sistema de </w:t>
      </w:r>
      <w:r w:rsidR="007B414A" w:rsidRPr="003F3634">
        <w:rPr>
          <w:rFonts w:ascii="Arial" w:hAnsi="Arial" w:cs="Arial"/>
          <w:sz w:val="24"/>
          <w:lang w:val="es-ES"/>
        </w:rPr>
        <w:t>aseguramiento de la calidad.</w:t>
      </w:r>
    </w:p>
    <w:p w:rsidR="00A97ABF" w:rsidRPr="00A97ABF" w:rsidRDefault="00A97ABF" w:rsidP="00A97ABF">
      <w:pPr>
        <w:autoSpaceDE w:val="0"/>
        <w:autoSpaceDN w:val="0"/>
        <w:adjustRightInd w:val="0"/>
        <w:spacing w:after="0"/>
        <w:jc w:val="both"/>
        <w:rPr>
          <w:rFonts w:ascii="Arial" w:hAnsi="Arial" w:cs="Arial"/>
          <w:sz w:val="24"/>
          <w:lang w:val="es-ES"/>
        </w:rPr>
      </w:pPr>
    </w:p>
    <w:p w:rsidR="00A97ABF" w:rsidRDefault="00087450" w:rsidP="00A97ABF">
      <w:pPr>
        <w:autoSpaceDE w:val="0"/>
        <w:autoSpaceDN w:val="0"/>
        <w:adjustRightInd w:val="0"/>
        <w:spacing w:after="0"/>
        <w:jc w:val="both"/>
        <w:rPr>
          <w:rFonts w:ascii="Arial" w:hAnsi="Arial" w:cs="Arial"/>
          <w:sz w:val="24"/>
          <w:lang w:val="es-ES"/>
        </w:rPr>
      </w:pPr>
      <w:r>
        <w:rPr>
          <w:rFonts w:ascii="Arial" w:hAnsi="Arial" w:cs="Arial"/>
          <w:sz w:val="24"/>
          <w:lang w:val="es-ES"/>
        </w:rPr>
        <w:t xml:space="preserve">Estos objetivos específicos engloban a grandes </w:t>
      </w:r>
      <w:r w:rsidR="00FC5194">
        <w:rPr>
          <w:rFonts w:ascii="Arial" w:hAnsi="Arial" w:cs="Arial"/>
          <w:sz w:val="24"/>
          <w:lang w:val="es-ES"/>
        </w:rPr>
        <w:t>rasgos</w:t>
      </w:r>
      <w:r>
        <w:rPr>
          <w:rFonts w:ascii="Arial" w:hAnsi="Arial" w:cs="Arial"/>
          <w:sz w:val="24"/>
          <w:lang w:val="es-ES"/>
        </w:rPr>
        <w:t xml:space="preserve"> los puntos a lograr con la realización del proyecto, pero cabe mencionar que no son fijos; </w:t>
      </w:r>
      <w:r w:rsidR="00FC5194">
        <w:rPr>
          <w:rFonts w:ascii="Arial" w:hAnsi="Arial" w:cs="Arial"/>
          <w:sz w:val="24"/>
          <w:lang w:val="es-ES"/>
        </w:rPr>
        <w:t>puede</w:t>
      </w:r>
      <w:r w:rsidR="000919E7">
        <w:rPr>
          <w:rFonts w:ascii="Arial" w:hAnsi="Arial" w:cs="Arial"/>
          <w:sz w:val="24"/>
          <w:lang w:val="es-ES"/>
        </w:rPr>
        <w:t xml:space="preserve"> haber modificaciones </w:t>
      </w:r>
      <w:r>
        <w:rPr>
          <w:rFonts w:ascii="Arial" w:hAnsi="Arial" w:cs="Arial"/>
          <w:sz w:val="24"/>
          <w:lang w:val="es-ES"/>
        </w:rPr>
        <w:t>o agregados conforme el proyecto se lleve a cabo.</w:t>
      </w:r>
    </w:p>
    <w:p w:rsidR="006F7AD3" w:rsidRDefault="006F7AD3" w:rsidP="006F7AD3">
      <w:pPr>
        <w:autoSpaceDE w:val="0"/>
        <w:autoSpaceDN w:val="0"/>
        <w:adjustRightInd w:val="0"/>
        <w:spacing w:before="240" w:after="0"/>
        <w:jc w:val="both"/>
        <w:rPr>
          <w:rFonts w:ascii="Arial" w:hAnsi="Arial" w:cs="Arial"/>
          <w:sz w:val="24"/>
          <w:lang w:val="es-ES"/>
        </w:rPr>
      </w:pPr>
    </w:p>
    <w:p w:rsidR="006F7AD3" w:rsidRDefault="006F7AD3" w:rsidP="006F7AD3">
      <w:pPr>
        <w:autoSpaceDE w:val="0"/>
        <w:autoSpaceDN w:val="0"/>
        <w:adjustRightInd w:val="0"/>
        <w:spacing w:before="240" w:after="0"/>
        <w:jc w:val="both"/>
        <w:rPr>
          <w:rFonts w:ascii="Arial" w:hAnsi="Arial" w:cs="Arial"/>
          <w:sz w:val="24"/>
          <w:lang w:val="es-ES"/>
        </w:rPr>
      </w:pPr>
    </w:p>
    <w:p w:rsidR="00AD0FED" w:rsidRDefault="00AD0FED" w:rsidP="006F7AD3">
      <w:pPr>
        <w:autoSpaceDE w:val="0"/>
        <w:autoSpaceDN w:val="0"/>
        <w:adjustRightInd w:val="0"/>
        <w:spacing w:before="240" w:after="0"/>
        <w:jc w:val="both"/>
        <w:rPr>
          <w:rFonts w:ascii="Arial" w:hAnsi="Arial" w:cs="Arial"/>
          <w:sz w:val="24"/>
          <w:lang w:val="es-ES"/>
        </w:rPr>
      </w:pPr>
    </w:p>
    <w:p w:rsidR="00AD0FED" w:rsidRPr="00A97ABF" w:rsidRDefault="00AD0FED" w:rsidP="006F7AD3">
      <w:pPr>
        <w:autoSpaceDE w:val="0"/>
        <w:autoSpaceDN w:val="0"/>
        <w:adjustRightInd w:val="0"/>
        <w:spacing w:before="240" w:after="0"/>
        <w:jc w:val="both"/>
        <w:rPr>
          <w:rFonts w:ascii="Arial" w:hAnsi="Arial" w:cs="Arial"/>
          <w:sz w:val="24"/>
          <w:lang w:val="es-ES"/>
        </w:rPr>
      </w:pPr>
    </w:p>
    <w:p w:rsidR="00A2767C" w:rsidRPr="00AF3522" w:rsidRDefault="00A2767C" w:rsidP="000919E7">
      <w:pPr>
        <w:jc w:val="both"/>
        <w:rPr>
          <w:rFonts w:ascii="Arial" w:hAnsi="Arial" w:cs="Arial"/>
          <w:b/>
          <w:sz w:val="28"/>
          <w:szCs w:val="28"/>
        </w:rPr>
      </w:pPr>
      <w:r w:rsidRPr="00AF3522">
        <w:rPr>
          <w:rFonts w:ascii="Arial" w:hAnsi="Arial" w:cs="Arial"/>
          <w:b/>
          <w:sz w:val="28"/>
          <w:szCs w:val="28"/>
        </w:rPr>
        <w:lastRenderedPageBreak/>
        <w:tab/>
        <w:t>2.3</w:t>
      </w:r>
      <w:r w:rsidR="000919E7">
        <w:rPr>
          <w:rFonts w:ascii="Arial" w:hAnsi="Arial" w:cs="Arial"/>
          <w:b/>
          <w:sz w:val="28"/>
          <w:szCs w:val="28"/>
        </w:rPr>
        <w:t xml:space="preserve"> </w:t>
      </w:r>
      <w:r w:rsidRPr="00AF3522">
        <w:rPr>
          <w:rFonts w:ascii="Arial" w:hAnsi="Arial" w:cs="Arial"/>
          <w:b/>
          <w:sz w:val="28"/>
          <w:szCs w:val="28"/>
        </w:rPr>
        <w:t xml:space="preserve"> ALCANCES Y LIMITACIONES</w:t>
      </w:r>
    </w:p>
    <w:p w:rsidR="00A2767C" w:rsidRDefault="00A2767C" w:rsidP="00F10EAB">
      <w:pPr>
        <w:jc w:val="both"/>
        <w:rPr>
          <w:rFonts w:ascii="Arial" w:hAnsi="Arial" w:cs="Arial"/>
          <w:sz w:val="24"/>
          <w:szCs w:val="28"/>
        </w:rPr>
      </w:pPr>
    </w:p>
    <w:p w:rsidR="00A2767C" w:rsidRDefault="00A2767C" w:rsidP="00884AAA">
      <w:pPr>
        <w:ind w:firstLine="708"/>
        <w:jc w:val="both"/>
        <w:rPr>
          <w:rFonts w:ascii="Arial" w:hAnsi="Arial" w:cs="Arial"/>
          <w:sz w:val="24"/>
          <w:szCs w:val="28"/>
        </w:rPr>
      </w:pPr>
      <w:r>
        <w:rPr>
          <w:rFonts w:ascii="Arial" w:hAnsi="Arial" w:cs="Arial"/>
          <w:sz w:val="24"/>
          <w:szCs w:val="28"/>
        </w:rPr>
        <w:t xml:space="preserve">El proyecto </w:t>
      </w:r>
      <w:r w:rsidR="00FC5194">
        <w:rPr>
          <w:rFonts w:ascii="Arial" w:hAnsi="Arial" w:cs="Arial"/>
          <w:sz w:val="24"/>
          <w:szCs w:val="28"/>
        </w:rPr>
        <w:t>está</w:t>
      </w:r>
      <w:r>
        <w:rPr>
          <w:rFonts w:ascii="Arial" w:hAnsi="Arial" w:cs="Arial"/>
          <w:sz w:val="24"/>
          <w:szCs w:val="28"/>
        </w:rPr>
        <w:t xml:space="preserve"> enfocado a detectar y corregir los </w:t>
      </w:r>
      <w:r w:rsidR="00524A5B">
        <w:rPr>
          <w:rFonts w:ascii="Arial" w:hAnsi="Arial" w:cs="Arial"/>
          <w:sz w:val="24"/>
          <w:szCs w:val="28"/>
        </w:rPr>
        <w:t>procesos y zonas en las cuales se presentan problemas referentes a la calidad de la materia prima utilizada para el proceso de producción.</w:t>
      </w:r>
    </w:p>
    <w:p w:rsidR="00524A5B" w:rsidRDefault="00524A5B" w:rsidP="00884AAA">
      <w:pPr>
        <w:ind w:firstLine="708"/>
        <w:jc w:val="both"/>
        <w:rPr>
          <w:rFonts w:ascii="Arial" w:hAnsi="Arial" w:cs="Arial"/>
          <w:sz w:val="24"/>
          <w:szCs w:val="28"/>
        </w:rPr>
      </w:pPr>
      <w:r>
        <w:rPr>
          <w:rFonts w:ascii="Arial" w:hAnsi="Arial" w:cs="Arial"/>
          <w:sz w:val="24"/>
          <w:szCs w:val="28"/>
        </w:rPr>
        <w:t xml:space="preserve">Para cumplirlo, se cuenta con el apoyo directo del departamento de </w:t>
      </w:r>
      <w:r w:rsidR="006F7AD3">
        <w:rPr>
          <w:rFonts w:ascii="Arial" w:hAnsi="Arial" w:cs="Arial"/>
          <w:sz w:val="24"/>
          <w:szCs w:val="28"/>
        </w:rPr>
        <w:t>A</w:t>
      </w:r>
      <w:r>
        <w:rPr>
          <w:rFonts w:ascii="Arial" w:hAnsi="Arial" w:cs="Arial"/>
          <w:sz w:val="24"/>
          <w:szCs w:val="28"/>
        </w:rPr>
        <w:t xml:space="preserve">seguramiento de la </w:t>
      </w:r>
      <w:r w:rsidR="006F7AD3">
        <w:rPr>
          <w:rFonts w:ascii="Arial" w:hAnsi="Arial" w:cs="Arial"/>
          <w:sz w:val="24"/>
          <w:szCs w:val="28"/>
        </w:rPr>
        <w:t>C</w:t>
      </w:r>
      <w:r>
        <w:rPr>
          <w:rFonts w:ascii="Arial" w:hAnsi="Arial" w:cs="Arial"/>
          <w:sz w:val="24"/>
          <w:szCs w:val="28"/>
        </w:rPr>
        <w:t xml:space="preserve">alidad (supervisor y auxiliar) y el de </w:t>
      </w:r>
      <w:r w:rsidR="006F7AD3">
        <w:rPr>
          <w:rFonts w:ascii="Arial" w:hAnsi="Arial" w:cs="Arial"/>
          <w:sz w:val="24"/>
          <w:szCs w:val="28"/>
        </w:rPr>
        <w:t>M</w:t>
      </w:r>
      <w:r>
        <w:rPr>
          <w:rFonts w:ascii="Arial" w:hAnsi="Arial" w:cs="Arial"/>
          <w:sz w:val="24"/>
          <w:szCs w:val="28"/>
        </w:rPr>
        <w:t xml:space="preserve">aterias </w:t>
      </w:r>
      <w:r w:rsidR="006F7AD3">
        <w:rPr>
          <w:rFonts w:ascii="Arial" w:hAnsi="Arial" w:cs="Arial"/>
          <w:sz w:val="24"/>
          <w:szCs w:val="28"/>
        </w:rPr>
        <w:t>P</w:t>
      </w:r>
      <w:r>
        <w:rPr>
          <w:rFonts w:ascii="Arial" w:hAnsi="Arial" w:cs="Arial"/>
          <w:sz w:val="24"/>
          <w:szCs w:val="28"/>
        </w:rPr>
        <w:t>rimas (supervisor, comprador y 2 auxiliares). Se cuenta con el uso del laboratorio de calidad para el análisis de la materia prima.</w:t>
      </w:r>
    </w:p>
    <w:p w:rsidR="00034967" w:rsidRPr="00DE1FAC" w:rsidRDefault="00034967" w:rsidP="00884AAA">
      <w:pPr>
        <w:ind w:firstLine="708"/>
        <w:jc w:val="both"/>
        <w:rPr>
          <w:rFonts w:ascii="Arial" w:hAnsi="Arial" w:cs="Arial"/>
          <w:sz w:val="24"/>
          <w:szCs w:val="28"/>
        </w:rPr>
      </w:pPr>
      <w:r w:rsidRPr="00DE1FAC">
        <w:rPr>
          <w:rFonts w:ascii="Arial" w:hAnsi="Arial" w:cs="Arial"/>
          <w:sz w:val="24"/>
          <w:szCs w:val="28"/>
        </w:rPr>
        <w:t>Se pretende obtener un concentrado y procesado de información que permita analizar, comprender y dar a conocer el comportamiento de las variables criticas de calidad de los insumos de manera fácil y rápida, permitiendo tener un flujo de información más concreto y fiable del departamento de Aseguramiento de la Calidad hacia los otros departamentos y gerencia de la empresa.</w:t>
      </w:r>
    </w:p>
    <w:p w:rsidR="00524A5B" w:rsidRDefault="00524A5B" w:rsidP="00884AAA">
      <w:pPr>
        <w:ind w:firstLine="708"/>
        <w:jc w:val="both"/>
        <w:rPr>
          <w:rFonts w:ascii="Arial" w:hAnsi="Arial" w:cs="Arial"/>
          <w:sz w:val="24"/>
          <w:szCs w:val="28"/>
        </w:rPr>
      </w:pPr>
      <w:r w:rsidRPr="00DE1FAC">
        <w:rPr>
          <w:rFonts w:ascii="Arial" w:hAnsi="Arial" w:cs="Arial"/>
          <w:sz w:val="24"/>
          <w:szCs w:val="28"/>
        </w:rPr>
        <w:t xml:space="preserve">El proyecto </w:t>
      </w:r>
      <w:r w:rsidR="00FC5194" w:rsidRPr="00DE1FAC">
        <w:rPr>
          <w:rFonts w:ascii="Arial" w:hAnsi="Arial" w:cs="Arial"/>
          <w:sz w:val="24"/>
          <w:szCs w:val="28"/>
        </w:rPr>
        <w:t>está</w:t>
      </w:r>
      <w:r w:rsidR="00A40EDF" w:rsidRPr="00DE1FAC">
        <w:rPr>
          <w:rFonts w:ascii="Arial" w:hAnsi="Arial" w:cs="Arial"/>
          <w:sz w:val="24"/>
          <w:szCs w:val="28"/>
        </w:rPr>
        <w:t xml:space="preserve"> limitado a ciertas restricciones de información de la empresa debido a políticas de s</w:t>
      </w:r>
      <w:r w:rsidR="00B90B14" w:rsidRPr="00DE1FAC">
        <w:rPr>
          <w:rFonts w:ascii="Arial" w:hAnsi="Arial" w:cs="Arial"/>
          <w:sz w:val="24"/>
          <w:szCs w:val="28"/>
        </w:rPr>
        <w:t>eguridad respecto al trabajo realizado por residentes, al no ser parte activa y formal de la plantilla laboral de la empresa.</w:t>
      </w:r>
      <w:r w:rsidR="00E70D0C" w:rsidRPr="00DE1FAC">
        <w:rPr>
          <w:rFonts w:ascii="Arial" w:hAnsi="Arial" w:cs="Arial"/>
          <w:sz w:val="24"/>
          <w:szCs w:val="28"/>
        </w:rPr>
        <w:t xml:space="preserve"> Teniendo </w:t>
      </w:r>
      <w:r w:rsidR="003E2447" w:rsidRPr="00DE1FAC">
        <w:rPr>
          <w:rFonts w:ascii="Arial" w:hAnsi="Arial" w:cs="Arial"/>
          <w:sz w:val="24"/>
          <w:szCs w:val="28"/>
        </w:rPr>
        <w:t>poco acceso al historial de recepciones de materia prima para utilizarlo como base de análisis y comparación. Aunado a esto, estaba estrictamente prohibido el acceso a información económica referente a las cantidades monetarias que representaban la acción de compra</w:t>
      </w:r>
      <w:r w:rsidR="005B729E" w:rsidRPr="00DE1FAC">
        <w:rPr>
          <w:rFonts w:ascii="Arial" w:hAnsi="Arial" w:cs="Arial"/>
          <w:sz w:val="24"/>
          <w:szCs w:val="28"/>
        </w:rPr>
        <w:t>-venta con proveedores, con la finalidad de cuantificar el costo económico que representa el rechazo o aceptación de un lote de material defectuoso.</w:t>
      </w:r>
    </w:p>
    <w:p w:rsidR="005B729E" w:rsidRPr="00A2767C" w:rsidRDefault="005B729E" w:rsidP="00884AAA">
      <w:pPr>
        <w:ind w:firstLine="708"/>
        <w:jc w:val="both"/>
        <w:rPr>
          <w:rFonts w:ascii="Arial" w:hAnsi="Arial" w:cs="Arial"/>
          <w:sz w:val="24"/>
          <w:szCs w:val="28"/>
        </w:rPr>
      </w:pPr>
    </w:p>
    <w:p w:rsidR="009D2924" w:rsidRDefault="009D2924" w:rsidP="00F10EAB">
      <w:pPr>
        <w:jc w:val="both"/>
        <w:rPr>
          <w:rFonts w:ascii="Arial" w:hAnsi="Arial" w:cs="Arial"/>
          <w:b/>
          <w:sz w:val="32"/>
          <w:szCs w:val="32"/>
        </w:rPr>
      </w:pPr>
    </w:p>
    <w:p w:rsidR="00BE474E" w:rsidRDefault="00BE474E" w:rsidP="00F10EAB">
      <w:pPr>
        <w:jc w:val="both"/>
        <w:rPr>
          <w:rFonts w:ascii="Arial" w:hAnsi="Arial" w:cs="Arial"/>
          <w:b/>
          <w:sz w:val="32"/>
          <w:szCs w:val="32"/>
        </w:rPr>
      </w:pPr>
    </w:p>
    <w:p w:rsidR="006F7AD3" w:rsidRDefault="006F7AD3" w:rsidP="00F10EAB">
      <w:pPr>
        <w:jc w:val="both"/>
        <w:rPr>
          <w:rFonts w:ascii="Arial" w:hAnsi="Arial" w:cs="Arial"/>
          <w:b/>
          <w:sz w:val="32"/>
          <w:szCs w:val="32"/>
        </w:rPr>
      </w:pPr>
    </w:p>
    <w:p w:rsidR="006F7AD3" w:rsidRDefault="006F7AD3" w:rsidP="00F10EAB">
      <w:pPr>
        <w:jc w:val="both"/>
        <w:rPr>
          <w:rFonts w:ascii="Arial" w:hAnsi="Arial" w:cs="Arial"/>
          <w:b/>
          <w:sz w:val="32"/>
          <w:szCs w:val="32"/>
        </w:rPr>
      </w:pPr>
    </w:p>
    <w:p w:rsidR="006F7AD3" w:rsidRDefault="006F7AD3" w:rsidP="00F10EAB">
      <w:pPr>
        <w:jc w:val="both"/>
        <w:rPr>
          <w:rFonts w:ascii="Arial" w:hAnsi="Arial" w:cs="Arial"/>
          <w:b/>
          <w:sz w:val="32"/>
          <w:szCs w:val="32"/>
        </w:rPr>
      </w:pPr>
    </w:p>
    <w:p w:rsidR="006F7AD3" w:rsidRDefault="006F7AD3" w:rsidP="00F10EAB">
      <w:pPr>
        <w:jc w:val="both"/>
        <w:rPr>
          <w:rFonts w:ascii="Arial" w:hAnsi="Arial" w:cs="Arial"/>
          <w:b/>
          <w:sz w:val="32"/>
          <w:szCs w:val="32"/>
        </w:rPr>
      </w:pPr>
    </w:p>
    <w:p w:rsidR="006F7AD3" w:rsidRDefault="006F7AD3" w:rsidP="00F10EAB">
      <w:pPr>
        <w:jc w:val="both"/>
        <w:rPr>
          <w:rFonts w:ascii="Arial" w:hAnsi="Arial" w:cs="Arial"/>
          <w:b/>
          <w:sz w:val="32"/>
          <w:szCs w:val="32"/>
        </w:rPr>
      </w:pPr>
    </w:p>
    <w:p w:rsidR="006F7AD3" w:rsidRDefault="006F7AD3" w:rsidP="00F10EAB">
      <w:pPr>
        <w:jc w:val="both"/>
        <w:rPr>
          <w:rFonts w:ascii="Arial" w:hAnsi="Arial" w:cs="Arial"/>
          <w:b/>
          <w:sz w:val="32"/>
          <w:szCs w:val="32"/>
        </w:rPr>
      </w:pPr>
    </w:p>
    <w:p w:rsidR="006F7AD3" w:rsidRDefault="006F7AD3" w:rsidP="00F10EAB">
      <w:pPr>
        <w:jc w:val="both"/>
        <w:rPr>
          <w:rFonts w:ascii="Arial" w:hAnsi="Arial" w:cs="Arial"/>
          <w:b/>
          <w:sz w:val="32"/>
          <w:szCs w:val="32"/>
        </w:rPr>
      </w:pPr>
    </w:p>
    <w:p w:rsidR="006F7AD3" w:rsidRDefault="006F7AD3" w:rsidP="00F10EAB">
      <w:pPr>
        <w:jc w:val="both"/>
        <w:rPr>
          <w:rFonts w:ascii="Arial" w:hAnsi="Arial" w:cs="Arial"/>
          <w:b/>
          <w:sz w:val="32"/>
          <w:szCs w:val="32"/>
        </w:rPr>
      </w:pPr>
    </w:p>
    <w:p w:rsidR="006F7AD3" w:rsidRDefault="006F7AD3" w:rsidP="00F10EAB">
      <w:pPr>
        <w:jc w:val="both"/>
        <w:rPr>
          <w:rFonts w:ascii="Arial" w:hAnsi="Arial" w:cs="Arial"/>
          <w:b/>
          <w:sz w:val="32"/>
          <w:szCs w:val="32"/>
        </w:rPr>
      </w:pPr>
    </w:p>
    <w:p w:rsidR="006F7AD3" w:rsidRDefault="006F7AD3" w:rsidP="00F10EAB">
      <w:pPr>
        <w:jc w:val="both"/>
        <w:rPr>
          <w:rFonts w:ascii="Arial" w:hAnsi="Arial" w:cs="Arial"/>
          <w:b/>
          <w:sz w:val="32"/>
          <w:szCs w:val="32"/>
        </w:rPr>
      </w:pPr>
    </w:p>
    <w:p w:rsidR="006F7AD3" w:rsidRDefault="006F7AD3" w:rsidP="00F10EAB">
      <w:pPr>
        <w:jc w:val="both"/>
        <w:rPr>
          <w:rFonts w:ascii="Arial" w:hAnsi="Arial" w:cs="Arial"/>
          <w:b/>
          <w:sz w:val="32"/>
          <w:szCs w:val="32"/>
        </w:rPr>
      </w:pPr>
    </w:p>
    <w:p w:rsidR="006F7AD3" w:rsidRDefault="006F7AD3" w:rsidP="00F10EAB">
      <w:pPr>
        <w:jc w:val="both"/>
        <w:rPr>
          <w:rFonts w:ascii="Arial" w:hAnsi="Arial" w:cs="Arial"/>
          <w:b/>
          <w:sz w:val="32"/>
          <w:szCs w:val="32"/>
        </w:rPr>
      </w:pPr>
    </w:p>
    <w:p w:rsidR="006F7AD3" w:rsidRDefault="006F7AD3" w:rsidP="00F10EAB">
      <w:pPr>
        <w:jc w:val="both"/>
        <w:rPr>
          <w:rFonts w:ascii="Arial" w:hAnsi="Arial" w:cs="Arial"/>
          <w:b/>
          <w:sz w:val="32"/>
          <w:szCs w:val="32"/>
        </w:rPr>
      </w:pPr>
    </w:p>
    <w:p w:rsidR="006F7AD3" w:rsidRPr="0080649D" w:rsidRDefault="006F7AD3" w:rsidP="00F10EAB">
      <w:pPr>
        <w:jc w:val="both"/>
        <w:rPr>
          <w:rFonts w:ascii="Arial" w:hAnsi="Arial" w:cs="Arial"/>
          <w:b/>
          <w:sz w:val="32"/>
          <w:szCs w:val="32"/>
        </w:rPr>
      </w:pPr>
    </w:p>
    <w:p w:rsidR="0080649D" w:rsidRPr="006F7AD3" w:rsidRDefault="006F7AD3" w:rsidP="006F7AD3">
      <w:pPr>
        <w:ind w:left="360"/>
        <w:jc w:val="center"/>
        <w:rPr>
          <w:rFonts w:ascii="Arial" w:hAnsi="Arial" w:cs="Arial"/>
          <w:b/>
          <w:sz w:val="32"/>
          <w:szCs w:val="32"/>
        </w:rPr>
      </w:pPr>
      <w:r>
        <w:rPr>
          <w:rFonts w:ascii="Arial" w:hAnsi="Arial" w:cs="Arial"/>
          <w:b/>
          <w:sz w:val="32"/>
          <w:szCs w:val="32"/>
        </w:rPr>
        <w:t>3.</w:t>
      </w:r>
      <w:r w:rsidRPr="006F7AD3">
        <w:rPr>
          <w:rFonts w:ascii="Arial" w:hAnsi="Arial" w:cs="Arial"/>
          <w:b/>
          <w:sz w:val="32"/>
          <w:szCs w:val="32"/>
        </w:rPr>
        <w:t xml:space="preserve"> </w:t>
      </w:r>
      <w:r>
        <w:rPr>
          <w:rFonts w:ascii="Arial" w:hAnsi="Arial" w:cs="Arial"/>
          <w:b/>
          <w:sz w:val="32"/>
          <w:szCs w:val="32"/>
        </w:rPr>
        <w:t xml:space="preserve"> </w:t>
      </w:r>
      <w:r w:rsidR="0080649D" w:rsidRPr="006F7AD3">
        <w:rPr>
          <w:rFonts w:ascii="Arial" w:hAnsi="Arial" w:cs="Arial"/>
          <w:b/>
          <w:sz w:val="32"/>
          <w:szCs w:val="32"/>
        </w:rPr>
        <w:t xml:space="preserve">FUNDAMENTO </w:t>
      </w:r>
      <w:r w:rsidR="009E5BE6" w:rsidRPr="006F7AD3">
        <w:rPr>
          <w:rFonts w:ascii="Arial" w:hAnsi="Arial" w:cs="Arial"/>
          <w:b/>
          <w:sz w:val="32"/>
          <w:szCs w:val="32"/>
        </w:rPr>
        <w:t>TEÓRICO</w:t>
      </w:r>
    </w:p>
    <w:p w:rsidR="00BE474E" w:rsidRPr="006E5664" w:rsidRDefault="00BE474E" w:rsidP="006E5664">
      <w:pPr>
        <w:jc w:val="both"/>
        <w:rPr>
          <w:rFonts w:ascii="Arial" w:hAnsi="Arial" w:cs="Arial"/>
          <w:sz w:val="24"/>
          <w:szCs w:val="24"/>
        </w:rPr>
      </w:pPr>
    </w:p>
    <w:p w:rsidR="00BE474E" w:rsidRPr="006E5664" w:rsidRDefault="00BE474E" w:rsidP="006E5664">
      <w:pPr>
        <w:jc w:val="both"/>
        <w:rPr>
          <w:rFonts w:ascii="Arial" w:hAnsi="Arial" w:cs="Arial"/>
          <w:sz w:val="24"/>
          <w:szCs w:val="24"/>
        </w:rPr>
      </w:pPr>
    </w:p>
    <w:p w:rsidR="00F10EAB" w:rsidRPr="006E5664" w:rsidRDefault="00F10EAB" w:rsidP="006E5664">
      <w:pPr>
        <w:jc w:val="both"/>
        <w:rPr>
          <w:rFonts w:ascii="Arial" w:hAnsi="Arial" w:cs="Arial"/>
          <w:sz w:val="24"/>
          <w:szCs w:val="24"/>
        </w:rPr>
      </w:pPr>
    </w:p>
    <w:p w:rsidR="006F7AD3" w:rsidRPr="006E5664" w:rsidRDefault="006F7AD3" w:rsidP="006E5664">
      <w:pPr>
        <w:jc w:val="both"/>
        <w:rPr>
          <w:rFonts w:ascii="Arial" w:hAnsi="Arial" w:cs="Arial"/>
          <w:sz w:val="24"/>
          <w:szCs w:val="24"/>
        </w:rPr>
      </w:pPr>
    </w:p>
    <w:p w:rsidR="006F7AD3" w:rsidRPr="006E5664" w:rsidRDefault="006F7AD3" w:rsidP="006E5664">
      <w:pPr>
        <w:jc w:val="both"/>
        <w:rPr>
          <w:rFonts w:ascii="Arial" w:hAnsi="Arial" w:cs="Arial"/>
          <w:sz w:val="24"/>
          <w:szCs w:val="24"/>
        </w:rPr>
      </w:pPr>
    </w:p>
    <w:p w:rsidR="006F7AD3" w:rsidRPr="006E5664" w:rsidRDefault="006F7AD3" w:rsidP="006E5664">
      <w:pPr>
        <w:jc w:val="both"/>
        <w:rPr>
          <w:rFonts w:ascii="Arial" w:hAnsi="Arial" w:cs="Arial"/>
          <w:sz w:val="24"/>
          <w:szCs w:val="24"/>
        </w:rPr>
      </w:pPr>
    </w:p>
    <w:p w:rsidR="006F7AD3" w:rsidRPr="006E5664" w:rsidRDefault="006F7AD3" w:rsidP="006E5664">
      <w:pPr>
        <w:jc w:val="both"/>
        <w:rPr>
          <w:rFonts w:ascii="Arial" w:hAnsi="Arial" w:cs="Arial"/>
          <w:sz w:val="24"/>
          <w:szCs w:val="24"/>
        </w:rPr>
      </w:pPr>
    </w:p>
    <w:p w:rsidR="006F7AD3" w:rsidRPr="006E5664" w:rsidRDefault="006F7AD3" w:rsidP="006E5664">
      <w:pPr>
        <w:jc w:val="both"/>
        <w:rPr>
          <w:rFonts w:ascii="Arial" w:hAnsi="Arial" w:cs="Arial"/>
          <w:sz w:val="24"/>
          <w:szCs w:val="24"/>
        </w:rPr>
      </w:pPr>
    </w:p>
    <w:p w:rsidR="006F7AD3" w:rsidRPr="006E5664" w:rsidRDefault="006F7AD3" w:rsidP="006E5664">
      <w:pPr>
        <w:jc w:val="both"/>
        <w:rPr>
          <w:rFonts w:ascii="Arial" w:hAnsi="Arial" w:cs="Arial"/>
          <w:sz w:val="24"/>
          <w:szCs w:val="24"/>
        </w:rPr>
      </w:pPr>
    </w:p>
    <w:p w:rsidR="006F7AD3" w:rsidRPr="006E5664" w:rsidRDefault="006F7AD3" w:rsidP="006E5664">
      <w:pPr>
        <w:jc w:val="both"/>
        <w:rPr>
          <w:rFonts w:ascii="Arial" w:hAnsi="Arial" w:cs="Arial"/>
          <w:sz w:val="24"/>
          <w:szCs w:val="24"/>
        </w:rPr>
      </w:pPr>
    </w:p>
    <w:p w:rsidR="006F7AD3" w:rsidRPr="006E5664" w:rsidRDefault="006F7AD3" w:rsidP="006E5664">
      <w:pPr>
        <w:jc w:val="both"/>
        <w:rPr>
          <w:rFonts w:ascii="Arial" w:hAnsi="Arial" w:cs="Arial"/>
          <w:sz w:val="24"/>
          <w:szCs w:val="24"/>
        </w:rPr>
      </w:pPr>
    </w:p>
    <w:p w:rsidR="006F7AD3" w:rsidRPr="006E5664" w:rsidRDefault="006F7AD3" w:rsidP="006E5664">
      <w:pPr>
        <w:jc w:val="both"/>
        <w:rPr>
          <w:rFonts w:ascii="Arial" w:hAnsi="Arial" w:cs="Arial"/>
          <w:bCs/>
          <w:sz w:val="24"/>
          <w:szCs w:val="24"/>
          <w:lang w:val="es-ES"/>
        </w:rPr>
      </w:pPr>
    </w:p>
    <w:p w:rsidR="00625C0A" w:rsidRPr="006E5664" w:rsidRDefault="000F7408" w:rsidP="006E5664">
      <w:pPr>
        <w:ind w:firstLine="708"/>
        <w:jc w:val="both"/>
        <w:rPr>
          <w:rFonts w:ascii="Arial" w:hAnsi="Arial" w:cs="Arial"/>
          <w:b/>
          <w:bCs/>
          <w:sz w:val="28"/>
          <w:szCs w:val="24"/>
          <w:lang w:val="es-ES"/>
        </w:rPr>
      </w:pPr>
      <w:r w:rsidRPr="006E5664">
        <w:rPr>
          <w:rFonts w:ascii="Arial" w:hAnsi="Arial" w:cs="Arial"/>
          <w:b/>
          <w:bCs/>
          <w:sz w:val="28"/>
          <w:szCs w:val="24"/>
          <w:lang w:val="es-ES"/>
        </w:rPr>
        <w:lastRenderedPageBreak/>
        <w:t xml:space="preserve">3.1 </w:t>
      </w:r>
      <w:r w:rsidR="006F7AD3" w:rsidRPr="006E5664">
        <w:rPr>
          <w:rFonts w:ascii="Arial" w:hAnsi="Arial" w:cs="Arial"/>
          <w:b/>
          <w:bCs/>
          <w:sz w:val="28"/>
          <w:szCs w:val="24"/>
          <w:lang w:val="es-ES"/>
        </w:rPr>
        <w:t xml:space="preserve"> </w:t>
      </w:r>
      <w:r w:rsidR="00625C0A" w:rsidRPr="006E5664">
        <w:rPr>
          <w:rFonts w:ascii="Arial" w:hAnsi="Arial" w:cs="Arial"/>
          <w:b/>
          <w:bCs/>
          <w:sz w:val="28"/>
          <w:szCs w:val="24"/>
          <w:lang w:val="es-ES"/>
        </w:rPr>
        <w:t>CALIDAD</w:t>
      </w:r>
    </w:p>
    <w:p w:rsidR="00625C0A" w:rsidRPr="006E5664" w:rsidRDefault="00625C0A" w:rsidP="006E5664">
      <w:pPr>
        <w:jc w:val="both"/>
        <w:rPr>
          <w:rFonts w:ascii="Arial" w:hAnsi="Arial" w:cs="Arial"/>
          <w:sz w:val="24"/>
          <w:szCs w:val="24"/>
          <w:lang w:val="es-ES"/>
        </w:rPr>
      </w:pPr>
    </w:p>
    <w:p w:rsidR="00625C0A" w:rsidRPr="006E5664" w:rsidRDefault="00625C0A" w:rsidP="006E5664">
      <w:pPr>
        <w:ind w:firstLine="708"/>
        <w:jc w:val="both"/>
        <w:rPr>
          <w:rFonts w:ascii="Arial" w:hAnsi="Arial" w:cs="Arial"/>
          <w:sz w:val="24"/>
          <w:szCs w:val="24"/>
          <w:lang w:val="es-ES"/>
        </w:rPr>
      </w:pPr>
      <w:r w:rsidRPr="006E5664">
        <w:rPr>
          <w:rFonts w:ascii="Arial" w:hAnsi="Arial" w:cs="Arial"/>
          <w:sz w:val="24"/>
          <w:szCs w:val="24"/>
          <w:lang w:val="es-ES"/>
        </w:rPr>
        <w:t>La Calidad es herramienta básica para una propiedad inherente de cualquier cosa que permite que esta sea comparada con cualquier otra de su misma especie.</w:t>
      </w:r>
    </w:p>
    <w:p w:rsidR="00625C0A" w:rsidRPr="006E5664" w:rsidRDefault="00625C0A" w:rsidP="006E5664">
      <w:pPr>
        <w:jc w:val="both"/>
        <w:rPr>
          <w:rFonts w:ascii="Arial" w:hAnsi="Arial" w:cs="Arial"/>
          <w:bCs/>
          <w:sz w:val="24"/>
          <w:szCs w:val="24"/>
          <w:lang w:val="es-ES"/>
        </w:rPr>
      </w:pPr>
    </w:p>
    <w:p w:rsidR="00625C0A" w:rsidRPr="006E5664" w:rsidRDefault="00625C0A" w:rsidP="006E5664">
      <w:pPr>
        <w:ind w:firstLine="708"/>
        <w:jc w:val="both"/>
        <w:rPr>
          <w:rFonts w:ascii="Arial" w:hAnsi="Arial" w:cs="Arial"/>
          <w:bCs/>
          <w:sz w:val="24"/>
          <w:szCs w:val="24"/>
          <w:lang w:val="es-ES"/>
        </w:rPr>
      </w:pPr>
      <w:r w:rsidRPr="006E5664">
        <w:rPr>
          <w:rFonts w:ascii="Arial" w:hAnsi="Arial" w:cs="Arial"/>
          <w:bCs/>
          <w:sz w:val="24"/>
          <w:szCs w:val="24"/>
          <w:lang w:val="es-ES"/>
        </w:rPr>
        <w:t>La palabra calidad tiene múltiples significados. Es un conjunto de propiedades inherentes a un objeto que le confieren capacidad para satisfacer necesidades implícitas o explícitas. La calidad de un producto o servicio es la percepción que el cliente tiene del mismo, es una fijación mental del consumidor que asume conformidad con dicho producto o servicio y la capacidad del mismo para satisfacer sus necesidades. Por tanto, debe definirse en el contexto que se esté considerando, por ejemplo, la calidad del servicio postal, del servicio dental, del producto, de vida, etc.</w:t>
      </w:r>
    </w:p>
    <w:p w:rsidR="006E5664" w:rsidRPr="006E5664" w:rsidRDefault="006E5664" w:rsidP="006E5664">
      <w:pPr>
        <w:jc w:val="both"/>
        <w:rPr>
          <w:rFonts w:ascii="Arial" w:hAnsi="Arial" w:cs="Arial"/>
          <w:bCs/>
          <w:sz w:val="24"/>
          <w:szCs w:val="24"/>
          <w:lang w:val="es-ES"/>
        </w:rPr>
      </w:pPr>
    </w:p>
    <w:p w:rsidR="006E5664" w:rsidRPr="006E5664" w:rsidRDefault="00625C0A" w:rsidP="006E5664">
      <w:pPr>
        <w:ind w:firstLine="708"/>
        <w:jc w:val="both"/>
        <w:rPr>
          <w:rFonts w:ascii="Arial" w:hAnsi="Arial" w:cs="Arial"/>
          <w:bCs/>
          <w:sz w:val="24"/>
          <w:szCs w:val="24"/>
          <w:lang w:val="es-ES"/>
        </w:rPr>
      </w:pPr>
      <w:r w:rsidRPr="006E5664">
        <w:rPr>
          <w:rFonts w:ascii="Arial" w:hAnsi="Arial" w:cs="Arial"/>
          <w:bCs/>
          <w:sz w:val="24"/>
          <w:szCs w:val="24"/>
          <w:lang w:val="es-ES"/>
        </w:rPr>
        <w:t xml:space="preserve">La Calidad tiene diferentes definiciones según la evolución que ha tenido el término en su todavía reciente historia, y en su abordaje por diferentes autores. Se agregan </w:t>
      </w:r>
      <w:r w:rsidR="009E5BE6" w:rsidRPr="006E5664">
        <w:rPr>
          <w:rFonts w:ascii="Arial" w:hAnsi="Arial" w:cs="Arial"/>
          <w:bCs/>
          <w:sz w:val="24"/>
          <w:szCs w:val="24"/>
          <w:lang w:val="es-ES"/>
        </w:rPr>
        <w:t>más</w:t>
      </w:r>
      <w:r w:rsidRPr="006E5664">
        <w:rPr>
          <w:rFonts w:ascii="Arial" w:hAnsi="Arial" w:cs="Arial"/>
          <w:bCs/>
          <w:sz w:val="24"/>
          <w:szCs w:val="24"/>
          <w:lang w:val="es-ES"/>
        </w:rPr>
        <w:t xml:space="preserve"> definiciones si el término es referido como adjetivo o como sustantivo. Sin contradecir las definiciones normalizadas internacionalmente del término y las que han realizado distintos autores como Crosby, Juran, Taguchi, Feigenbaum, Deming, Shewhart y otros sobre el término Calidad en general considerando al término Calidad como Adjetivo Calificativo, hoy el térm</w:t>
      </w:r>
      <w:r w:rsidR="006E5664" w:rsidRPr="006E5664">
        <w:rPr>
          <w:rFonts w:ascii="Arial" w:hAnsi="Arial" w:cs="Arial"/>
          <w:bCs/>
          <w:sz w:val="24"/>
          <w:szCs w:val="24"/>
          <w:lang w:val="es-ES"/>
        </w:rPr>
        <w:t>ino es utilizado asimismo como S</w:t>
      </w:r>
      <w:r w:rsidRPr="006E5664">
        <w:rPr>
          <w:rFonts w:ascii="Arial" w:hAnsi="Arial" w:cs="Arial"/>
          <w:bCs/>
          <w:sz w:val="24"/>
          <w:szCs w:val="24"/>
          <w:lang w:val="es-ES"/>
        </w:rPr>
        <w:t>ustantivo para denominar a una Tecnología Blanda que se aplica en Organi</w:t>
      </w:r>
      <w:r w:rsidR="006E5664" w:rsidRPr="006E5664">
        <w:rPr>
          <w:rFonts w:ascii="Arial" w:hAnsi="Arial" w:cs="Arial"/>
          <w:bCs/>
          <w:sz w:val="24"/>
          <w:szCs w:val="24"/>
          <w:lang w:val="es-ES"/>
        </w:rPr>
        <w:t>zaciones de todo tipo y tamaño.</w:t>
      </w:r>
    </w:p>
    <w:p w:rsidR="006E5664" w:rsidRPr="006E5664" w:rsidRDefault="006E5664" w:rsidP="006E5664">
      <w:pPr>
        <w:jc w:val="both"/>
        <w:rPr>
          <w:rFonts w:ascii="Arial" w:hAnsi="Arial" w:cs="Arial"/>
          <w:bCs/>
          <w:sz w:val="24"/>
          <w:szCs w:val="24"/>
          <w:lang w:val="es-ES"/>
        </w:rPr>
      </w:pPr>
    </w:p>
    <w:p w:rsidR="00F10EAB" w:rsidRPr="006E5664" w:rsidRDefault="00625C0A" w:rsidP="006E5664">
      <w:pPr>
        <w:ind w:firstLine="708"/>
        <w:jc w:val="both"/>
        <w:rPr>
          <w:rFonts w:ascii="Arial" w:hAnsi="Arial" w:cs="Arial"/>
          <w:bCs/>
          <w:sz w:val="24"/>
          <w:szCs w:val="24"/>
          <w:lang w:val="es-ES"/>
        </w:rPr>
      </w:pPr>
      <w:r w:rsidRPr="006E5664">
        <w:rPr>
          <w:rFonts w:ascii="Arial" w:hAnsi="Arial" w:cs="Arial"/>
          <w:bCs/>
          <w:sz w:val="24"/>
          <w:szCs w:val="24"/>
          <w:lang w:val="es-ES"/>
        </w:rPr>
        <w:t xml:space="preserve">La Tecnología de la Calidad se aplica en las Organizaciones, generalmente mediante una inversión significativa, para estandarizar y mejorar continuamente sus procesos, y con el objetivo de obtener por un lado productos y servicios estandarizados, uniformes, estables y confiables que satisfagan en forma contínua al cliente para el cual están diseñados, y por otro lado lograr productividad, competitividad, seguridad, replicabilidad y globalización de las actividades, operaciones, productos y servicios, entre otros beneficios. La aplicación de la Tecnología de la Calidad en una organización involucra un cambio cultural de la misma, fuertemente influenciado por actividades de sensibilización, capacitación y formación. Este cambio cultural suele ser un proceso lento, que requiere un largo y </w:t>
      </w:r>
      <w:r w:rsidRPr="006E5664">
        <w:rPr>
          <w:rFonts w:ascii="Arial" w:hAnsi="Arial" w:cs="Arial"/>
          <w:bCs/>
          <w:sz w:val="24"/>
          <w:szCs w:val="24"/>
          <w:lang w:val="es-ES"/>
        </w:rPr>
        <w:lastRenderedPageBreak/>
        <w:t>continuado esfuerzo de toda la Organización y un Liderazgo muy importante de la Alta Dirección.</w:t>
      </w:r>
    </w:p>
    <w:p w:rsidR="00F10EAB" w:rsidRPr="006E5664" w:rsidRDefault="00F10EAB" w:rsidP="006E5664">
      <w:pPr>
        <w:jc w:val="both"/>
        <w:rPr>
          <w:rFonts w:ascii="Arial" w:hAnsi="Arial" w:cs="Arial"/>
          <w:sz w:val="24"/>
          <w:szCs w:val="24"/>
          <w:lang w:val="es-ES"/>
        </w:rPr>
      </w:pPr>
    </w:p>
    <w:p w:rsidR="00E4633C" w:rsidRPr="006E5664" w:rsidRDefault="00E4633C" w:rsidP="006E5664">
      <w:pPr>
        <w:jc w:val="both"/>
        <w:rPr>
          <w:rFonts w:ascii="Arial" w:hAnsi="Arial" w:cs="Arial"/>
          <w:sz w:val="24"/>
          <w:szCs w:val="24"/>
          <w:lang w:val="es-ES"/>
        </w:rPr>
      </w:pPr>
    </w:p>
    <w:p w:rsidR="00625C0A" w:rsidRPr="006E5664" w:rsidRDefault="00F10EAB" w:rsidP="006E5664">
      <w:pPr>
        <w:ind w:firstLine="708"/>
        <w:jc w:val="both"/>
        <w:rPr>
          <w:rFonts w:ascii="Arial" w:hAnsi="Arial" w:cs="Arial"/>
          <w:b/>
          <w:bCs/>
          <w:sz w:val="28"/>
          <w:szCs w:val="24"/>
          <w:lang w:val="es-ES"/>
        </w:rPr>
      </w:pPr>
      <w:r w:rsidRPr="001B68C2">
        <w:rPr>
          <w:rFonts w:ascii="Arial" w:hAnsi="Arial" w:cs="Arial"/>
          <w:b/>
          <w:bCs/>
          <w:sz w:val="28"/>
          <w:szCs w:val="24"/>
          <w:lang w:val="es-ES"/>
        </w:rPr>
        <w:t>3.2  ENSAYO SOBRE LA DEFINICIÓN DE CALIDAD</w:t>
      </w:r>
    </w:p>
    <w:p w:rsidR="00625C0A" w:rsidRPr="006E5664" w:rsidRDefault="00625C0A" w:rsidP="006E5664">
      <w:pPr>
        <w:jc w:val="both"/>
        <w:rPr>
          <w:rFonts w:ascii="Arial" w:hAnsi="Arial" w:cs="Arial"/>
          <w:sz w:val="24"/>
          <w:szCs w:val="24"/>
          <w:lang w:val="es-ES"/>
        </w:rPr>
      </w:pPr>
    </w:p>
    <w:p w:rsidR="00625C0A" w:rsidRPr="006E5664" w:rsidRDefault="00625C0A" w:rsidP="006E5664">
      <w:pPr>
        <w:ind w:firstLine="708"/>
        <w:jc w:val="both"/>
        <w:rPr>
          <w:rFonts w:ascii="Arial" w:hAnsi="Arial" w:cs="Arial"/>
          <w:bCs/>
          <w:sz w:val="24"/>
          <w:szCs w:val="24"/>
          <w:lang w:val="es-ES"/>
        </w:rPr>
      </w:pPr>
      <w:r w:rsidRPr="006E5664">
        <w:rPr>
          <w:rFonts w:ascii="Arial" w:hAnsi="Arial" w:cs="Arial"/>
          <w:bCs/>
          <w:sz w:val="24"/>
          <w:szCs w:val="24"/>
          <w:lang w:val="es-ES"/>
        </w:rPr>
        <w:t>La calidad se suele definir como el cumplimiento de los requisitos, ya sea que estos sean explícitos o implícitos, para la satisfacción de un cliente. Diferentes clientes pueden tener diferentes conjuntos y niveles de requisitos respecto de una misma categoría de productos o servicios. Es por ello que la definición de requisitos, debe realizarse para un cliente o conjunto de clientes en particular. Y para ello, antes de definir los requisitos de un producto, debe necesariamente definirse al cliente para el cual va destinado. La calidad se define también como el conjunto de las características de un producto o servicio que cumplen con las expectativas del cliente para el cual fueron diseñados, satisfaciendo sus necesidades y expectativas. La calidad también involucra que la productividad, la rentabilidad y la aceptación en el mercado sean proporcionales al nivel de satisfacción del cliente.</w:t>
      </w:r>
    </w:p>
    <w:p w:rsidR="00625C0A" w:rsidRPr="006E5664" w:rsidRDefault="00625C0A" w:rsidP="006E5664">
      <w:pPr>
        <w:jc w:val="both"/>
        <w:rPr>
          <w:rFonts w:ascii="Arial" w:hAnsi="Arial" w:cs="Arial"/>
          <w:sz w:val="24"/>
          <w:szCs w:val="24"/>
          <w:lang w:val="es-ES"/>
        </w:rPr>
      </w:pPr>
    </w:p>
    <w:p w:rsidR="00087450" w:rsidRPr="006E5664" w:rsidRDefault="00087450" w:rsidP="006E5664">
      <w:pPr>
        <w:jc w:val="both"/>
        <w:rPr>
          <w:rFonts w:ascii="Arial" w:hAnsi="Arial" w:cs="Arial"/>
          <w:sz w:val="24"/>
          <w:szCs w:val="24"/>
          <w:lang w:val="es-ES"/>
        </w:rPr>
      </w:pPr>
    </w:p>
    <w:p w:rsidR="00E4633C" w:rsidRPr="00410251" w:rsidRDefault="000F7408" w:rsidP="000919E7">
      <w:pPr>
        <w:ind w:firstLine="708"/>
        <w:jc w:val="both"/>
        <w:rPr>
          <w:rFonts w:ascii="Arial" w:hAnsi="Arial" w:cs="Arial"/>
          <w:b/>
          <w:bCs/>
          <w:sz w:val="28"/>
          <w:szCs w:val="24"/>
          <w:lang w:val="es-ES"/>
        </w:rPr>
      </w:pPr>
      <w:r w:rsidRPr="00410251">
        <w:rPr>
          <w:rFonts w:ascii="Arial" w:hAnsi="Arial" w:cs="Arial"/>
          <w:b/>
          <w:bCs/>
          <w:sz w:val="28"/>
          <w:szCs w:val="24"/>
          <w:lang w:val="es-ES"/>
        </w:rPr>
        <w:t xml:space="preserve">3.3 </w:t>
      </w:r>
      <w:r w:rsidR="000919E7">
        <w:rPr>
          <w:rFonts w:ascii="Arial" w:hAnsi="Arial" w:cs="Arial"/>
          <w:b/>
          <w:bCs/>
          <w:sz w:val="28"/>
          <w:szCs w:val="24"/>
          <w:lang w:val="es-ES"/>
        </w:rPr>
        <w:t xml:space="preserve"> </w:t>
      </w:r>
      <w:r w:rsidRPr="00410251">
        <w:rPr>
          <w:rFonts w:ascii="Arial" w:hAnsi="Arial" w:cs="Arial"/>
          <w:b/>
          <w:bCs/>
          <w:sz w:val="28"/>
          <w:szCs w:val="24"/>
          <w:lang w:val="es-ES"/>
        </w:rPr>
        <w:t>DEFINICIO</w:t>
      </w:r>
      <w:r w:rsidR="00410251" w:rsidRPr="00410251">
        <w:rPr>
          <w:rFonts w:ascii="Arial" w:hAnsi="Arial" w:cs="Arial"/>
          <w:b/>
          <w:bCs/>
          <w:sz w:val="28"/>
          <w:szCs w:val="24"/>
          <w:lang w:val="es-ES"/>
        </w:rPr>
        <w:t>NES DE CALIDAD DESDE DIFERENTES</w:t>
      </w:r>
    </w:p>
    <w:p w:rsidR="000F7408" w:rsidRPr="00410251" w:rsidRDefault="00E4633C" w:rsidP="006E5664">
      <w:pPr>
        <w:jc w:val="both"/>
        <w:rPr>
          <w:rFonts w:ascii="Arial" w:hAnsi="Arial" w:cs="Arial"/>
          <w:b/>
          <w:bCs/>
          <w:sz w:val="28"/>
          <w:szCs w:val="24"/>
          <w:lang w:val="es-ES"/>
        </w:rPr>
      </w:pPr>
      <w:r w:rsidRPr="00410251">
        <w:rPr>
          <w:rFonts w:ascii="Arial" w:hAnsi="Arial" w:cs="Arial"/>
          <w:b/>
          <w:bCs/>
          <w:sz w:val="28"/>
          <w:szCs w:val="24"/>
          <w:lang w:val="es-ES"/>
        </w:rPr>
        <w:t xml:space="preserve">      </w:t>
      </w:r>
      <w:r w:rsidR="000919E7">
        <w:rPr>
          <w:rFonts w:ascii="Arial" w:hAnsi="Arial" w:cs="Arial"/>
          <w:b/>
          <w:bCs/>
          <w:sz w:val="28"/>
          <w:szCs w:val="24"/>
          <w:lang w:val="es-ES"/>
        </w:rPr>
        <w:t xml:space="preserve">          </w:t>
      </w:r>
      <w:r w:rsidR="000F7408" w:rsidRPr="00410251">
        <w:rPr>
          <w:rFonts w:ascii="Arial" w:hAnsi="Arial" w:cs="Arial"/>
          <w:b/>
          <w:bCs/>
          <w:sz w:val="28"/>
          <w:szCs w:val="24"/>
          <w:lang w:val="es-ES"/>
        </w:rPr>
        <w:t>PERSPECTIVAS</w:t>
      </w:r>
    </w:p>
    <w:p w:rsidR="00E4633C" w:rsidRPr="006E5664" w:rsidRDefault="00E4633C" w:rsidP="006E5664">
      <w:pPr>
        <w:jc w:val="both"/>
        <w:rPr>
          <w:rFonts w:ascii="Arial" w:hAnsi="Arial" w:cs="Arial"/>
          <w:sz w:val="24"/>
          <w:szCs w:val="24"/>
          <w:lang w:val="es-ES"/>
        </w:rPr>
      </w:pPr>
    </w:p>
    <w:p w:rsidR="00625C0A" w:rsidRPr="00410251" w:rsidRDefault="000919E7" w:rsidP="009D2338">
      <w:pPr>
        <w:pStyle w:val="Prrafodelista"/>
        <w:numPr>
          <w:ilvl w:val="0"/>
          <w:numId w:val="25"/>
        </w:numPr>
        <w:jc w:val="both"/>
        <w:rPr>
          <w:rFonts w:ascii="Arial" w:hAnsi="Arial" w:cs="Arial"/>
          <w:b/>
          <w:sz w:val="24"/>
          <w:szCs w:val="24"/>
          <w:lang w:val="es-ES"/>
        </w:rPr>
      </w:pPr>
      <w:r>
        <w:rPr>
          <w:rFonts w:ascii="Arial" w:hAnsi="Arial" w:cs="Arial"/>
          <w:b/>
          <w:sz w:val="24"/>
          <w:szCs w:val="24"/>
          <w:lang w:val="es-ES"/>
        </w:rPr>
        <w:t>DEFINICIÓN</w:t>
      </w:r>
      <w:r w:rsidR="0050468A" w:rsidRPr="00410251">
        <w:rPr>
          <w:rFonts w:ascii="Arial" w:hAnsi="Arial" w:cs="Arial"/>
          <w:b/>
          <w:sz w:val="24"/>
          <w:szCs w:val="24"/>
          <w:lang w:val="es-ES"/>
        </w:rPr>
        <w:t xml:space="preserve"> DESDE UNA PERSPECTIVA DE PRODUCTO</w:t>
      </w:r>
    </w:p>
    <w:p w:rsidR="00625C0A" w:rsidRPr="006E5664" w:rsidRDefault="00625C0A" w:rsidP="006E5664">
      <w:pPr>
        <w:jc w:val="both"/>
        <w:rPr>
          <w:rFonts w:ascii="Arial" w:hAnsi="Arial" w:cs="Arial"/>
          <w:sz w:val="24"/>
          <w:szCs w:val="24"/>
          <w:lang w:val="es-ES"/>
        </w:rPr>
      </w:pPr>
    </w:p>
    <w:p w:rsidR="0050468A" w:rsidRPr="006E5664" w:rsidRDefault="00625C0A" w:rsidP="00410251">
      <w:pPr>
        <w:ind w:firstLine="708"/>
        <w:jc w:val="both"/>
        <w:rPr>
          <w:rFonts w:ascii="Arial" w:hAnsi="Arial" w:cs="Arial"/>
          <w:sz w:val="24"/>
          <w:szCs w:val="24"/>
          <w:lang w:val="es-ES"/>
        </w:rPr>
      </w:pPr>
      <w:r w:rsidRPr="006E5664">
        <w:rPr>
          <w:rFonts w:ascii="Arial" w:hAnsi="Arial" w:cs="Arial"/>
          <w:sz w:val="24"/>
          <w:szCs w:val="24"/>
          <w:lang w:val="es-ES"/>
        </w:rPr>
        <w:t>La calidad de un producto está dada por la percepción del cliente hacia ese producto, en función del conjunto de características que el consumidor evalúa para el producto, y del nivel significativo que cada una de ellas tiene para ese cliente.</w:t>
      </w:r>
    </w:p>
    <w:p w:rsidR="0050468A" w:rsidRDefault="0050468A" w:rsidP="006E5664">
      <w:pPr>
        <w:jc w:val="both"/>
        <w:rPr>
          <w:rFonts w:ascii="Arial" w:hAnsi="Arial" w:cs="Arial"/>
          <w:sz w:val="24"/>
          <w:szCs w:val="24"/>
          <w:lang w:val="es-ES"/>
        </w:rPr>
      </w:pPr>
    </w:p>
    <w:p w:rsidR="00410251" w:rsidRPr="006E5664" w:rsidRDefault="00410251" w:rsidP="006E5664">
      <w:pPr>
        <w:jc w:val="both"/>
        <w:rPr>
          <w:rFonts w:ascii="Arial" w:hAnsi="Arial" w:cs="Arial"/>
          <w:sz w:val="24"/>
          <w:szCs w:val="24"/>
          <w:lang w:val="es-ES"/>
        </w:rPr>
      </w:pPr>
    </w:p>
    <w:p w:rsidR="00625C0A" w:rsidRPr="00410251" w:rsidRDefault="000919E7" w:rsidP="009D2338">
      <w:pPr>
        <w:pStyle w:val="Prrafodelista"/>
        <w:numPr>
          <w:ilvl w:val="0"/>
          <w:numId w:val="25"/>
        </w:numPr>
        <w:jc w:val="both"/>
        <w:rPr>
          <w:rFonts w:ascii="Arial" w:hAnsi="Arial" w:cs="Arial"/>
          <w:b/>
          <w:sz w:val="24"/>
          <w:szCs w:val="24"/>
          <w:lang w:val="es-ES"/>
        </w:rPr>
      </w:pPr>
      <w:r>
        <w:rPr>
          <w:rFonts w:ascii="Arial" w:hAnsi="Arial" w:cs="Arial"/>
          <w:b/>
          <w:sz w:val="24"/>
          <w:szCs w:val="24"/>
          <w:lang w:val="es-ES"/>
        </w:rPr>
        <w:lastRenderedPageBreak/>
        <w:t>DEFINICIÓN</w:t>
      </w:r>
      <w:r w:rsidR="0050468A" w:rsidRPr="00410251">
        <w:rPr>
          <w:rFonts w:ascii="Arial" w:hAnsi="Arial" w:cs="Arial"/>
          <w:b/>
          <w:sz w:val="24"/>
          <w:szCs w:val="24"/>
          <w:lang w:val="es-ES"/>
        </w:rPr>
        <w:t xml:space="preserve"> DESDE UNA PERSPECTIVA DE USUARIO</w:t>
      </w:r>
    </w:p>
    <w:p w:rsidR="00625C0A" w:rsidRPr="006E5664" w:rsidRDefault="00625C0A" w:rsidP="006E5664">
      <w:pPr>
        <w:jc w:val="both"/>
        <w:rPr>
          <w:rFonts w:ascii="Arial" w:hAnsi="Arial" w:cs="Arial"/>
          <w:sz w:val="24"/>
          <w:szCs w:val="24"/>
          <w:lang w:val="es-ES"/>
        </w:rPr>
      </w:pPr>
    </w:p>
    <w:p w:rsidR="00625C0A" w:rsidRPr="006E5664" w:rsidRDefault="00625C0A" w:rsidP="00410251">
      <w:pPr>
        <w:ind w:firstLine="708"/>
        <w:jc w:val="both"/>
        <w:rPr>
          <w:rFonts w:ascii="Arial" w:hAnsi="Arial" w:cs="Arial"/>
          <w:sz w:val="24"/>
          <w:szCs w:val="24"/>
          <w:lang w:val="es-ES"/>
        </w:rPr>
      </w:pPr>
      <w:r w:rsidRPr="006E5664">
        <w:rPr>
          <w:rFonts w:ascii="Arial" w:hAnsi="Arial" w:cs="Arial"/>
          <w:sz w:val="24"/>
          <w:szCs w:val="24"/>
          <w:lang w:val="es-ES"/>
        </w:rPr>
        <w:t>La calidad implica la capacidad de satisfacer los deseos de las personas dentro de su estilo de vida, esto involucra un equilibrio entre lo objetivo/tangible y lo subjetivo/intangible, ofrecer características beneficiosas y saludables para las personas y su entorno. La calidad de un producto depende de cómo éste responda a las preferencias y a las necesidades de los clientes, por lo que se dice que la calidad es adecuación al uso de sí mismo en la actualización de los roles presentados a un consumidor. Por ello la calidad puede ser vista como un estilo o filosofía de vida en un mundo que está cambiando y evolucionando para desarrollar un lugar mejor donde vivir.</w:t>
      </w:r>
    </w:p>
    <w:p w:rsidR="00625C0A" w:rsidRPr="006E5664" w:rsidRDefault="00625C0A" w:rsidP="006E5664">
      <w:pPr>
        <w:jc w:val="both"/>
        <w:rPr>
          <w:rFonts w:ascii="Arial" w:hAnsi="Arial" w:cs="Arial"/>
          <w:sz w:val="24"/>
          <w:szCs w:val="24"/>
          <w:lang w:val="es-ES"/>
        </w:rPr>
      </w:pPr>
    </w:p>
    <w:p w:rsidR="00625C0A" w:rsidRPr="00410251" w:rsidRDefault="000919E7" w:rsidP="009D2338">
      <w:pPr>
        <w:pStyle w:val="Prrafodelista"/>
        <w:numPr>
          <w:ilvl w:val="0"/>
          <w:numId w:val="25"/>
        </w:numPr>
        <w:jc w:val="both"/>
        <w:rPr>
          <w:rFonts w:ascii="Arial" w:hAnsi="Arial" w:cs="Arial"/>
          <w:b/>
          <w:sz w:val="24"/>
          <w:szCs w:val="24"/>
          <w:lang w:val="es-ES"/>
        </w:rPr>
      </w:pPr>
      <w:r>
        <w:rPr>
          <w:rFonts w:ascii="Arial" w:hAnsi="Arial" w:cs="Arial"/>
          <w:b/>
          <w:sz w:val="24"/>
          <w:szCs w:val="24"/>
          <w:lang w:val="es-ES"/>
        </w:rPr>
        <w:t>DEFINICIÓN</w:t>
      </w:r>
      <w:r w:rsidR="0050468A" w:rsidRPr="00410251">
        <w:rPr>
          <w:rFonts w:ascii="Arial" w:hAnsi="Arial" w:cs="Arial"/>
          <w:b/>
          <w:sz w:val="24"/>
          <w:szCs w:val="24"/>
          <w:lang w:val="es-ES"/>
        </w:rPr>
        <w:t xml:space="preserve"> DESDE UNA PERSPECTIVA DE LAS TECNOLOGÍAS DE LA INFORMACIÓN O CALIDAD DE DATOS</w:t>
      </w:r>
    </w:p>
    <w:p w:rsidR="00625C0A" w:rsidRPr="006E5664" w:rsidRDefault="00625C0A" w:rsidP="006E5664">
      <w:pPr>
        <w:jc w:val="both"/>
        <w:rPr>
          <w:rFonts w:ascii="Arial" w:hAnsi="Arial" w:cs="Arial"/>
          <w:sz w:val="24"/>
          <w:szCs w:val="24"/>
          <w:lang w:val="es-ES"/>
        </w:rPr>
      </w:pPr>
    </w:p>
    <w:p w:rsidR="00625C0A" w:rsidRPr="006E5664" w:rsidRDefault="00625C0A" w:rsidP="00410251">
      <w:pPr>
        <w:ind w:firstLine="708"/>
        <w:jc w:val="both"/>
        <w:rPr>
          <w:rFonts w:ascii="Arial" w:hAnsi="Arial" w:cs="Arial"/>
          <w:sz w:val="24"/>
          <w:szCs w:val="24"/>
          <w:lang w:val="es-ES"/>
        </w:rPr>
      </w:pPr>
      <w:r w:rsidRPr="006E5664">
        <w:rPr>
          <w:rFonts w:ascii="Arial" w:hAnsi="Arial" w:cs="Arial"/>
          <w:sz w:val="24"/>
          <w:szCs w:val="24"/>
          <w:lang w:val="es-ES"/>
        </w:rPr>
        <w:t>La calidad de datos implica que los datos capturados, procesados, almacenados y entregados son un fiel reflejo de la realidad que se desea tratar mediante sistemas informáticos. Esto supone que los datos no contengan errores, sean veraces y estén actualizados.</w:t>
      </w:r>
    </w:p>
    <w:p w:rsidR="00625C0A" w:rsidRPr="006E5664" w:rsidRDefault="00625C0A" w:rsidP="006E5664">
      <w:pPr>
        <w:jc w:val="both"/>
        <w:rPr>
          <w:rFonts w:ascii="Arial" w:hAnsi="Arial" w:cs="Arial"/>
          <w:sz w:val="24"/>
          <w:szCs w:val="24"/>
          <w:lang w:val="es-ES"/>
        </w:rPr>
      </w:pPr>
    </w:p>
    <w:p w:rsidR="00625C0A" w:rsidRPr="00410251" w:rsidRDefault="00ED61BE" w:rsidP="009D2338">
      <w:pPr>
        <w:pStyle w:val="Prrafodelista"/>
        <w:numPr>
          <w:ilvl w:val="0"/>
          <w:numId w:val="25"/>
        </w:numPr>
        <w:jc w:val="both"/>
        <w:rPr>
          <w:rFonts w:ascii="Arial" w:hAnsi="Arial" w:cs="Arial"/>
          <w:b/>
          <w:sz w:val="24"/>
          <w:szCs w:val="24"/>
          <w:lang w:val="es-ES"/>
        </w:rPr>
      </w:pPr>
      <w:r>
        <w:rPr>
          <w:rFonts w:ascii="Arial" w:hAnsi="Arial" w:cs="Arial"/>
          <w:b/>
          <w:sz w:val="24"/>
          <w:szCs w:val="24"/>
          <w:lang w:val="es-ES"/>
        </w:rPr>
        <w:t>DEFINICIÓN</w:t>
      </w:r>
      <w:r w:rsidR="0050468A" w:rsidRPr="00410251">
        <w:rPr>
          <w:rFonts w:ascii="Arial" w:hAnsi="Arial" w:cs="Arial"/>
          <w:b/>
          <w:sz w:val="24"/>
          <w:szCs w:val="24"/>
          <w:lang w:val="es-ES"/>
        </w:rPr>
        <w:t xml:space="preserve"> DESDE UNA PERSPECTIVA DE PRODUCCIÓN</w:t>
      </w:r>
    </w:p>
    <w:p w:rsidR="00625C0A" w:rsidRPr="006E5664" w:rsidRDefault="00625C0A" w:rsidP="006E5664">
      <w:pPr>
        <w:jc w:val="both"/>
        <w:rPr>
          <w:rFonts w:ascii="Arial" w:hAnsi="Arial" w:cs="Arial"/>
          <w:sz w:val="24"/>
          <w:szCs w:val="24"/>
          <w:lang w:val="es-ES"/>
        </w:rPr>
      </w:pPr>
    </w:p>
    <w:p w:rsidR="00625C0A" w:rsidRPr="006E5664" w:rsidRDefault="00625C0A" w:rsidP="00410251">
      <w:pPr>
        <w:ind w:firstLine="708"/>
        <w:jc w:val="both"/>
        <w:rPr>
          <w:rFonts w:ascii="Arial" w:hAnsi="Arial" w:cs="Arial"/>
          <w:sz w:val="24"/>
          <w:szCs w:val="24"/>
          <w:lang w:val="es-ES"/>
        </w:rPr>
      </w:pPr>
      <w:r w:rsidRPr="006E5664">
        <w:rPr>
          <w:rFonts w:ascii="Arial" w:hAnsi="Arial" w:cs="Arial"/>
          <w:sz w:val="24"/>
          <w:szCs w:val="24"/>
          <w:lang w:val="es-ES"/>
        </w:rPr>
        <w:t>La calidad puede definirse como la conformidad relativa con las especificaciones, a lo que al grado en que un producto cumple las especificaciones del diseño, entre otras cosas, mayor su calidad.</w:t>
      </w:r>
    </w:p>
    <w:p w:rsidR="00625C0A" w:rsidRPr="006E5664" w:rsidRDefault="00625C0A" w:rsidP="006E5664">
      <w:pPr>
        <w:jc w:val="both"/>
        <w:rPr>
          <w:rFonts w:ascii="Arial" w:hAnsi="Arial" w:cs="Arial"/>
          <w:sz w:val="24"/>
          <w:szCs w:val="24"/>
          <w:lang w:val="es-ES"/>
        </w:rPr>
      </w:pPr>
    </w:p>
    <w:p w:rsidR="00625C0A" w:rsidRPr="00410251" w:rsidRDefault="00ED61BE" w:rsidP="009D2338">
      <w:pPr>
        <w:pStyle w:val="Prrafodelista"/>
        <w:numPr>
          <w:ilvl w:val="0"/>
          <w:numId w:val="25"/>
        </w:numPr>
        <w:jc w:val="both"/>
        <w:rPr>
          <w:rFonts w:ascii="Arial" w:hAnsi="Arial" w:cs="Arial"/>
          <w:b/>
          <w:sz w:val="24"/>
          <w:szCs w:val="24"/>
          <w:lang w:val="es-ES"/>
        </w:rPr>
      </w:pPr>
      <w:r>
        <w:rPr>
          <w:rFonts w:ascii="Arial" w:hAnsi="Arial" w:cs="Arial"/>
          <w:b/>
          <w:sz w:val="24"/>
          <w:szCs w:val="24"/>
          <w:lang w:val="es-ES"/>
        </w:rPr>
        <w:t xml:space="preserve">DEFINICIÓN </w:t>
      </w:r>
      <w:r w:rsidR="0050468A" w:rsidRPr="00410251">
        <w:rPr>
          <w:rFonts w:ascii="Arial" w:hAnsi="Arial" w:cs="Arial"/>
          <w:b/>
          <w:sz w:val="24"/>
          <w:szCs w:val="24"/>
          <w:lang w:val="es-ES"/>
        </w:rPr>
        <w:t>DESDE UNA PERSPECTIVA DE VALOR</w:t>
      </w:r>
    </w:p>
    <w:p w:rsidR="00625C0A" w:rsidRPr="006E5664" w:rsidRDefault="00625C0A" w:rsidP="006E5664">
      <w:pPr>
        <w:jc w:val="both"/>
        <w:rPr>
          <w:rFonts w:ascii="Arial" w:hAnsi="Arial" w:cs="Arial"/>
          <w:sz w:val="24"/>
          <w:szCs w:val="24"/>
          <w:lang w:val="es-ES"/>
        </w:rPr>
      </w:pPr>
    </w:p>
    <w:p w:rsidR="00625C0A" w:rsidRPr="006E5664" w:rsidRDefault="00625C0A" w:rsidP="00410251">
      <w:pPr>
        <w:ind w:firstLine="708"/>
        <w:jc w:val="both"/>
        <w:rPr>
          <w:rFonts w:ascii="Arial" w:hAnsi="Arial" w:cs="Arial"/>
          <w:sz w:val="24"/>
          <w:szCs w:val="24"/>
          <w:lang w:val="es-ES"/>
        </w:rPr>
      </w:pPr>
      <w:r w:rsidRPr="006E5664">
        <w:rPr>
          <w:rFonts w:ascii="Arial" w:hAnsi="Arial" w:cs="Arial"/>
          <w:sz w:val="24"/>
          <w:szCs w:val="24"/>
          <w:lang w:val="es-ES"/>
        </w:rPr>
        <w:t xml:space="preserve">La calidad significa aportar valor al cliente, esto es, ofrecer unas condiciones de uso del producto o servicio superiores a las que el cliente espera recibir y a un precio accesible. También, la calidad se refiere a minimizar las </w:t>
      </w:r>
      <w:r w:rsidR="009E5BE6" w:rsidRPr="006E5664">
        <w:rPr>
          <w:rFonts w:ascii="Arial" w:hAnsi="Arial" w:cs="Arial"/>
          <w:sz w:val="24"/>
          <w:szCs w:val="24"/>
          <w:lang w:val="es-ES"/>
        </w:rPr>
        <w:lastRenderedPageBreak/>
        <w:t>pérdidas</w:t>
      </w:r>
      <w:r w:rsidRPr="006E5664">
        <w:rPr>
          <w:rFonts w:ascii="Arial" w:hAnsi="Arial" w:cs="Arial"/>
          <w:sz w:val="24"/>
          <w:szCs w:val="24"/>
          <w:lang w:val="es-ES"/>
        </w:rPr>
        <w:t xml:space="preserve"> que un producto pueda causar a la sociedad humana mostrando cierto interés por parte de la empresa a mantener la satisfacción del cliente.</w:t>
      </w:r>
    </w:p>
    <w:p w:rsidR="00625C0A" w:rsidRPr="006E5664" w:rsidRDefault="00625C0A" w:rsidP="006E5664">
      <w:pPr>
        <w:jc w:val="both"/>
        <w:rPr>
          <w:rFonts w:ascii="Arial" w:hAnsi="Arial" w:cs="Arial"/>
          <w:sz w:val="24"/>
          <w:szCs w:val="24"/>
          <w:lang w:val="es-ES"/>
        </w:rPr>
      </w:pPr>
      <w:r w:rsidRPr="006E5664">
        <w:rPr>
          <w:rFonts w:ascii="Arial" w:hAnsi="Arial" w:cs="Arial"/>
          <w:sz w:val="24"/>
          <w:szCs w:val="24"/>
          <w:lang w:val="es-ES"/>
        </w:rPr>
        <w:t>Una visión actual del concepto de calidad indica que calidad es entregar al cliente no lo que quiere, sino lo que nunca se había imaginado que quería y que una vez que lo obtenga, se dé cuenta que era lo que siempre había querido.</w:t>
      </w:r>
    </w:p>
    <w:p w:rsidR="00625C0A" w:rsidRPr="006E5664" w:rsidRDefault="00625C0A" w:rsidP="006E5664">
      <w:pPr>
        <w:jc w:val="both"/>
        <w:rPr>
          <w:rFonts w:ascii="Arial" w:hAnsi="Arial" w:cs="Arial"/>
          <w:sz w:val="24"/>
          <w:szCs w:val="24"/>
          <w:lang w:val="es-ES"/>
        </w:rPr>
      </w:pPr>
    </w:p>
    <w:p w:rsidR="00625C0A" w:rsidRPr="00410251" w:rsidRDefault="0050468A" w:rsidP="009D2338">
      <w:pPr>
        <w:pStyle w:val="Prrafodelista"/>
        <w:numPr>
          <w:ilvl w:val="0"/>
          <w:numId w:val="25"/>
        </w:numPr>
        <w:jc w:val="both"/>
        <w:rPr>
          <w:rFonts w:ascii="Arial" w:hAnsi="Arial" w:cs="Arial"/>
          <w:b/>
          <w:sz w:val="24"/>
          <w:szCs w:val="24"/>
          <w:lang w:val="es-ES"/>
        </w:rPr>
      </w:pPr>
      <w:r w:rsidRPr="00410251">
        <w:rPr>
          <w:rFonts w:ascii="Arial" w:hAnsi="Arial" w:cs="Arial"/>
          <w:b/>
          <w:sz w:val="24"/>
          <w:szCs w:val="24"/>
          <w:lang w:val="es-ES"/>
        </w:rPr>
        <w:t>DEFINICIONES FORMALES</w:t>
      </w:r>
    </w:p>
    <w:p w:rsidR="00625C0A" w:rsidRPr="006E5664" w:rsidRDefault="00625C0A" w:rsidP="006E5664">
      <w:pPr>
        <w:jc w:val="both"/>
        <w:rPr>
          <w:rFonts w:ascii="Arial" w:hAnsi="Arial" w:cs="Arial"/>
          <w:sz w:val="24"/>
          <w:szCs w:val="24"/>
          <w:lang w:val="es-ES"/>
        </w:rPr>
      </w:pPr>
    </w:p>
    <w:p w:rsidR="00625C0A" w:rsidRPr="006E5664" w:rsidRDefault="00625C0A" w:rsidP="006E5664">
      <w:pPr>
        <w:jc w:val="both"/>
        <w:rPr>
          <w:rFonts w:ascii="Arial" w:hAnsi="Arial" w:cs="Arial"/>
          <w:sz w:val="24"/>
          <w:szCs w:val="24"/>
          <w:lang w:val="es-ES"/>
        </w:rPr>
      </w:pPr>
      <w:r w:rsidRPr="006E5664">
        <w:rPr>
          <w:rFonts w:ascii="Arial" w:hAnsi="Arial" w:cs="Arial"/>
          <w:sz w:val="24"/>
          <w:szCs w:val="24"/>
          <w:lang w:val="es-ES"/>
        </w:rPr>
        <w:t>Otras definiciones de organizaciones reconocidas y expertos del mundo de la calidad son:</w:t>
      </w:r>
    </w:p>
    <w:p w:rsidR="00625C0A" w:rsidRPr="006E5664" w:rsidRDefault="00625C0A" w:rsidP="006E5664">
      <w:pPr>
        <w:jc w:val="both"/>
        <w:rPr>
          <w:rFonts w:ascii="Arial" w:hAnsi="Arial" w:cs="Arial"/>
          <w:sz w:val="24"/>
          <w:szCs w:val="24"/>
          <w:lang w:val="es-ES"/>
        </w:rPr>
      </w:pPr>
    </w:p>
    <w:p w:rsidR="0050468A" w:rsidRDefault="00625C0A" w:rsidP="009D2338">
      <w:pPr>
        <w:pStyle w:val="Prrafodelista"/>
        <w:numPr>
          <w:ilvl w:val="0"/>
          <w:numId w:val="26"/>
        </w:numPr>
        <w:jc w:val="both"/>
        <w:rPr>
          <w:rFonts w:ascii="Arial" w:hAnsi="Arial" w:cs="Arial"/>
          <w:sz w:val="24"/>
          <w:lang w:val="es-ES"/>
        </w:rPr>
      </w:pPr>
      <w:r w:rsidRPr="00410251">
        <w:rPr>
          <w:rFonts w:ascii="Arial" w:hAnsi="Arial" w:cs="Arial"/>
          <w:sz w:val="24"/>
          <w:lang w:val="es-ES"/>
        </w:rPr>
        <w:t>Definición de la norma ISO 9000: “Calidad: grado en el que un conjunto de características inherentes cumple con los requisitos</w:t>
      </w:r>
      <w:r w:rsidR="003E678D" w:rsidRPr="00410251">
        <w:rPr>
          <w:rFonts w:ascii="Arial" w:hAnsi="Arial" w:cs="Arial"/>
          <w:sz w:val="24"/>
          <w:lang w:val="es-ES"/>
        </w:rPr>
        <w:t>”.</w:t>
      </w:r>
    </w:p>
    <w:p w:rsidR="0050468A" w:rsidRPr="00410251" w:rsidRDefault="009E5BE6" w:rsidP="009D2338">
      <w:pPr>
        <w:pStyle w:val="Prrafodelista"/>
        <w:numPr>
          <w:ilvl w:val="0"/>
          <w:numId w:val="26"/>
        </w:numPr>
        <w:jc w:val="both"/>
        <w:rPr>
          <w:rFonts w:ascii="Arial" w:hAnsi="Arial" w:cs="Arial"/>
          <w:sz w:val="24"/>
          <w:lang w:val="es-ES"/>
        </w:rPr>
      </w:pPr>
      <w:r w:rsidRPr="00410251">
        <w:rPr>
          <w:rFonts w:ascii="Arial" w:hAnsi="Arial" w:cs="Arial"/>
          <w:sz w:val="24"/>
          <w:lang w:val="es-ES"/>
        </w:rPr>
        <w:t>Según</w:t>
      </w:r>
      <w:r w:rsidR="00625C0A" w:rsidRPr="00410251">
        <w:rPr>
          <w:rFonts w:ascii="Arial" w:hAnsi="Arial" w:cs="Arial"/>
          <w:sz w:val="24"/>
          <w:lang w:val="es-ES"/>
        </w:rPr>
        <w:t xml:space="preserve"> Luis </w:t>
      </w:r>
      <w:r w:rsidRPr="00410251">
        <w:rPr>
          <w:rFonts w:ascii="Arial" w:hAnsi="Arial" w:cs="Arial"/>
          <w:sz w:val="24"/>
          <w:lang w:val="es-ES"/>
        </w:rPr>
        <w:t>Andrés</w:t>
      </w:r>
      <w:r w:rsidR="00410251">
        <w:rPr>
          <w:rFonts w:ascii="Arial" w:hAnsi="Arial" w:cs="Arial"/>
          <w:sz w:val="24"/>
          <w:lang w:val="es-ES"/>
        </w:rPr>
        <w:t xml:space="preserve"> Arnauda Sequera d</w:t>
      </w:r>
      <w:r w:rsidR="00625C0A" w:rsidRPr="00410251">
        <w:rPr>
          <w:rFonts w:ascii="Arial" w:hAnsi="Arial" w:cs="Arial"/>
          <w:sz w:val="24"/>
          <w:lang w:val="es-ES"/>
        </w:rPr>
        <w:t xml:space="preserve">efine la norma ISO 9000 </w:t>
      </w:r>
      <w:r w:rsidR="00410251">
        <w:rPr>
          <w:rFonts w:ascii="Arial" w:hAnsi="Arial" w:cs="Arial"/>
          <w:sz w:val="24"/>
          <w:lang w:val="es-ES"/>
        </w:rPr>
        <w:t xml:space="preserve">como: </w:t>
      </w:r>
      <w:r w:rsidR="00625C0A" w:rsidRPr="00410251">
        <w:rPr>
          <w:rFonts w:ascii="Arial" w:hAnsi="Arial" w:cs="Arial"/>
          <w:sz w:val="24"/>
          <w:lang w:val="es-ES"/>
        </w:rPr>
        <w:t xml:space="preserve">"Conjunto de normas y directrices de calidad que se deben llevar a cabo en un proceso". </w:t>
      </w:r>
    </w:p>
    <w:p w:rsidR="0050468A" w:rsidRPr="00410251" w:rsidRDefault="00625C0A" w:rsidP="009D2338">
      <w:pPr>
        <w:pStyle w:val="Prrafodelista"/>
        <w:numPr>
          <w:ilvl w:val="0"/>
          <w:numId w:val="26"/>
        </w:numPr>
        <w:jc w:val="both"/>
        <w:rPr>
          <w:rFonts w:ascii="Arial" w:hAnsi="Arial" w:cs="Arial"/>
          <w:sz w:val="24"/>
          <w:lang w:val="es-ES"/>
        </w:rPr>
      </w:pPr>
      <w:r w:rsidRPr="00410251">
        <w:rPr>
          <w:rFonts w:ascii="Arial" w:hAnsi="Arial" w:cs="Arial"/>
          <w:sz w:val="24"/>
          <w:lang w:val="es-ES"/>
        </w:rPr>
        <w:t>Real Academia de la Lengua Española: “Propiedad o conjunto de propiedades inherentes a una cosa que permiten apreciarla como igual, mejor o peor que las restantes de su especie</w:t>
      </w:r>
      <w:r w:rsidR="003E678D" w:rsidRPr="00410251">
        <w:rPr>
          <w:rFonts w:ascii="Arial" w:hAnsi="Arial" w:cs="Arial"/>
          <w:sz w:val="24"/>
          <w:lang w:val="es-ES"/>
        </w:rPr>
        <w:t>”.</w:t>
      </w:r>
    </w:p>
    <w:p w:rsidR="0050468A" w:rsidRPr="00410251" w:rsidRDefault="00410251" w:rsidP="009D2338">
      <w:pPr>
        <w:pStyle w:val="Prrafodelista"/>
        <w:numPr>
          <w:ilvl w:val="0"/>
          <w:numId w:val="26"/>
        </w:numPr>
        <w:jc w:val="both"/>
        <w:rPr>
          <w:rFonts w:ascii="Arial" w:hAnsi="Arial" w:cs="Arial"/>
          <w:sz w:val="24"/>
          <w:lang w:val="es-ES"/>
        </w:rPr>
      </w:pPr>
      <w:r>
        <w:rPr>
          <w:rFonts w:ascii="Arial" w:hAnsi="Arial" w:cs="Arial"/>
          <w:sz w:val="24"/>
          <w:lang w:val="es-ES"/>
        </w:rPr>
        <w:t>Philip Crosby: “</w:t>
      </w:r>
      <w:r w:rsidR="00A30AD4" w:rsidRPr="00410251">
        <w:rPr>
          <w:rFonts w:ascii="Arial" w:hAnsi="Arial" w:cs="Arial"/>
          <w:sz w:val="24"/>
          <w:lang w:val="es-ES"/>
        </w:rPr>
        <w:t xml:space="preserve">Calidad es cumplimiento de requisitos”. </w:t>
      </w:r>
    </w:p>
    <w:p w:rsidR="0050468A" w:rsidRPr="00410251" w:rsidRDefault="00625C0A" w:rsidP="009D2338">
      <w:pPr>
        <w:pStyle w:val="Prrafodelista"/>
        <w:numPr>
          <w:ilvl w:val="0"/>
          <w:numId w:val="26"/>
        </w:numPr>
        <w:jc w:val="both"/>
        <w:rPr>
          <w:rFonts w:ascii="Arial" w:hAnsi="Arial" w:cs="Arial"/>
          <w:sz w:val="24"/>
          <w:lang w:val="es-ES"/>
        </w:rPr>
      </w:pPr>
      <w:r w:rsidRPr="00410251">
        <w:rPr>
          <w:rFonts w:ascii="Arial" w:hAnsi="Arial" w:cs="Arial"/>
          <w:sz w:val="24"/>
          <w:lang w:val="es-ES"/>
        </w:rPr>
        <w:t xml:space="preserve">Joseph Juran: “Calidad es adecuación al uso del cliente”. </w:t>
      </w:r>
    </w:p>
    <w:p w:rsidR="0050468A" w:rsidRPr="00410251" w:rsidRDefault="00625C0A" w:rsidP="009D2338">
      <w:pPr>
        <w:pStyle w:val="Prrafodelista"/>
        <w:numPr>
          <w:ilvl w:val="0"/>
          <w:numId w:val="26"/>
        </w:numPr>
        <w:jc w:val="both"/>
        <w:rPr>
          <w:rFonts w:ascii="Arial" w:hAnsi="Arial" w:cs="Arial"/>
          <w:sz w:val="24"/>
          <w:lang w:val="es-ES"/>
        </w:rPr>
      </w:pPr>
      <w:r w:rsidRPr="00410251">
        <w:rPr>
          <w:rFonts w:ascii="Arial" w:hAnsi="Arial" w:cs="Arial"/>
          <w:sz w:val="24"/>
          <w:lang w:val="es-ES"/>
        </w:rPr>
        <w:t xml:space="preserve">Armand V. Feigenbaum: “Satisfacción de las expectativas del cliente”. </w:t>
      </w:r>
    </w:p>
    <w:p w:rsidR="0050468A" w:rsidRPr="00410251" w:rsidRDefault="00625C0A" w:rsidP="009D2338">
      <w:pPr>
        <w:pStyle w:val="Prrafodelista"/>
        <w:numPr>
          <w:ilvl w:val="0"/>
          <w:numId w:val="26"/>
        </w:numPr>
        <w:jc w:val="both"/>
        <w:rPr>
          <w:rFonts w:ascii="Arial" w:hAnsi="Arial" w:cs="Arial"/>
          <w:sz w:val="24"/>
          <w:lang w:val="es-ES"/>
        </w:rPr>
      </w:pPr>
      <w:r w:rsidRPr="00410251">
        <w:rPr>
          <w:rFonts w:ascii="Arial" w:hAnsi="Arial" w:cs="Arial"/>
          <w:sz w:val="24"/>
          <w:lang w:val="es-ES"/>
        </w:rPr>
        <w:t xml:space="preserve">Genichi Taguchi: “Calidad es la menor pérdida posible para la sociedad”. </w:t>
      </w:r>
    </w:p>
    <w:p w:rsidR="0050468A" w:rsidRPr="00410251" w:rsidRDefault="00625C0A" w:rsidP="009D2338">
      <w:pPr>
        <w:pStyle w:val="Prrafodelista"/>
        <w:numPr>
          <w:ilvl w:val="0"/>
          <w:numId w:val="26"/>
        </w:numPr>
        <w:jc w:val="both"/>
        <w:rPr>
          <w:rFonts w:ascii="Arial" w:hAnsi="Arial" w:cs="Arial"/>
          <w:sz w:val="24"/>
          <w:lang w:val="es-ES"/>
        </w:rPr>
      </w:pPr>
      <w:r w:rsidRPr="00410251">
        <w:rPr>
          <w:rFonts w:ascii="Arial" w:hAnsi="Arial" w:cs="Arial"/>
          <w:sz w:val="24"/>
          <w:lang w:val="es-ES"/>
        </w:rPr>
        <w:t xml:space="preserve">William Edwards Deming: “Calidad es satisfacción del cliente”. </w:t>
      </w:r>
    </w:p>
    <w:p w:rsidR="00625C0A" w:rsidRPr="00410251" w:rsidRDefault="00A6140A" w:rsidP="009D2338">
      <w:pPr>
        <w:pStyle w:val="Prrafodelista"/>
        <w:numPr>
          <w:ilvl w:val="0"/>
          <w:numId w:val="26"/>
        </w:numPr>
        <w:jc w:val="both"/>
        <w:rPr>
          <w:rFonts w:ascii="Arial" w:hAnsi="Arial" w:cs="Arial"/>
          <w:sz w:val="24"/>
          <w:lang w:val="es-ES"/>
        </w:rPr>
      </w:pPr>
      <w:r w:rsidRPr="00410251">
        <w:rPr>
          <w:rFonts w:ascii="Arial" w:hAnsi="Arial" w:cs="Arial"/>
          <w:sz w:val="24"/>
          <w:lang w:val="es-ES"/>
        </w:rPr>
        <w:t>Walter A. Shewhart: “</w:t>
      </w:r>
      <w:r w:rsidR="00625C0A" w:rsidRPr="00410251">
        <w:rPr>
          <w:rFonts w:ascii="Arial" w:hAnsi="Arial" w:cs="Arial"/>
          <w:sz w:val="24"/>
          <w:lang w:val="es-ES"/>
        </w:rPr>
        <w:t>La calidad como resultado de la interacción de dos dimensiones: dimensión subjetiva (lo que el cliente quiere) y dimensión objetiva (lo que se ofrece)</w:t>
      </w:r>
      <w:r w:rsidRPr="00410251">
        <w:rPr>
          <w:rFonts w:ascii="Arial" w:hAnsi="Arial" w:cs="Arial"/>
          <w:sz w:val="24"/>
          <w:lang w:val="es-ES"/>
        </w:rPr>
        <w:t>”</w:t>
      </w:r>
      <w:r w:rsidR="00625C0A" w:rsidRPr="00410251">
        <w:rPr>
          <w:rFonts w:ascii="Arial" w:hAnsi="Arial" w:cs="Arial"/>
          <w:sz w:val="24"/>
          <w:lang w:val="es-ES"/>
        </w:rPr>
        <w:t xml:space="preserve">. </w:t>
      </w:r>
    </w:p>
    <w:p w:rsidR="00625C0A" w:rsidRPr="006E5664" w:rsidRDefault="00625C0A" w:rsidP="006E5664">
      <w:pPr>
        <w:jc w:val="both"/>
        <w:rPr>
          <w:rFonts w:ascii="Arial" w:hAnsi="Arial" w:cs="Arial"/>
          <w:sz w:val="24"/>
          <w:szCs w:val="24"/>
          <w:lang w:val="es-ES"/>
        </w:rPr>
      </w:pPr>
    </w:p>
    <w:p w:rsidR="00625C0A" w:rsidRPr="006E5664" w:rsidRDefault="00625C0A" w:rsidP="006E5664">
      <w:pPr>
        <w:jc w:val="both"/>
        <w:rPr>
          <w:rFonts w:ascii="Arial" w:hAnsi="Arial" w:cs="Arial"/>
          <w:sz w:val="24"/>
          <w:szCs w:val="24"/>
          <w:lang w:val="es-ES"/>
        </w:rPr>
      </w:pPr>
      <w:r w:rsidRPr="006E5664">
        <w:rPr>
          <w:rFonts w:ascii="Arial" w:hAnsi="Arial" w:cs="Arial"/>
          <w:sz w:val="24"/>
          <w:szCs w:val="24"/>
          <w:lang w:val="es-ES"/>
        </w:rPr>
        <w:t>Nunca se debe confundir la calidad con niveles superiores de atributos del producto o servicio, sino con la obtención regular y permanente de los atributos del bien ofrecido que satisfaga a los clientes para los que ha sido diseñado.</w:t>
      </w:r>
    </w:p>
    <w:p w:rsidR="00625C0A" w:rsidRPr="006E5664" w:rsidRDefault="00625C0A" w:rsidP="006E5664">
      <w:pPr>
        <w:jc w:val="both"/>
        <w:rPr>
          <w:rFonts w:ascii="Arial" w:hAnsi="Arial" w:cs="Arial"/>
          <w:sz w:val="24"/>
          <w:szCs w:val="24"/>
          <w:lang w:val="es-ES"/>
        </w:rPr>
      </w:pPr>
    </w:p>
    <w:p w:rsidR="00625C0A" w:rsidRPr="006E5664" w:rsidRDefault="00625C0A" w:rsidP="006E5664">
      <w:pPr>
        <w:jc w:val="both"/>
        <w:rPr>
          <w:rFonts w:ascii="Arial" w:hAnsi="Arial" w:cs="Arial"/>
          <w:sz w:val="24"/>
          <w:szCs w:val="24"/>
          <w:lang w:val="es-ES"/>
        </w:rPr>
      </w:pPr>
    </w:p>
    <w:p w:rsidR="001C0B86" w:rsidRPr="00410251" w:rsidRDefault="00087450" w:rsidP="00410251">
      <w:pPr>
        <w:ind w:firstLine="708"/>
        <w:jc w:val="both"/>
        <w:rPr>
          <w:rFonts w:ascii="Arial" w:hAnsi="Arial" w:cs="Arial"/>
          <w:b/>
          <w:sz w:val="28"/>
          <w:szCs w:val="24"/>
          <w:lang w:val="es-ES"/>
        </w:rPr>
      </w:pPr>
      <w:r w:rsidRPr="00410251">
        <w:rPr>
          <w:rFonts w:ascii="Arial" w:hAnsi="Arial" w:cs="Arial"/>
          <w:b/>
          <w:sz w:val="28"/>
          <w:szCs w:val="24"/>
          <w:lang w:val="es-ES"/>
        </w:rPr>
        <w:lastRenderedPageBreak/>
        <w:t>3.4</w:t>
      </w:r>
      <w:r w:rsidR="00E4633C" w:rsidRPr="00410251">
        <w:rPr>
          <w:rFonts w:ascii="Arial" w:hAnsi="Arial" w:cs="Arial"/>
          <w:b/>
          <w:sz w:val="28"/>
          <w:szCs w:val="24"/>
          <w:lang w:val="es-ES"/>
        </w:rPr>
        <w:t xml:space="preserve">  </w:t>
      </w:r>
      <w:r w:rsidR="00BE474E" w:rsidRPr="00410251">
        <w:rPr>
          <w:rFonts w:ascii="Arial" w:hAnsi="Arial" w:cs="Arial"/>
          <w:b/>
          <w:sz w:val="28"/>
          <w:szCs w:val="24"/>
          <w:lang w:val="es-ES"/>
        </w:rPr>
        <w:t>ASEGURAMIENTO DE LA CALIDAD</w:t>
      </w:r>
    </w:p>
    <w:p w:rsidR="00BE474E" w:rsidRPr="006E5664" w:rsidRDefault="00BE474E" w:rsidP="006E5664">
      <w:pPr>
        <w:jc w:val="both"/>
        <w:rPr>
          <w:rFonts w:ascii="Arial" w:hAnsi="Arial" w:cs="Arial"/>
          <w:sz w:val="24"/>
          <w:szCs w:val="24"/>
          <w:lang w:val="es-ES"/>
        </w:rPr>
      </w:pPr>
    </w:p>
    <w:p w:rsidR="008C6F07" w:rsidRPr="006E5664" w:rsidRDefault="00BE474E" w:rsidP="00410251">
      <w:pPr>
        <w:ind w:firstLine="708"/>
        <w:jc w:val="both"/>
        <w:rPr>
          <w:rFonts w:ascii="Arial" w:hAnsi="Arial" w:cs="Arial"/>
          <w:sz w:val="24"/>
          <w:szCs w:val="24"/>
          <w:lang w:val="es-ES"/>
        </w:rPr>
      </w:pPr>
      <w:r w:rsidRPr="006E5664">
        <w:rPr>
          <w:rFonts w:ascii="Arial" w:hAnsi="Arial" w:cs="Arial"/>
          <w:sz w:val="24"/>
          <w:szCs w:val="24"/>
          <w:lang w:val="es-ES"/>
        </w:rPr>
        <w:t>El aseguramiento de la calidad es un aspecto importante de las operaciones de</w:t>
      </w:r>
      <w:r w:rsidR="003E678D" w:rsidRPr="006E5664">
        <w:rPr>
          <w:rFonts w:ascii="Arial" w:hAnsi="Arial" w:cs="Arial"/>
          <w:sz w:val="24"/>
          <w:szCs w:val="24"/>
          <w:lang w:val="es-ES"/>
        </w:rPr>
        <w:t xml:space="preserve"> </w:t>
      </w:r>
      <w:r w:rsidRPr="006E5664">
        <w:rPr>
          <w:rFonts w:ascii="Arial" w:hAnsi="Arial" w:cs="Arial"/>
          <w:sz w:val="24"/>
          <w:szCs w:val="24"/>
          <w:lang w:val="es-ES"/>
        </w:rPr>
        <w:t>producción en toda la historia, pero es en la década de los años veinte cuando se consolidaría el término.</w:t>
      </w:r>
    </w:p>
    <w:p w:rsidR="00BE474E" w:rsidRPr="006E5664" w:rsidRDefault="00BE474E" w:rsidP="006E5664">
      <w:pPr>
        <w:jc w:val="both"/>
        <w:rPr>
          <w:rFonts w:ascii="Arial" w:hAnsi="Arial" w:cs="Arial"/>
          <w:sz w:val="24"/>
          <w:szCs w:val="24"/>
          <w:lang w:val="es-ES"/>
        </w:rPr>
      </w:pPr>
      <w:r w:rsidRPr="006E5664">
        <w:rPr>
          <w:rFonts w:ascii="Arial" w:hAnsi="Arial" w:cs="Arial"/>
          <w:sz w:val="24"/>
          <w:szCs w:val="24"/>
          <w:lang w:val="es-ES"/>
        </w:rPr>
        <w:t>En esta época, los empleados del d</w:t>
      </w:r>
      <w:r w:rsidR="00747400">
        <w:rPr>
          <w:rFonts w:ascii="Arial" w:hAnsi="Arial" w:cs="Arial"/>
          <w:sz w:val="24"/>
          <w:szCs w:val="24"/>
          <w:lang w:val="es-ES"/>
        </w:rPr>
        <w:t>epartamento de inspección de WES</w:t>
      </w:r>
      <w:r w:rsidRPr="006E5664">
        <w:rPr>
          <w:rFonts w:ascii="Arial" w:hAnsi="Arial" w:cs="Arial"/>
          <w:sz w:val="24"/>
          <w:szCs w:val="24"/>
          <w:lang w:val="es-ES"/>
        </w:rPr>
        <w:t>TERN ELECTRIC fueron transferidos a BELL TELEPHONE LABORATORIES. Las acciones de este grupo comprendían la formulación de nuevas teorías y métodos de inspección para mejorar y mantener la calidad.</w:t>
      </w:r>
    </w:p>
    <w:p w:rsidR="00BE474E" w:rsidRPr="006E5664" w:rsidRDefault="00BE474E" w:rsidP="00410251">
      <w:pPr>
        <w:ind w:firstLine="708"/>
        <w:jc w:val="both"/>
        <w:rPr>
          <w:rFonts w:ascii="Arial" w:hAnsi="Arial" w:cs="Arial"/>
          <w:sz w:val="24"/>
          <w:szCs w:val="24"/>
          <w:lang w:val="es-ES"/>
        </w:rPr>
      </w:pPr>
      <w:r w:rsidRPr="006E5664">
        <w:rPr>
          <w:rFonts w:ascii="Arial" w:hAnsi="Arial" w:cs="Arial"/>
          <w:sz w:val="24"/>
          <w:szCs w:val="24"/>
          <w:lang w:val="es-ES"/>
        </w:rPr>
        <w:t xml:space="preserve">Los pioneros del aseguramiento de calidad, Walter Shewnart, Harold Dodge y George Edwards fueron miembros de este grupo. Fue allí donde se acuñó el término aseguramiento de la </w:t>
      </w:r>
      <w:r w:rsidR="009E5BE6" w:rsidRPr="006E5664">
        <w:rPr>
          <w:rFonts w:ascii="Arial" w:hAnsi="Arial" w:cs="Arial"/>
          <w:sz w:val="24"/>
          <w:szCs w:val="24"/>
          <w:lang w:val="es-ES"/>
        </w:rPr>
        <w:t xml:space="preserve">calidad. </w:t>
      </w:r>
      <w:r w:rsidRPr="006E5664">
        <w:rPr>
          <w:rFonts w:ascii="Arial" w:hAnsi="Arial" w:cs="Arial"/>
          <w:sz w:val="24"/>
          <w:szCs w:val="24"/>
          <w:lang w:val="es-ES"/>
        </w:rPr>
        <w:t>La elaboración de gráficas de control por parte de Shewnart, de técnicas de muestreo por Dodge y de técnicas de análisis económicos para resolver problemas fueron la base del moderno aseguramiento de la calidad.</w:t>
      </w:r>
    </w:p>
    <w:p w:rsidR="00BE474E" w:rsidRPr="006E5664" w:rsidRDefault="00BE474E" w:rsidP="006E5664">
      <w:pPr>
        <w:jc w:val="both"/>
        <w:rPr>
          <w:rFonts w:ascii="Arial" w:hAnsi="Arial" w:cs="Arial"/>
          <w:sz w:val="24"/>
          <w:szCs w:val="24"/>
          <w:lang w:val="es-ES"/>
        </w:rPr>
      </w:pPr>
    </w:p>
    <w:p w:rsidR="00087450" w:rsidRPr="006E5664" w:rsidRDefault="00087450" w:rsidP="006E5664">
      <w:pPr>
        <w:jc w:val="both"/>
        <w:rPr>
          <w:rFonts w:ascii="Arial" w:hAnsi="Arial" w:cs="Arial"/>
          <w:sz w:val="24"/>
          <w:szCs w:val="24"/>
          <w:lang w:val="es-ES"/>
        </w:rPr>
      </w:pPr>
    </w:p>
    <w:p w:rsidR="00BE474E" w:rsidRPr="00410251" w:rsidRDefault="00087450" w:rsidP="00410251">
      <w:pPr>
        <w:ind w:firstLine="708"/>
        <w:jc w:val="both"/>
        <w:rPr>
          <w:rFonts w:ascii="Arial" w:hAnsi="Arial" w:cs="Arial"/>
          <w:b/>
          <w:sz w:val="24"/>
          <w:szCs w:val="24"/>
          <w:lang w:val="es-ES"/>
        </w:rPr>
      </w:pPr>
      <w:r w:rsidRPr="00410251">
        <w:rPr>
          <w:rFonts w:ascii="Arial" w:hAnsi="Arial" w:cs="Arial"/>
          <w:b/>
          <w:sz w:val="24"/>
          <w:szCs w:val="24"/>
          <w:lang w:val="es-ES"/>
        </w:rPr>
        <w:t>3.4.1</w:t>
      </w:r>
      <w:r w:rsidR="001C0B86" w:rsidRPr="00410251">
        <w:rPr>
          <w:rFonts w:ascii="Arial" w:hAnsi="Arial" w:cs="Arial"/>
          <w:b/>
          <w:sz w:val="24"/>
          <w:szCs w:val="24"/>
          <w:lang w:val="es-ES"/>
        </w:rPr>
        <w:t xml:space="preserve"> </w:t>
      </w:r>
      <w:r w:rsidR="00410251">
        <w:rPr>
          <w:rFonts w:ascii="Arial" w:hAnsi="Arial" w:cs="Arial"/>
          <w:b/>
          <w:sz w:val="24"/>
          <w:szCs w:val="24"/>
          <w:lang w:val="es-ES"/>
        </w:rPr>
        <w:t xml:space="preserve"> </w:t>
      </w:r>
      <w:r w:rsidR="001C0B86" w:rsidRPr="00410251">
        <w:rPr>
          <w:rFonts w:ascii="Arial" w:hAnsi="Arial" w:cs="Arial"/>
          <w:b/>
          <w:sz w:val="24"/>
          <w:szCs w:val="24"/>
          <w:lang w:val="es-ES"/>
        </w:rPr>
        <w:t>¿</w:t>
      </w:r>
      <w:r w:rsidR="00BE474E" w:rsidRPr="00410251">
        <w:rPr>
          <w:rFonts w:ascii="Arial" w:hAnsi="Arial" w:cs="Arial"/>
          <w:b/>
          <w:sz w:val="24"/>
          <w:szCs w:val="24"/>
          <w:lang w:val="es-ES"/>
        </w:rPr>
        <w:t>QUÉ ES</w:t>
      </w:r>
      <w:r w:rsidR="001C0B86" w:rsidRPr="00410251">
        <w:rPr>
          <w:rFonts w:ascii="Arial" w:hAnsi="Arial" w:cs="Arial"/>
          <w:b/>
          <w:sz w:val="24"/>
          <w:szCs w:val="24"/>
          <w:lang w:val="es-ES"/>
        </w:rPr>
        <w:t xml:space="preserve"> EL ASEGURAMIENTO DE LA CALIDAD?</w:t>
      </w:r>
    </w:p>
    <w:p w:rsidR="00BE474E" w:rsidRPr="006E5664" w:rsidRDefault="00BE474E" w:rsidP="006E5664">
      <w:pPr>
        <w:jc w:val="both"/>
        <w:rPr>
          <w:rFonts w:ascii="Arial" w:hAnsi="Arial" w:cs="Arial"/>
          <w:sz w:val="24"/>
          <w:szCs w:val="24"/>
          <w:lang w:val="es-ES"/>
        </w:rPr>
      </w:pPr>
    </w:p>
    <w:p w:rsidR="00884AAA" w:rsidRPr="006E5664" w:rsidRDefault="00BE474E" w:rsidP="00410251">
      <w:pPr>
        <w:ind w:firstLine="708"/>
        <w:jc w:val="both"/>
        <w:rPr>
          <w:rFonts w:ascii="Arial" w:hAnsi="Arial" w:cs="Arial"/>
          <w:sz w:val="24"/>
          <w:szCs w:val="24"/>
          <w:lang w:val="es-ES"/>
        </w:rPr>
      </w:pPr>
      <w:r w:rsidRPr="006E5664">
        <w:rPr>
          <w:rFonts w:ascii="Arial" w:hAnsi="Arial" w:cs="Arial"/>
          <w:sz w:val="24"/>
          <w:szCs w:val="24"/>
          <w:lang w:val="es-ES"/>
        </w:rPr>
        <w:t>El aseguramiento de la calidad, se puede definir como el esfuerzo total para</w:t>
      </w:r>
      <w:r w:rsidRPr="006E5664">
        <w:rPr>
          <w:rFonts w:ascii="Arial" w:hAnsi="Arial" w:cs="Arial"/>
          <w:sz w:val="24"/>
          <w:szCs w:val="24"/>
          <w:lang w:val="es-ES"/>
        </w:rPr>
        <w:br/>
      </w:r>
      <w:r w:rsidR="009E5BE6" w:rsidRPr="006E5664">
        <w:rPr>
          <w:rFonts w:ascii="Arial" w:hAnsi="Arial" w:cs="Arial"/>
          <w:sz w:val="24"/>
          <w:szCs w:val="24"/>
          <w:lang w:val="es-ES"/>
        </w:rPr>
        <w:t>plantear,</w:t>
      </w:r>
      <w:r w:rsidRPr="006E5664">
        <w:rPr>
          <w:rFonts w:ascii="Arial" w:hAnsi="Arial" w:cs="Arial"/>
          <w:sz w:val="24"/>
          <w:szCs w:val="24"/>
          <w:lang w:val="es-ES"/>
        </w:rPr>
        <w:t xml:space="preserve"> organizar, dirigir y controlar la calidad en un sistema de producción con el objetivo de dar al cliente productos con la calidad adecuada. Es simplemente asegurar que la calidad sea lo que debe ser.</w:t>
      </w:r>
    </w:p>
    <w:p w:rsidR="008C6F07" w:rsidRPr="006E5664" w:rsidRDefault="00BE474E" w:rsidP="00410251">
      <w:pPr>
        <w:ind w:firstLine="708"/>
        <w:jc w:val="both"/>
        <w:rPr>
          <w:rFonts w:ascii="Arial" w:hAnsi="Arial" w:cs="Arial"/>
          <w:sz w:val="24"/>
          <w:szCs w:val="24"/>
          <w:lang w:val="es-ES"/>
        </w:rPr>
      </w:pPr>
      <w:r w:rsidRPr="006E5664">
        <w:rPr>
          <w:rFonts w:ascii="Arial" w:hAnsi="Arial" w:cs="Arial"/>
          <w:sz w:val="24"/>
          <w:szCs w:val="24"/>
          <w:lang w:val="es-ES"/>
        </w:rPr>
        <w:t>En las industrias manufactureras se crearon y refinaron métodos modernos de</w:t>
      </w:r>
      <w:r w:rsidR="00884AAA" w:rsidRPr="006E5664">
        <w:rPr>
          <w:rFonts w:ascii="Arial" w:hAnsi="Arial" w:cs="Arial"/>
          <w:sz w:val="24"/>
          <w:szCs w:val="24"/>
          <w:lang w:val="es-ES"/>
        </w:rPr>
        <w:t xml:space="preserve"> </w:t>
      </w:r>
      <w:r w:rsidRPr="006E5664">
        <w:rPr>
          <w:rFonts w:ascii="Arial" w:hAnsi="Arial" w:cs="Arial"/>
          <w:sz w:val="24"/>
          <w:szCs w:val="24"/>
          <w:lang w:val="es-ES"/>
        </w:rPr>
        <w:t>aseguramiento de la calidad. La introducción y adopción de programas de</w:t>
      </w:r>
      <w:r w:rsidRPr="006E5664">
        <w:rPr>
          <w:rFonts w:ascii="Arial" w:hAnsi="Arial" w:cs="Arial"/>
          <w:sz w:val="24"/>
          <w:szCs w:val="24"/>
          <w:lang w:val="es-ES"/>
        </w:rPr>
        <w:br/>
        <w:t>aseguramiento de la calidad en servicios, ha quedado a la zaga de la manufactura, quizá tanto como una década.</w:t>
      </w:r>
    </w:p>
    <w:p w:rsidR="008C6F07" w:rsidRDefault="00BE474E" w:rsidP="00410251">
      <w:pPr>
        <w:ind w:firstLine="708"/>
        <w:jc w:val="both"/>
        <w:rPr>
          <w:rFonts w:ascii="Arial" w:hAnsi="Arial" w:cs="Arial"/>
          <w:sz w:val="24"/>
          <w:szCs w:val="24"/>
          <w:lang w:val="es-ES"/>
        </w:rPr>
      </w:pPr>
      <w:r w:rsidRPr="006E5664">
        <w:rPr>
          <w:rFonts w:ascii="Arial" w:hAnsi="Arial" w:cs="Arial"/>
          <w:sz w:val="24"/>
          <w:szCs w:val="24"/>
          <w:lang w:val="es-ES"/>
        </w:rPr>
        <w:t>Los administradores de organizaciones de servicio por costumbre han supuesto</w:t>
      </w:r>
      <w:r w:rsidR="00884AAA" w:rsidRPr="006E5664">
        <w:rPr>
          <w:rFonts w:ascii="Arial" w:hAnsi="Arial" w:cs="Arial"/>
          <w:sz w:val="24"/>
          <w:szCs w:val="24"/>
          <w:lang w:val="es-ES"/>
        </w:rPr>
        <w:t xml:space="preserve"> </w:t>
      </w:r>
      <w:r w:rsidRPr="006E5664">
        <w:rPr>
          <w:rFonts w:ascii="Arial" w:hAnsi="Arial" w:cs="Arial"/>
          <w:sz w:val="24"/>
          <w:szCs w:val="24"/>
          <w:lang w:val="es-ES"/>
        </w:rPr>
        <w:t xml:space="preserve">que su servicio es aceptable cuando los clientes no se quejan con frecuencia. Sólo en </w:t>
      </w:r>
      <w:r w:rsidR="009E5BE6" w:rsidRPr="006E5664">
        <w:rPr>
          <w:rFonts w:ascii="Arial" w:hAnsi="Arial" w:cs="Arial"/>
          <w:sz w:val="24"/>
          <w:szCs w:val="24"/>
          <w:lang w:val="es-ES"/>
        </w:rPr>
        <w:t>últimas</w:t>
      </w:r>
      <w:r w:rsidRPr="006E5664">
        <w:rPr>
          <w:rFonts w:ascii="Arial" w:hAnsi="Arial" w:cs="Arial"/>
          <w:sz w:val="24"/>
          <w:szCs w:val="24"/>
          <w:lang w:val="es-ES"/>
        </w:rPr>
        <w:t xml:space="preserve"> fechas se han dado cuenta que se puede administrar la calidad del servicio como arma competitiva.</w:t>
      </w:r>
    </w:p>
    <w:p w:rsidR="00410251" w:rsidRPr="006E5664" w:rsidRDefault="00410251" w:rsidP="00410251">
      <w:pPr>
        <w:jc w:val="both"/>
        <w:rPr>
          <w:rFonts w:ascii="Arial" w:hAnsi="Arial" w:cs="Arial"/>
          <w:sz w:val="24"/>
          <w:szCs w:val="24"/>
          <w:lang w:val="es-ES"/>
        </w:rPr>
      </w:pPr>
    </w:p>
    <w:p w:rsidR="001C0B86" w:rsidRPr="00410251" w:rsidRDefault="009E5BE6" w:rsidP="009D2338">
      <w:pPr>
        <w:pStyle w:val="Prrafodelista"/>
        <w:numPr>
          <w:ilvl w:val="0"/>
          <w:numId w:val="27"/>
        </w:numPr>
        <w:jc w:val="both"/>
        <w:rPr>
          <w:rFonts w:ascii="Arial" w:hAnsi="Arial" w:cs="Arial"/>
          <w:sz w:val="24"/>
          <w:szCs w:val="24"/>
          <w:lang w:val="es-ES"/>
        </w:rPr>
      </w:pPr>
      <w:r w:rsidRPr="00410251">
        <w:rPr>
          <w:rFonts w:ascii="Arial" w:hAnsi="Arial" w:cs="Arial"/>
          <w:sz w:val="24"/>
          <w:szCs w:val="24"/>
          <w:lang w:val="es-ES"/>
        </w:rPr>
        <w:lastRenderedPageBreak/>
        <w:t>Aseguramiento</w:t>
      </w:r>
      <w:r w:rsidR="00BE474E" w:rsidRPr="00410251">
        <w:rPr>
          <w:rFonts w:ascii="Arial" w:hAnsi="Arial" w:cs="Arial"/>
          <w:sz w:val="24"/>
          <w:szCs w:val="24"/>
          <w:lang w:val="es-ES"/>
        </w:rPr>
        <w:t xml:space="preserve"> de la calidad en manufactura</w:t>
      </w:r>
      <w:r w:rsidR="001C0B86" w:rsidRPr="00410251">
        <w:rPr>
          <w:rFonts w:ascii="Arial" w:hAnsi="Arial" w:cs="Arial"/>
          <w:sz w:val="24"/>
          <w:szCs w:val="24"/>
          <w:lang w:val="es-ES"/>
        </w:rPr>
        <w:t>:</w:t>
      </w:r>
    </w:p>
    <w:p w:rsidR="008C6F07" w:rsidRPr="006E5664" w:rsidRDefault="00BE474E" w:rsidP="006E5664">
      <w:pPr>
        <w:jc w:val="both"/>
        <w:rPr>
          <w:rFonts w:ascii="Arial" w:hAnsi="Arial" w:cs="Arial"/>
          <w:sz w:val="24"/>
          <w:szCs w:val="24"/>
          <w:lang w:val="es-ES"/>
        </w:rPr>
      </w:pPr>
      <w:r w:rsidRPr="006E5664">
        <w:rPr>
          <w:rFonts w:ascii="Arial" w:hAnsi="Arial" w:cs="Arial"/>
          <w:sz w:val="24"/>
          <w:szCs w:val="24"/>
          <w:lang w:val="es-ES"/>
        </w:rPr>
        <w:t>Garantizar la calidad de manufactura esta en el corazón del proceso de la</w:t>
      </w:r>
      <w:r w:rsidRPr="006E5664">
        <w:rPr>
          <w:rFonts w:ascii="Arial" w:hAnsi="Arial" w:cs="Arial"/>
          <w:sz w:val="24"/>
          <w:szCs w:val="24"/>
          <w:lang w:val="es-ES"/>
        </w:rPr>
        <w:br/>
        <w:t>administración de la calidad</w:t>
      </w:r>
      <w:r w:rsidR="001C0B86" w:rsidRPr="006E5664">
        <w:rPr>
          <w:rFonts w:ascii="Arial" w:hAnsi="Arial" w:cs="Arial"/>
          <w:sz w:val="24"/>
          <w:szCs w:val="24"/>
          <w:lang w:val="es-ES"/>
        </w:rPr>
        <w:t>.</w:t>
      </w:r>
      <w:r w:rsidRPr="006E5664">
        <w:rPr>
          <w:rFonts w:ascii="Arial" w:hAnsi="Arial" w:cs="Arial"/>
          <w:sz w:val="24"/>
          <w:szCs w:val="24"/>
          <w:lang w:val="es-ES"/>
        </w:rPr>
        <w:t xml:space="preserve"> Es en este punto, donde se produce un bien o</w:t>
      </w:r>
      <w:r w:rsidRPr="006E5664">
        <w:rPr>
          <w:rFonts w:ascii="Arial" w:hAnsi="Arial" w:cs="Arial"/>
          <w:sz w:val="24"/>
          <w:szCs w:val="24"/>
          <w:lang w:val="es-ES"/>
        </w:rPr>
        <w:br/>
        <w:t>servicio, donde se "interconstruye" o incorpora la calidad</w:t>
      </w:r>
      <w:r w:rsidR="008C6F07" w:rsidRPr="006E5664">
        <w:rPr>
          <w:rFonts w:ascii="Arial" w:hAnsi="Arial" w:cs="Arial"/>
          <w:sz w:val="24"/>
          <w:szCs w:val="24"/>
          <w:lang w:val="es-ES"/>
        </w:rPr>
        <w:t>.</w:t>
      </w:r>
    </w:p>
    <w:p w:rsidR="00410251" w:rsidRDefault="00410251" w:rsidP="006E5664">
      <w:pPr>
        <w:jc w:val="both"/>
        <w:rPr>
          <w:rFonts w:ascii="Arial" w:hAnsi="Arial" w:cs="Arial"/>
          <w:sz w:val="24"/>
          <w:szCs w:val="24"/>
          <w:lang w:val="es-ES"/>
        </w:rPr>
      </w:pPr>
    </w:p>
    <w:p w:rsidR="001C0B86" w:rsidRPr="00410251" w:rsidRDefault="001C0B86" w:rsidP="009D2338">
      <w:pPr>
        <w:pStyle w:val="Prrafodelista"/>
        <w:numPr>
          <w:ilvl w:val="0"/>
          <w:numId w:val="27"/>
        </w:numPr>
        <w:jc w:val="both"/>
        <w:rPr>
          <w:rFonts w:ascii="Arial" w:hAnsi="Arial" w:cs="Arial"/>
          <w:sz w:val="24"/>
          <w:szCs w:val="24"/>
          <w:lang w:val="es-ES"/>
        </w:rPr>
      </w:pPr>
      <w:r w:rsidRPr="00410251">
        <w:rPr>
          <w:rFonts w:ascii="Arial" w:hAnsi="Arial" w:cs="Arial"/>
          <w:sz w:val="24"/>
          <w:szCs w:val="24"/>
          <w:lang w:val="es-ES"/>
        </w:rPr>
        <w:t>Administración General:</w:t>
      </w:r>
    </w:p>
    <w:p w:rsidR="00327BCD" w:rsidRPr="006E5664" w:rsidRDefault="009055FB" w:rsidP="006E5664">
      <w:pPr>
        <w:jc w:val="both"/>
        <w:rPr>
          <w:rFonts w:ascii="Arial" w:hAnsi="Arial" w:cs="Arial"/>
          <w:sz w:val="24"/>
          <w:szCs w:val="24"/>
          <w:lang w:val="es-ES"/>
        </w:rPr>
      </w:pPr>
      <w:r>
        <w:rPr>
          <w:rFonts w:ascii="Arial" w:hAnsi="Arial" w:cs="Arial"/>
          <w:sz w:val="24"/>
          <w:szCs w:val="24"/>
          <w:lang w:val="es-ES"/>
        </w:rPr>
        <w:t xml:space="preserve">La administración o gerencia </w:t>
      </w:r>
      <w:r w:rsidR="00BE474E" w:rsidRPr="006E5664">
        <w:rPr>
          <w:rFonts w:ascii="Arial" w:hAnsi="Arial" w:cs="Arial"/>
          <w:sz w:val="24"/>
          <w:szCs w:val="24"/>
          <w:lang w:val="es-ES"/>
        </w:rPr>
        <w:t>general,</w:t>
      </w:r>
      <w:r w:rsidR="008C6F07" w:rsidRPr="006E5664">
        <w:rPr>
          <w:rFonts w:ascii="Arial" w:hAnsi="Arial" w:cs="Arial"/>
          <w:sz w:val="24"/>
          <w:szCs w:val="24"/>
          <w:lang w:val="es-ES"/>
        </w:rPr>
        <w:t xml:space="preserve"> en las que están los grupos de </w:t>
      </w:r>
      <w:r w:rsidR="00BE474E" w:rsidRPr="006E5664">
        <w:rPr>
          <w:rFonts w:ascii="Arial" w:hAnsi="Arial" w:cs="Arial"/>
          <w:sz w:val="24"/>
          <w:szCs w:val="24"/>
          <w:lang w:val="es-ES"/>
        </w:rPr>
        <w:t>finanzas y</w:t>
      </w:r>
      <w:r w:rsidR="008C6F07" w:rsidRPr="006E5664">
        <w:rPr>
          <w:rFonts w:ascii="Arial" w:hAnsi="Arial" w:cs="Arial"/>
          <w:sz w:val="24"/>
          <w:szCs w:val="24"/>
          <w:lang w:val="es-ES"/>
        </w:rPr>
        <w:t xml:space="preserve"> </w:t>
      </w:r>
      <w:r w:rsidR="00BE474E" w:rsidRPr="006E5664">
        <w:rPr>
          <w:rFonts w:ascii="Arial" w:hAnsi="Arial" w:cs="Arial"/>
          <w:sz w:val="24"/>
          <w:szCs w:val="24"/>
          <w:lang w:val="es-ES"/>
        </w:rPr>
        <w:t>ventas, tiene la responsabilidad general de pl</w:t>
      </w:r>
      <w:r w:rsidR="008C6F07" w:rsidRPr="006E5664">
        <w:rPr>
          <w:rFonts w:ascii="Arial" w:hAnsi="Arial" w:cs="Arial"/>
          <w:sz w:val="24"/>
          <w:szCs w:val="24"/>
          <w:lang w:val="es-ES"/>
        </w:rPr>
        <w:t xml:space="preserve">anear y ejecutar el programa de </w:t>
      </w:r>
      <w:r w:rsidR="00BE474E" w:rsidRPr="006E5664">
        <w:rPr>
          <w:rFonts w:ascii="Arial" w:hAnsi="Arial" w:cs="Arial"/>
          <w:sz w:val="24"/>
          <w:szCs w:val="24"/>
          <w:lang w:val="es-ES"/>
        </w:rPr>
        <w:t>aseguramiento de la calidad.</w:t>
      </w:r>
    </w:p>
    <w:p w:rsidR="008C6F07" w:rsidRDefault="008C6F07" w:rsidP="006E5664">
      <w:pPr>
        <w:jc w:val="both"/>
        <w:rPr>
          <w:rFonts w:ascii="Arial" w:hAnsi="Arial" w:cs="Arial"/>
          <w:sz w:val="24"/>
          <w:szCs w:val="24"/>
          <w:lang w:val="es-ES"/>
        </w:rPr>
      </w:pPr>
    </w:p>
    <w:p w:rsidR="00410251" w:rsidRPr="006E5664" w:rsidRDefault="00410251" w:rsidP="006E5664">
      <w:pPr>
        <w:jc w:val="both"/>
        <w:rPr>
          <w:rFonts w:ascii="Arial" w:hAnsi="Arial" w:cs="Arial"/>
          <w:sz w:val="24"/>
          <w:szCs w:val="24"/>
          <w:lang w:val="es-ES"/>
        </w:rPr>
      </w:pPr>
    </w:p>
    <w:p w:rsidR="00327BCD" w:rsidRPr="00410251" w:rsidRDefault="00BD1307" w:rsidP="00410251">
      <w:pPr>
        <w:ind w:firstLine="708"/>
        <w:jc w:val="both"/>
        <w:rPr>
          <w:rFonts w:ascii="Arial" w:hAnsi="Arial" w:cs="Arial"/>
          <w:b/>
          <w:sz w:val="28"/>
          <w:szCs w:val="24"/>
          <w:lang w:val="es-ES"/>
        </w:rPr>
      </w:pPr>
      <w:r w:rsidRPr="00410251">
        <w:rPr>
          <w:rFonts w:ascii="Arial" w:hAnsi="Arial" w:cs="Arial"/>
          <w:b/>
          <w:sz w:val="28"/>
          <w:szCs w:val="24"/>
          <w:lang w:val="es-ES"/>
        </w:rPr>
        <w:t xml:space="preserve">3.5 </w:t>
      </w:r>
      <w:r w:rsidR="00ED61BE">
        <w:rPr>
          <w:rFonts w:ascii="Arial" w:hAnsi="Arial" w:cs="Arial"/>
          <w:b/>
          <w:sz w:val="28"/>
          <w:szCs w:val="24"/>
          <w:lang w:val="es-ES"/>
        </w:rPr>
        <w:t xml:space="preserve"> </w:t>
      </w:r>
      <w:r w:rsidR="00327BCD" w:rsidRPr="00410251">
        <w:rPr>
          <w:rFonts w:ascii="Arial" w:hAnsi="Arial" w:cs="Arial"/>
          <w:b/>
          <w:sz w:val="28"/>
          <w:szCs w:val="24"/>
          <w:lang w:val="es-ES"/>
        </w:rPr>
        <w:t>LOS SISTEMAS DE CALIDAD</w:t>
      </w:r>
    </w:p>
    <w:p w:rsidR="00327BCD" w:rsidRPr="006E5664" w:rsidRDefault="00327BCD" w:rsidP="006E5664">
      <w:pPr>
        <w:jc w:val="both"/>
        <w:rPr>
          <w:rFonts w:ascii="Arial" w:hAnsi="Arial" w:cs="Arial"/>
          <w:sz w:val="24"/>
          <w:szCs w:val="24"/>
          <w:lang w:val="es-ES"/>
        </w:rPr>
      </w:pPr>
    </w:p>
    <w:p w:rsidR="00327BCD" w:rsidRPr="006E5664" w:rsidRDefault="00327BCD" w:rsidP="00410251">
      <w:pPr>
        <w:ind w:firstLine="708"/>
        <w:jc w:val="both"/>
        <w:rPr>
          <w:rFonts w:ascii="Arial" w:hAnsi="Arial" w:cs="Arial"/>
          <w:sz w:val="24"/>
          <w:szCs w:val="24"/>
          <w:lang w:val="es-ES"/>
        </w:rPr>
      </w:pPr>
      <w:r w:rsidRPr="006E5664">
        <w:rPr>
          <w:rFonts w:ascii="Arial" w:hAnsi="Arial" w:cs="Arial"/>
          <w:sz w:val="24"/>
          <w:szCs w:val="24"/>
          <w:lang w:val="es-ES"/>
        </w:rPr>
        <w:t>Todas las empresas, grandes y pequeñas, ya tienen una forma establecida o un sistema de hacer negocios. En una empresa pequeña, lo más probable es que el sistema sea muy efectivo, pero informal y probablemente no documentado. Las normas del sistema de calidad identifican estos rasgos que pueden ayudar a que la empresa satisfaga consistentemente los requisitos de sus clientes. No tratan de imponer algo totalmente nuevo.</w:t>
      </w:r>
    </w:p>
    <w:p w:rsidR="00327BCD" w:rsidRPr="006E5664" w:rsidRDefault="00327BCD" w:rsidP="006E5664">
      <w:pPr>
        <w:jc w:val="both"/>
        <w:rPr>
          <w:rFonts w:ascii="Arial" w:hAnsi="Arial" w:cs="Arial"/>
          <w:sz w:val="24"/>
          <w:szCs w:val="24"/>
          <w:lang w:val="es-ES"/>
        </w:rPr>
      </w:pPr>
    </w:p>
    <w:p w:rsidR="00327BCD" w:rsidRPr="004B4FAD" w:rsidRDefault="00327BCD" w:rsidP="004B4FAD">
      <w:pPr>
        <w:ind w:firstLine="708"/>
        <w:jc w:val="both"/>
        <w:rPr>
          <w:rFonts w:ascii="Arial" w:hAnsi="Arial" w:cs="Arial"/>
          <w:sz w:val="24"/>
          <w:szCs w:val="24"/>
          <w:lang w:val="es-ES"/>
        </w:rPr>
      </w:pPr>
      <w:r w:rsidRPr="004B4FAD">
        <w:rPr>
          <w:rFonts w:ascii="Arial" w:hAnsi="Arial" w:cs="Arial"/>
          <w:sz w:val="24"/>
          <w:szCs w:val="24"/>
          <w:lang w:val="es-ES"/>
        </w:rPr>
        <w:t>¿QUÉ SON?</w:t>
      </w:r>
    </w:p>
    <w:p w:rsidR="00327BCD" w:rsidRPr="006E5664" w:rsidRDefault="00327BCD" w:rsidP="006E5664">
      <w:pPr>
        <w:jc w:val="both"/>
        <w:rPr>
          <w:rFonts w:ascii="Arial" w:hAnsi="Arial" w:cs="Arial"/>
          <w:sz w:val="24"/>
          <w:szCs w:val="24"/>
          <w:lang w:val="es-ES"/>
        </w:rPr>
      </w:pPr>
      <w:r w:rsidRPr="006E5664">
        <w:rPr>
          <w:rFonts w:ascii="Arial" w:hAnsi="Arial" w:cs="Arial"/>
          <w:sz w:val="24"/>
          <w:szCs w:val="24"/>
          <w:lang w:val="es-ES"/>
        </w:rPr>
        <w:t xml:space="preserve">Los sistemas de calidad tratan sobre la evaluación de cómo y porqué se hacen las cosas. Gran número de empresas pequeñas ya estarán realizando muchas de </w:t>
      </w:r>
      <w:r w:rsidR="009E5BE6" w:rsidRPr="006E5664">
        <w:rPr>
          <w:rFonts w:ascii="Arial" w:hAnsi="Arial" w:cs="Arial"/>
          <w:sz w:val="24"/>
          <w:szCs w:val="24"/>
          <w:lang w:val="es-ES"/>
        </w:rPr>
        <w:t>las</w:t>
      </w:r>
      <w:r w:rsidRPr="006E5664">
        <w:rPr>
          <w:rFonts w:ascii="Arial" w:hAnsi="Arial" w:cs="Arial"/>
          <w:sz w:val="24"/>
          <w:szCs w:val="24"/>
          <w:lang w:val="es-ES"/>
        </w:rPr>
        <w:t xml:space="preserve"> operaciones que especifican las normas.</w:t>
      </w:r>
    </w:p>
    <w:p w:rsidR="00327BCD" w:rsidRPr="006E5664" w:rsidRDefault="00327BCD" w:rsidP="006E5664">
      <w:pPr>
        <w:jc w:val="both"/>
        <w:rPr>
          <w:rFonts w:ascii="Arial" w:hAnsi="Arial" w:cs="Arial"/>
          <w:sz w:val="24"/>
          <w:szCs w:val="24"/>
          <w:lang w:val="es-ES"/>
        </w:rPr>
      </w:pPr>
    </w:p>
    <w:p w:rsidR="00327BCD" w:rsidRPr="004B4FAD" w:rsidRDefault="00327BCD" w:rsidP="004B4FAD">
      <w:pPr>
        <w:ind w:firstLine="708"/>
        <w:jc w:val="both"/>
        <w:rPr>
          <w:rFonts w:ascii="Arial" w:hAnsi="Arial" w:cs="Arial"/>
          <w:sz w:val="24"/>
          <w:szCs w:val="24"/>
          <w:lang w:val="es-ES"/>
        </w:rPr>
      </w:pPr>
      <w:r w:rsidRPr="004B4FAD">
        <w:rPr>
          <w:rFonts w:ascii="Arial" w:hAnsi="Arial" w:cs="Arial"/>
          <w:sz w:val="24"/>
          <w:szCs w:val="24"/>
          <w:lang w:val="es-ES"/>
        </w:rPr>
        <w:t>¿POR QUÉ TENER UNO?</w:t>
      </w:r>
    </w:p>
    <w:p w:rsidR="00327BCD" w:rsidRPr="006E5664" w:rsidRDefault="00327BCD" w:rsidP="006E5664">
      <w:pPr>
        <w:jc w:val="both"/>
        <w:rPr>
          <w:rFonts w:ascii="Arial" w:hAnsi="Arial" w:cs="Arial"/>
          <w:sz w:val="24"/>
          <w:szCs w:val="24"/>
          <w:lang w:val="es-ES"/>
        </w:rPr>
      </w:pPr>
      <w:r w:rsidRPr="006E5664">
        <w:rPr>
          <w:rFonts w:ascii="Arial" w:hAnsi="Arial" w:cs="Arial"/>
          <w:sz w:val="24"/>
          <w:szCs w:val="24"/>
          <w:lang w:val="es-ES"/>
        </w:rPr>
        <w:t xml:space="preserve">Algunos clientes, tanto en el sector privado como en el </w:t>
      </w:r>
      <w:r w:rsidR="009E5BE6" w:rsidRPr="006E5664">
        <w:rPr>
          <w:rFonts w:ascii="Arial" w:hAnsi="Arial" w:cs="Arial"/>
          <w:sz w:val="24"/>
          <w:szCs w:val="24"/>
          <w:lang w:val="es-ES"/>
        </w:rPr>
        <w:t>público</w:t>
      </w:r>
      <w:r w:rsidRPr="006E5664">
        <w:rPr>
          <w:rFonts w:ascii="Arial" w:hAnsi="Arial" w:cs="Arial"/>
          <w:sz w:val="24"/>
          <w:szCs w:val="24"/>
          <w:lang w:val="es-ES"/>
        </w:rPr>
        <w:t>, buscan la confianza que puede dar el que un pequeño negocio tenga un sistema de calidad. Si bien satisfacer estas expectativas es una razón para tener un sistema de calidad, puede haber otras, como:</w:t>
      </w:r>
    </w:p>
    <w:p w:rsidR="004B4FAD" w:rsidRDefault="00327BCD" w:rsidP="009D2338">
      <w:pPr>
        <w:pStyle w:val="Prrafodelista"/>
        <w:numPr>
          <w:ilvl w:val="0"/>
          <w:numId w:val="27"/>
        </w:numPr>
        <w:jc w:val="both"/>
        <w:rPr>
          <w:rFonts w:ascii="Arial" w:hAnsi="Arial" w:cs="Arial"/>
          <w:sz w:val="24"/>
          <w:lang w:val="es-ES"/>
        </w:rPr>
      </w:pPr>
      <w:r w:rsidRPr="004B4FAD">
        <w:rPr>
          <w:rFonts w:ascii="Arial" w:hAnsi="Arial" w:cs="Arial"/>
          <w:sz w:val="24"/>
          <w:lang w:val="es-ES"/>
        </w:rPr>
        <w:lastRenderedPageBreak/>
        <w:t>Mejorar el desempeño</w:t>
      </w:r>
      <w:r w:rsidR="00ED61BE">
        <w:rPr>
          <w:rFonts w:ascii="Arial" w:hAnsi="Arial" w:cs="Arial"/>
          <w:sz w:val="24"/>
          <w:lang w:val="es-ES"/>
        </w:rPr>
        <w:t>,</w:t>
      </w:r>
      <w:r w:rsidRPr="004B4FAD">
        <w:rPr>
          <w:rFonts w:ascii="Arial" w:hAnsi="Arial" w:cs="Arial"/>
          <w:sz w:val="24"/>
          <w:lang w:val="es-ES"/>
        </w:rPr>
        <w:t xml:space="preserve"> coordinación y productividad</w:t>
      </w:r>
      <w:r w:rsidR="008C6F07" w:rsidRPr="004B4FAD">
        <w:rPr>
          <w:rFonts w:ascii="Arial" w:hAnsi="Arial" w:cs="Arial"/>
          <w:sz w:val="24"/>
          <w:lang w:val="es-ES"/>
        </w:rPr>
        <w:t>.</w:t>
      </w:r>
    </w:p>
    <w:p w:rsidR="008C6F07" w:rsidRPr="004B4FAD" w:rsidRDefault="00327BCD" w:rsidP="009D2338">
      <w:pPr>
        <w:pStyle w:val="Prrafodelista"/>
        <w:numPr>
          <w:ilvl w:val="0"/>
          <w:numId w:val="27"/>
        </w:numPr>
        <w:jc w:val="both"/>
        <w:rPr>
          <w:rFonts w:ascii="Arial" w:hAnsi="Arial" w:cs="Arial"/>
          <w:sz w:val="24"/>
          <w:lang w:val="es-ES"/>
        </w:rPr>
      </w:pPr>
      <w:r w:rsidRPr="004B4FAD">
        <w:rPr>
          <w:rFonts w:ascii="Arial" w:hAnsi="Arial" w:cs="Arial"/>
          <w:sz w:val="24"/>
          <w:lang w:val="es-ES"/>
        </w:rPr>
        <w:t>Enfocarse en los objetivos de su negocio y las expectativas de sus clientes</w:t>
      </w:r>
      <w:r w:rsidR="008C6F07" w:rsidRPr="004B4FAD">
        <w:rPr>
          <w:rFonts w:ascii="Arial" w:hAnsi="Arial" w:cs="Arial"/>
          <w:sz w:val="24"/>
          <w:lang w:val="es-ES"/>
        </w:rPr>
        <w:t>.</w:t>
      </w:r>
    </w:p>
    <w:p w:rsidR="008C6F07" w:rsidRPr="004B4FAD" w:rsidRDefault="00327BCD" w:rsidP="009D2338">
      <w:pPr>
        <w:pStyle w:val="Prrafodelista"/>
        <w:numPr>
          <w:ilvl w:val="0"/>
          <w:numId w:val="27"/>
        </w:numPr>
        <w:jc w:val="both"/>
        <w:rPr>
          <w:rFonts w:ascii="Arial" w:hAnsi="Arial" w:cs="Arial"/>
          <w:sz w:val="24"/>
          <w:lang w:val="es-ES"/>
        </w:rPr>
      </w:pPr>
      <w:r w:rsidRPr="004B4FAD">
        <w:rPr>
          <w:rFonts w:ascii="Arial" w:hAnsi="Arial" w:cs="Arial"/>
          <w:sz w:val="24"/>
          <w:lang w:val="es-ES"/>
        </w:rPr>
        <w:t>Lograr y mantener la calidad de su producto para satisfacer las necesidades implícitas y explícitas de sus clientes</w:t>
      </w:r>
      <w:r w:rsidR="004B4FAD">
        <w:rPr>
          <w:rFonts w:ascii="Arial" w:hAnsi="Arial" w:cs="Arial"/>
          <w:sz w:val="24"/>
          <w:lang w:val="es-ES"/>
        </w:rPr>
        <w:t>.</w:t>
      </w:r>
    </w:p>
    <w:p w:rsidR="008C6F07" w:rsidRPr="004B4FAD" w:rsidRDefault="00327BCD" w:rsidP="009D2338">
      <w:pPr>
        <w:pStyle w:val="Prrafodelista"/>
        <w:numPr>
          <w:ilvl w:val="0"/>
          <w:numId w:val="27"/>
        </w:numPr>
        <w:jc w:val="both"/>
        <w:rPr>
          <w:rFonts w:ascii="Arial" w:hAnsi="Arial" w:cs="Arial"/>
          <w:sz w:val="24"/>
          <w:lang w:val="es-ES"/>
        </w:rPr>
      </w:pPr>
      <w:r w:rsidRPr="004B4FAD">
        <w:rPr>
          <w:rFonts w:ascii="Arial" w:hAnsi="Arial" w:cs="Arial"/>
          <w:sz w:val="24"/>
          <w:lang w:val="es-ES"/>
        </w:rPr>
        <w:t>Confianza en que la calidad que se busca, se está logrando y manteniendo</w:t>
      </w:r>
      <w:r w:rsidR="004B4FAD">
        <w:rPr>
          <w:rFonts w:ascii="Arial" w:hAnsi="Arial" w:cs="Arial"/>
          <w:sz w:val="24"/>
          <w:lang w:val="es-ES"/>
        </w:rPr>
        <w:t>.</w:t>
      </w:r>
    </w:p>
    <w:p w:rsidR="008C6F07" w:rsidRPr="004B4FAD" w:rsidRDefault="00327BCD" w:rsidP="009D2338">
      <w:pPr>
        <w:pStyle w:val="Prrafodelista"/>
        <w:numPr>
          <w:ilvl w:val="0"/>
          <w:numId w:val="27"/>
        </w:numPr>
        <w:jc w:val="both"/>
        <w:rPr>
          <w:rFonts w:ascii="Arial" w:hAnsi="Arial" w:cs="Arial"/>
          <w:sz w:val="24"/>
          <w:lang w:val="es-ES"/>
        </w:rPr>
      </w:pPr>
      <w:r w:rsidRPr="004B4FAD">
        <w:rPr>
          <w:rFonts w:ascii="Arial" w:hAnsi="Arial" w:cs="Arial"/>
          <w:sz w:val="24"/>
          <w:lang w:val="es-ES"/>
        </w:rPr>
        <w:t>Evidencia a los clientes y clientes potenciales de las</w:t>
      </w:r>
      <w:r w:rsidR="008C6F07" w:rsidRPr="004B4FAD">
        <w:rPr>
          <w:rFonts w:ascii="Arial" w:hAnsi="Arial" w:cs="Arial"/>
          <w:sz w:val="24"/>
          <w:lang w:val="es-ES"/>
        </w:rPr>
        <w:t xml:space="preserve"> capacidades de la organización</w:t>
      </w:r>
      <w:r w:rsidR="004B4FAD">
        <w:rPr>
          <w:rFonts w:ascii="Arial" w:hAnsi="Arial" w:cs="Arial"/>
          <w:sz w:val="24"/>
          <w:lang w:val="es-ES"/>
        </w:rPr>
        <w:t>.</w:t>
      </w:r>
    </w:p>
    <w:p w:rsidR="008C6F07" w:rsidRPr="004B4FAD" w:rsidRDefault="00327BCD" w:rsidP="009D2338">
      <w:pPr>
        <w:pStyle w:val="Prrafodelista"/>
        <w:numPr>
          <w:ilvl w:val="0"/>
          <w:numId w:val="27"/>
        </w:numPr>
        <w:jc w:val="both"/>
        <w:rPr>
          <w:rFonts w:ascii="Arial" w:hAnsi="Arial" w:cs="Arial"/>
          <w:sz w:val="24"/>
          <w:lang w:val="es-ES"/>
        </w:rPr>
      </w:pPr>
      <w:r w:rsidRPr="004B4FAD">
        <w:rPr>
          <w:rFonts w:ascii="Arial" w:hAnsi="Arial" w:cs="Arial"/>
          <w:sz w:val="24"/>
          <w:lang w:val="es-ES"/>
        </w:rPr>
        <w:t>Apertura de nuevas oportunidades en el mercado, o mantener la participación en él</w:t>
      </w:r>
      <w:r w:rsidR="004B4FAD">
        <w:rPr>
          <w:rFonts w:ascii="Arial" w:hAnsi="Arial" w:cs="Arial"/>
          <w:sz w:val="24"/>
          <w:lang w:val="es-ES"/>
        </w:rPr>
        <w:t>.</w:t>
      </w:r>
    </w:p>
    <w:p w:rsidR="008C6F07" w:rsidRPr="004B4FAD" w:rsidRDefault="00327BCD" w:rsidP="009D2338">
      <w:pPr>
        <w:pStyle w:val="Prrafodelista"/>
        <w:numPr>
          <w:ilvl w:val="0"/>
          <w:numId w:val="27"/>
        </w:numPr>
        <w:jc w:val="both"/>
        <w:rPr>
          <w:rFonts w:ascii="Arial" w:hAnsi="Arial" w:cs="Arial"/>
          <w:sz w:val="24"/>
          <w:lang w:val="es-ES"/>
        </w:rPr>
      </w:pPr>
      <w:r w:rsidRPr="004B4FAD">
        <w:rPr>
          <w:rFonts w:ascii="Arial" w:hAnsi="Arial" w:cs="Arial"/>
          <w:sz w:val="24"/>
          <w:lang w:val="es-ES"/>
        </w:rPr>
        <w:t>Certificación / registro</w:t>
      </w:r>
      <w:r w:rsidR="004B4FAD">
        <w:rPr>
          <w:rFonts w:ascii="Arial" w:hAnsi="Arial" w:cs="Arial"/>
          <w:sz w:val="24"/>
          <w:lang w:val="es-ES"/>
        </w:rPr>
        <w:t>.</w:t>
      </w:r>
    </w:p>
    <w:p w:rsidR="008C6F07" w:rsidRPr="004B4FAD" w:rsidRDefault="00327BCD" w:rsidP="009D2338">
      <w:pPr>
        <w:pStyle w:val="Prrafodelista"/>
        <w:numPr>
          <w:ilvl w:val="0"/>
          <w:numId w:val="27"/>
        </w:numPr>
        <w:jc w:val="both"/>
        <w:rPr>
          <w:rFonts w:ascii="Arial" w:hAnsi="Arial" w:cs="Arial"/>
          <w:sz w:val="24"/>
          <w:lang w:val="es-ES"/>
        </w:rPr>
      </w:pPr>
      <w:r w:rsidRPr="004B4FAD">
        <w:rPr>
          <w:rFonts w:ascii="Arial" w:hAnsi="Arial" w:cs="Arial"/>
          <w:sz w:val="24"/>
          <w:lang w:val="es-ES"/>
        </w:rPr>
        <w:t>Oportunidad de competir en igualdad de condiciones con organizaciones más grandes (por ejemplo, habilidad para ofrecer cotizaciones o participar en licitaciones públicas)</w:t>
      </w:r>
      <w:r w:rsidR="004B4FAD">
        <w:rPr>
          <w:rFonts w:ascii="Arial" w:hAnsi="Arial" w:cs="Arial"/>
          <w:sz w:val="24"/>
          <w:lang w:val="es-ES"/>
        </w:rPr>
        <w:t>.</w:t>
      </w:r>
    </w:p>
    <w:p w:rsidR="00327BCD" w:rsidRPr="006E5664" w:rsidRDefault="00327BCD" w:rsidP="006E5664">
      <w:pPr>
        <w:jc w:val="both"/>
        <w:rPr>
          <w:rFonts w:ascii="Arial" w:hAnsi="Arial" w:cs="Arial"/>
          <w:sz w:val="24"/>
          <w:szCs w:val="24"/>
          <w:lang w:val="es-ES"/>
        </w:rPr>
      </w:pPr>
    </w:p>
    <w:p w:rsidR="00327BCD" w:rsidRPr="006E5664" w:rsidRDefault="00327BCD" w:rsidP="004B4FAD">
      <w:pPr>
        <w:ind w:firstLine="708"/>
        <w:jc w:val="both"/>
        <w:rPr>
          <w:rFonts w:ascii="Arial" w:hAnsi="Arial" w:cs="Arial"/>
          <w:sz w:val="24"/>
          <w:szCs w:val="24"/>
          <w:lang w:val="es-ES"/>
        </w:rPr>
      </w:pPr>
      <w:r w:rsidRPr="006E5664">
        <w:rPr>
          <w:rFonts w:ascii="Arial" w:hAnsi="Arial" w:cs="Arial"/>
          <w:sz w:val="24"/>
          <w:szCs w:val="24"/>
          <w:lang w:val="es-ES"/>
        </w:rPr>
        <w:t>Aunque el sistema de calidad puede ayudar a llenar estas expectativas, es sólo un medio y no puede tomar el lugar de los objetivos fijados para la empresa. El sistema de calidad debe ser revisado y actualizado regularmente para estar seguro de que se están logrando mejoras valiosas y económicamente viables.</w:t>
      </w:r>
    </w:p>
    <w:p w:rsidR="00327BCD" w:rsidRPr="006E5664" w:rsidRDefault="00327BCD" w:rsidP="006E5664">
      <w:pPr>
        <w:jc w:val="both"/>
        <w:rPr>
          <w:rFonts w:ascii="Arial" w:hAnsi="Arial" w:cs="Arial"/>
          <w:sz w:val="24"/>
          <w:szCs w:val="24"/>
          <w:lang w:val="es-ES"/>
        </w:rPr>
      </w:pPr>
    </w:p>
    <w:p w:rsidR="00327BCD" w:rsidRPr="006E5664" w:rsidRDefault="00327BCD" w:rsidP="004B4FAD">
      <w:pPr>
        <w:ind w:firstLine="708"/>
        <w:jc w:val="both"/>
        <w:rPr>
          <w:rFonts w:ascii="Arial" w:hAnsi="Arial" w:cs="Arial"/>
          <w:sz w:val="24"/>
          <w:szCs w:val="24"/>
          <w:lang w:val="es-ES"/>
        </w:rPr>
      </w:pPr>
      <w:r w:rsidRPr="006E5664">
        <w:rPr>
          <w:rFonts w:ascii="Arial" w:hAnsi="Arial" w:cs="Arial"/>
          <w:sz w:val="24"/>
          <w:szCs w:val="24"/>
          <w:lang w:val="es-ES"/>
        </w:rPr>
        <w:t xml:space="preserve">Un sistema de calidad, en sí mismo, no conduce automáticamente a mejorar los procesos de trabajo o la calidad del producto No resuelve todos los problemas. Esto significa que se debe dar un enfoque </w:t>
      </w:r>
      <w:r w:rsidR="009E5BE6" w:rsidRPr="006E5664">
        <w:rPr>
          <w:rFonts w:ascii="Arial" w:hAnsi="Arial" w:cs="Arial"/>
          <w:sz w:val="24"/>
          <w:szCs w:val="24"/>
          <w:lang w:val="es-ES"/>
        </w:rPr>
        <w:t>más</w:t>
      </w:r>
      <w:r w:rsidRPr="006E5664">
        <w:rPr>
          <w:rFonts w:ascii="Arial" w:hAnsi="Arial" w:cs="Arial"/>
          <w:sz w:val="24"/>
          <w:szCs w:val="24"/>
          <w:lang w:val="es-ES"/>
        </w:rPr>
        <w:t xml:space="preserve"> sistemático a la empresa. Los sistemas de calidad no son solo para grandes compañías Ya que tratan de </w:t>
      </w:r>
      <w:r w:rsidR="009E5BE6" w:rsidRPr="006E5664">
        <w:rPr>
          <w:rFonts w:ascii="Arial" w:hAnsi="Arial" w:cs="Arial"/>
          <w:sz w:val="24"/>
          <w:szCs w:val="24"/>
          <w:lang w:val="es-ES"/>
        </w:rPr>
        <w:t>cómo</w:t>
      </w:r>
      <w:r w:rsidRPr="006E5664">
        <w:rPr>
          <w:rFonts w:ascii="Arial" w:hAnsi="Arial" w:cs="Arial"/>
          <w:sz w:val="24"/>
          <w:szCs w:val="24"/>
          <w:lang w:val="es-ES"/>
        </w:rPr>
        <w:t xml:space="preserve"> se maneja una empresa, se pueden aplicar a todos los tamaños de empresas y a todos los aspectos de la administración, como mercadeo, ventas y finanzas, así como el negocio básico. Le corresponde a cada cual decidir el alcance de la aplicación.</w:t>
      </w:r>
    </w:p>
    <w:p w:rsidR="00327BCD" w:rsidRPr="006E5664" w:rsidRDefault="00327BCD" w:rsidP="006E5664">
      <w:pPr>
        <w:jc w:val="both"/>
        <w:rPr>
          <w:rFonts w:ascii="Arial" w:hAnsi="Arial" w:cs="Arial"/>
          <w:sz w:val="24"/>
          <w:szCs w:val="24"/>
          <w:lang w:val="es-ES"/>
        </w:rPr>
      </w:pPr>
    </w:p>
    <w:p w:rsidR="004B4FAD" w:rsidRDefault="00327BCD" w:rsidP="004B4FAD">
      <w:pPr>
        <w:ind w:firstLine="708"/>
        <w:jc w:val="both"/>
        <w:rPr>
          <w:rFonts w:ascii="Arial" w:hAnsi="Arial" w:cs="Arial"/>
          <w:sz w:val="24"/>
          <w:szCs w:val="24"/>
          <w:lang w:val="es-ES"/>
        </w:rPr>
      </w:pPr>
      <w:r w:rsidRPr="006E5664">
        <w:rPr>
          <w:rFonts w:ascii="Arial" w:hAnsi="Arial" w:cs="Arial"/>
          <w:sz w:val="24"/>
          <w:szCs w:val="24"/>
          <w:lang w:val="es-ES"/>
        </w:rPr>
        <w:t xml:space="preserve">Las normas sobre calidad no se deben confundir con las normas sobre productos. La mayoría de organizaciones, para las cuales los conceptos de sistemas de calidad y en particular la serie ISO 9OOO son nuevos, confunden la calidad del producto con el concepto de </w:t>
      </w:r>
      <w:r w:rsidR="00385AAC">
        <w:rPr>
          <w:rFonts w:ascii="Arial" w:hAnsi="Arial" w:cs="Arial"/>
          <w:sz w:val="24"/>
          <w:szCs w:val="24"/>
          <w:lang w:val="es-ES"/>
        </w:rPr>
        <w:t xml:space="preserve">administración de la calidad. El </w:t>
      </w:r>
      <w:r w:rsidRPr="006E5664">
        <w:rPr>
          <w:rFonts w:ascii="Arial" w:hAnsi="Arial" w:cs="Arial"/>
          <w:sz w:val="24"/>
          <w:szCs w:val="24"/>
          <w:lang w:val="es-ES"/>
        </w:rPr>
        <w:t>uso de normas sobre product</w:t>
      </w:r>
      <w:r w:rsidR="00385AAC">
        <w:rPr>
          <w:rFonts w:ascii="Arial" w:hAnsi="Arial" w:cs="Arial"/>
          <w:sz w:val="24"/>
          <w:szCs w:val="24"/>
          <w:lang w:val="es-ES"/>
        </w:rPr>
        <w:t>os, normas sobre sistemas de calidad y aproximaciones</w:t>
      </w:r>
      <w:r w:rsidRPr="006E5664">
        <w:rPr>
          <w:rFonts w:ascii="Arial" w:hAnsi="Arial" w:cs="Arial"/>
          <w:sz w:val="24"/>
          <w:szCs w:val="24"/>
          <w:lang w:val="es-ES"/>
        </w:rPr>
        <w:t xml:space="preserve"> al mejoramiento de la calidad, son medios para aumentar la satisfacción del cliente y la competitividad de la empresa</w:t>
      </w:r>
      <w:r w:rsidR="004B4FAD">
        <w:rPr>
          <w:rFonts w:ascii="Arial" w:hAnsi="Arial" w:cs="Arial"/>
          <w:sz w:val="24"/>
          <w:szCs w:val="24"/>
          <w:lang w:val="es-ES"/>
        </w:rPr>
        <w:t xml:space="preserve"> y no se excluyen uno del otro.</w:t>
      </w:r>
    </w:p>
    <w:p w:rsidR="004B4FAD" w:rsidRDefault="004B4FAD" w:rsidP="004B4FAD">
      <w:pPr>
        <w:ind w:firstLine="708"/>
        <w:jc w:val="both"/>
        <w:rPr>
          <w:rFonts w:ascii="Arial" w:hAnsi="Arial" w:cs="Arial"/>
          <w:sz w:val="24"/>
          <w:szCs w:val="24"/>
          <w:lang w:val="es-ES"/>
        </w:rPr>
      </w:pPr>
    </w:p>
    <w:p w:rsidR="004B4FAD" w:rsidRDefault="00327BCD" w:rsidP="004B4FAD">
      <w:pPr>
        <w:ind w:firstLine="708"/>
        <w:jc w:val="both"/>
        <w:rPr>
          <w:rFonts w:ascii="Arial" w:hAnsi="Arial" w:cs="Arial"/>
          <w:sz w:val="24"/>
          <w:szCs w:val="24"/>
          <w:lang w:val="es-ES"/>
        </w:rPr>
      </w:pPr>
      <w:r w:rsidRPr="006E5664">
        <w:rPr>
          <w:rFonts w:ascii="Arial" w:hAnsi="Arial" w:cs="Arial"/>
          <w:sz w:val="24"/>
          <w:szCs w:val="24"/>
          <w:lang w:val="es-ES"/>
        </w:rPr>
        <w:lastRenderedPageBreak/>
        <w:t>No es conveniente que los sistemas de calidad resulten en burocracia excesiva, papeleo o falta de flexibilidad. Todos los negocios tienen una estructura de administración y ésta es la base sobre la que se construye el sistema de calidad.</w:t>
      </w:r>
    </w:p>
    <w:p w:rsidR="00327BCD" w:rsidRPr="006E5664" w:rsidRDefault="00327BCD" w:rsidP="004B4FAD">
      <w:pPr>
        <w:ind w:firstLine="708"/>
        <w:jc w:val="both"/>
        <w:rPr>
          <w:rFonts w:ascii="Arial" w:hAnsi="Arial" w:cs="Arial"/>
          <w:sz w:val="24"/>
          <w:szCs w:val="24"/>
          <w:lang w:val="es-ES"/>
        </w:rPr>
      </w:pPr>
      <w:r w:rsidRPr="006E5664">
        <w:rPr>
          <w:rFonts w:ascii="Arial" w:hAnsi="Arial" w:cs="Arial"/>
          <w:sz w:val="24"/>
          <w:szCs w:val="24"/>
          <w:lang w:val="es-ES"/>
        </w:rPr>
        <w:t>Usted puede encontrar que ya está cumpliendo muchos de los requisitos incluidos en estas normas pero no ha registrado cómo lo hace. Es conveniente hacer cambios y adiciones sólo si son necesarios para cumplir los requisitos de la norma o ayudan de alguna manera a la empresa.</w:t>
      </w:r>
    </w:p>
    <w:p w:rsidR="00327BCD" w:rsidRPr="006E5664" w:rsidRDefault="00327BCD" w:rsidP="006E5664">
      <w:pPr>
        <w:jc w:val="both"/>
        <w:rPr>
          <w:rFonts w:ascii="Arial" w:hAnsi="Arial" w:cs="Arial"/>
          <w:sz w:val="24"/>
          <w:szCs w:val="24"/>
          <w:lang w:val="es-ES"/>
        </w:rPr>
      </w:pPr>
    </w:p>
    <w:p w:rsidR="00327BCD" w:rsidRPr="006E5664" w:rsidRDefault="00327BCD" w:rsidP="004B4FAD">
      <w:pPr>
        <w:ind w:firstLine="708"/>
        <w:jc w:val="both"/>
        <w:rPr>
          <w:rFonts w:ascii="Arial" w:hAnsi="Arial" w:cs="Arial"/>
          <w:sz w:val="24"/>
          <w:szCs w:val="24"/>
          <w:lang w:val="es-ES"/>
        </w:rPr>
      </w:pPr>
      <w:r w:rsidRPr="006E5664">
        <w:rPr>
          <w:rFonts w:ascii="Arial" w:hAnsi="Arial" w:cs="Arial"/>
          <w:sz w:val="24"/>
          <w:szCs w:val="24"/>
          <w:lang w:val="es-ES"/>
        </w:rPr>
        <w:t>En fin, un sistema de calidad no significa la solución a todos los problemas, pero en estos tiempos de alta competitividad e internacionalización más vale contar con uno.</w:t>
      </w:r>
    </w:p>
    <w:p w:rsidR="00327BCD" w:rsidRPr="006E5664" w:rsidRDefault="00327BCD" w:rsidP="006E5664">
      <w:pPr>
        <w:jc w:val="both"/>
        <w:rPr>
          <w:rFonts w:ascii="Arial" w:hAnsi="Arial" w:cs="Arial"/>
          <w:sz w:val="24"/>
          <w:szCs w:val="24"/>
          <w:lang w:val="es-ES"/>
        </w:rPr>
      </w:pPr>
    </w:p>
    <w:p w:rsidR="00327BCD" w:rsidRPr="006E5664" w:rsidRDefault="00327BCD" w:rsidP="006E5664">
      <w:pPr>
        <w:jc w:val="both"/>
        <w:rPr>
          <w:rFonts w:ascii="Arial" w:hAnsi="Arial" w:cs="Arial"/>
          <w:sz w:val="24"/>
          <w:szCs w:val="24"/>
          <w:lang w:val="es-ES"/>
        </w:rPr>
      </w:pPr>
    </w:p>
    <w:p w:rsidR="00327BCD" w:rsidRPr="004B4FAD" w:rsidRDefault="00BD1307" w:rsidP="004B4FAD">
      <w:pPr>
        <w:ind w:firstLine="708"/>
        <w:jc w:val="both"/>
        <w:rPr>
          <w:rFonts w:ascii="Arial" w:hAnsi="Arial" w:cs="Arial"/>
          <w:b/>
          <w:sz w:val="28"/>
          <w:szCs w:val="24"/>
        </w:rPr>
      </w:pPr>
      <w:r w:rsidRPr="004B4FAD">
        <w:rPr>
          <w:rFonts w:ascii="Arial" w:hAnsi="Arial" w:cs="Arial"/>
          <w:b/>
          <w:sz w:val="28"/>
          <w:szCs w:val="24"/>
        </w:rPr>
        <w:t xml:space="preserve">3.6 </w:t>
      </w:r>
      <w:r w:rsidR="00E4633C" w:rsidRPr="004B4FAD">
        <w:rPr>
          <w:rFonts w:ascii="Arial" w:hAnsi="Arial" w:cs="Arial"/>
          <w:b/>
          <w:sz w:val="28"/>
          <w:szCs w:val="24"/>
        </w:rPr>
        <w:t xml:space="preserve">  </w:t>
      </w:r>
      <w:r w:rsidR="00385AAC">
        <w:rPr>
          <w:rFonts w:ascii="Arial" w:hAnsi="Arial" w:cs="Arial"/>
          <w:b/>
          <w:sz w:val="28"/>
          <w:szCs w:val="24"/>
        </w:rPr>
        <w:t>LA AUDITORÍA DE CALIDAD</w:t>
      </w:r>
    </w:p>
    <w:p w:rsidR="00327BCD" w:rsidRPr="006E5664" w:rsidRDefault="00327BCD" w:rsidP="006E5664">
      <w:pPr>
        <w:jc w:val="both"/>
        <w:rPr>
          <w:rFonts w:ascii="Arial" w:hAnsi="Arial" w:cs="Arial"/>
          <w:sz w:val="24"/>
          <w:szCs w:val="24"/>
        </w:rPr>
      </w:pPr>
    </w:p>
    <w:p w:rsidR="00E4633C" w:rsidRPr="006E5664" w:rsidRDefault="00E4633C" w:rsidP="006E5664">
      <w:pPr>
        <w:jc w:val="both"/>
        <w:rPr>
          <w:rFonts w:ascii="Arial" w:hAnsi="Arial" w:cs="Arial"/>
          <w:sz w:val="24"/>
          <w:szCs w:val="24"/>
        </w:rPr>
      </w:pPr>
    </w:p>
    <w:p w:rsidR="00E4633C" w:rsidRPr="004B4FAD" w:rsidRDefault="004B4FAD" w:rsidP="004B4FAD">
      <w:pPr>
        <w:ind w:left="708"/>
        <w:jc w:val="both"/>
        <w:rPr>
          <w:rFonts w:ascii="Arial" w:hAnsi="Arial" w:cs="Arial"/>
          <w:b/>
          <w:sz w:val="24"/>
          <w:szCs w:val="24"/>
        </w:rPr>
      </w:pPr>
      <w:r w:rsidRPr="004B4FAD">
        <w:rPr>
          <w:rFonts w:ascii="Arial" w:hAnsi="Arial" w:cs="Arial"/>
          <w:b/>
          <w:sz w:val="24"/>
          <w:szCs w:val="24"/>
        </w:rPr>
        <w:t xml:space="preserve">3.6.1  </w:t>
      </w:r>
      <w:r w:rsidR="001543FF" w:rsidRPr="004B4FAD">
        <w:rPr>
          <w:rFonts w:ascii="Arial" w:hAnsi="Arial" w:cs="Arial"/>
          <w:b/>
          <w:sz w:val="24"/>
          <w:szCs w:val="24"/>
        </w:rPr>
        <w:t xml:space="preserve">LA AUDITORÍA DE LA CALIDAD COMO HERRAMIENTA DE  </w:t>
      </w:r>
    </w:p>
    <w:p w:rsidR="00884AAA" w:rsidRPr="004B4FAD" w:rsidRDefault="004B4FAD" w:rsidP="004B4FAD">
      <w:pPr>
        <w:ind w:left="708"/>
        <w:jc w:val="both"/>
        <w:rPr>
          <w:rFonts w:ascii="Arial" w:hAnsi="Arial" w:cs="Arial"/>
          <w:b/>
          <w:sz w:val="24"/>
          <w:szCs w:val="24"/>
        </w:rPr>
      </w:pPr>
      <w:r>
        <w:rPr>
          <w:rFonts w:ascii="Arial" w:hAnsi="Arial" w:cs="Arial"/>
          <w:b/>
          <w:sz w:val="24"/>
          <w:szCs w:val="24"/>
        </w:rPr>
        <w:t xml:space="preserve">          </w:t>
      </w:r>
      <w:r w:rsidR="001543FF" w:rsidRPr="004B4FAD">
        <w:rPr>
          <w:rFonts w:ascii="Arial" w:hAnsi="Arial" w:cs="Arial"/>
          <w:b/>
          <w:sz w:val="24"/>
          <w:szCs w:val="24"/>
        </w:rPr>
        <w:t>GESTIÓN EMPRESARIAL</w:t>
      </w:r>
    </w:p>
    <w:p w:rsidR="00884AAA" w:rsidRPr="006E5664" w:rsidRDefault="00884AAA" w:rsidP="006E5664">
      <w:pPr>
        <w:jc w:val="both"/>
        <w:rPr>
          <w:rFonts w:ascii="Arial" w:hAnsi="Arial" w:cs="Arial"/>
          <w:sz w:val="24"/>
          <w:szCs w:val="24"/>
        </w:rPr>
      </w:pPr>
    </w:p>
    <w:p w:rsidR="00327BCD" w:rsidRPr="006E5664" w:rsidRDefault="00327BCD" w:rsidP="004B4FAD">
      <w:pPr>
        <w:ind w:firstLine="708"/>
        <w:jc w:val="both"/>
        <w:rPr>
          <w:rFonts w:ascii="Arial" w:hAnsi="Arial" w:cs="Arial"/>
          <w:sz w:val="24"/>
          <w:szCs w:val="24"/>
        </w:rPr>
      </w:pPr>
      <w:r w:rsidRPr="006E5664">
        <w:rPr>
          <w:rFonts w:ascii="Arial" w:hAnsi="Arial" w:cs="Arial"/>
          <w:sz w:val="24"/>
          <w:szCs w:val="24"/>
        </w:rPr>
        <w:t>La auditoría de calidad es una herramienta de gestión empleada para verificar y evaluar las actividades relacionadas con la calidad en el seno de una organización. Su realización se inicia en una o varias de las situaciones siguientes:</w:t>
      </w:r>
    </w:p>
    <w:p w:rsidR="00327BCD" w:rsidRPr="006E5664" w:rsidRDefault="00327BCD" w:rsidP="006E5664">
      <w:pPr>
        <w:jc w:val="both"/>
        <w:rPr>
          <w:rFonts w:ascii="Arial" w:hAnsi="Arial" w:cs="Arial"/>
          <w:sz w:val="24"/>
          <w:szCs w:val="24"/>
        </w:rPr>
      </w:pPr>
      <w:r w:rsidRPr="006E5664">
        <w:rPr>
          <w:rFonts w:ascii="Arial" w:hAnsi="Arial" w:cs="Arial"/>
          <w:sz w:val="24"/>
          <w:szCs w:val="24"/>
        </w:rPr>
        <w:t>- Por solicitud de la Administración: la Administración puede someter a auditoría el sistema de gestión de la calidad de un centro de fabricación como una medida más dentro del proceso de homologación de un producto.</w:t>
      </w:r>
    </w:p>
    <w:p w:rsidR="00327BCD" w:rsidRPr="006E5664" w:rsidRDefault="00327BCD" w:rsidP="006E5664">
      <w:pPr>
        <w:jc w:val="both"/>
        <w:rPr>
          <w:rFonts w:ascii="Arial" w:hAnsi="Arial" w:cs="Arial"/>
          <w:sz w:val="24"/>
          <w:szCs w:val="24"/>
        </w:rPr>
      </w:pPr>
      <w:r w:rsidRPr="006E5664">
        <w:rPr>
          <w:rFonts w:ascii="Arial" w:hAnsi="Arial" w:cs="Arial"/>
          <w:sz w:val="24"/>
          <w:szCs w:val="24"/>
        </w:rPr>
        <w:t>- Por exigencia de un cliente: Un cliente puede exigir la auditoría del sistema de calidad del suministrador antes de iniciar o durante el desarrollo de</w:t>
      </w:r>
      <w:r w:rsidR="001543FF" w:rsidRPr="006E5664">
        <w:rPr>
          <w:rFonts w:ascii="Arial" w:hAnsi="Arial" w:cs="Arial"/>
          <w:sz w:val="24"/>
          <w:szCs w:val="24"/>
        </w:rPr>
        <w:t xml:space="preserve"> un convenio de compra o utilización de un producto o material.</w:t>
      </w:r>
    </w:p>
    <w:p w:rsidR="00327BCD" w:rsidRPr="006E5664" w:rsidRDefault="00327BCD" w:rsidP="006E5664">
      <w:pPr>
        <w:jc w:val="both"/>
        <w:rPr>
          <w:rFonts w:ascii="Arial" w:hAnsi="Arial" w:cs="Arial"/>
          <w:sz w:val="24"/>
          <w:szCs w:val="24"/>
        </w:rPr>
      </w:pPr>
      <w:r w:rsidRPr="006E5664">
        <w:rPr>
          <w:rFonts w:ascii="Arial" w:hAnsi="Arial" w:cs="Arial"/>
          <w:sz w:val="24"/>
          <w:szCs w:val="24"/>
        </w:rPr>
        <w:lastRenderedPageBreak/>
        <w:t>- Por solicitud a una entidad de certificación: Cualquier organización puede solicitar la certificación de que su sistema de calidad es conforme al modelo adoptado y, en consecuencia, someterse a una auditoría.</w:t>
      </w:r>
    </w:p>
    <w:p w:rsidR="00327BCD" w:rsidRPr="006E5664" w:rsidRDefault="00327BCD" w:rsidP="006E5664">
      <w:pPr>
        <w:jc w:val="both"/>
        <w:rPr>
          <w:rFonts w:ascii="Arial" w:hAnsi="Arial" w:cs="Arial"/>
          <w:sz w:val="24"/>
          <w:szCs w:val="24"/>
        </w:rPr>
      </w:pPr>
      <w:r w:rsidRPr="006E5664">
        <w:rPr>
          <w:rFonts w:ascii="Arial" w:hAnsi="Arial" w:cs="Arial"/>
          <w:sz w:val="24"/>
          <w:szCs w:val="24"/>
        </w:rPr>
        <w:t xml:space="preserve">- Por exigencia del sistema de calidad propio: Según </w:t>
      </w:r>
      <w:r w:rsidR="009E5BE6" w:rsidRPr="006E5664">
        <w:rPr>
          <w:rFonts w:ascii="Arial" w:hAnsi="Arial" w:cs="Arial"/>
          <w:sz w:val="24"/>
          <w:szCs w:val="24"/>
        </w:rPr>
        <w:t>cuál</w:t>
      </w:r>
      <w:r w:rsidRPr="006E5664">
        <w:rPr>
          <w:rFonts w:ascii="Arial" w:hAnsi="Arial" w:cs="Arial"/>
          <w:sz w:val="24"/>
          <w:szCs w:val="24"/>
        </w:rPr>
        <w:t xml:space="preserve"> sea el modelo de gestión de la calidad adoptado, las auditorías internas se realizarán por personal interno con una regularidad periódica. </w:t>
      </w:r>
    </w:p>
    <w:p w:rsidR="00327BCD" w:rsidRPr="006E5664" w:rsidRDefault="00327BCD" w:rsidP="006E5664">
      <w:pPr>
        <w:jc w:val="both"/>
        <w:rPr>
          <w:rFonts w:ascii="Arial" w:hAnsi="Arial" w:cs="Arial"/>
          <w:sz w:val="24"/>
          <w:szCs w:val="24"/>
        </w:rPr>
      </w:pPr>
    </w:p>
    <w:p w:rsidR="00327BCD" w:rsidRPr="006E5664" w:rsidRDefault="00327BCD" w:rsidP="004B4FAD">
      <w:pPr>
        <w:ind w:firstLine="708"/>
        <w:jc w:val="both"/>
        <w:rPr>
          <w:rFonts w:ascii="Arial" w:hAnsi="Arial" w:cs="Arial"/>
          <w:sz w:val="24"/>
          <w:szCs w:val="24"/>
        </w:rPr>
      </w:pPr>
      <w:r w:rsidRPr="006E5664">
        <w:rPr>
          <w:rFonts w:ascii="Arial" w:hAnsi="Arial" w:cs="Arial"/>
          <w:sz w:val="24"/>
          <w:szCs w:val="24"/>
        </w:rPr>
        <w:t>Como se deduce de lo anterior, la auditoría puede ser el fruto del propio sistema de calidad de la organización, o bien obedecer a pautas «ajenas» en manos de terceros (sea del ente de certificación, de un cliente o de la propia Administración). En cualquiera de los casos, la alta dirección deberá poner los medios adecuados para su realización, así como para la identificación y mejora de las áreas no conformes con el modelo exigido.</w:t>
      </w:r>
    </w:p>
    <w:p w:rsidR="00327BCD" w:rsidRPr="006E5664" w:rsidRDefault="00327BCD" w:rsidP="006E5664">
      <w:pPr>
        <w:jc w:val="both"/>
        <w:rPr>
          <w:rFonts w:ascii="Arial" w:hAnsi="Arial" w:cs="Arial"/>
          <w:sz w:val="24"/>
          <w:szCs w:val="24"/>
        </w:rPr>
      </w:pPr>
    </w:p>
    <w:p w:rsidR="00327BCD" w:rsidRPr="006E5664" w:rsidRDefault="00327BCD" w:rsidP="004B4FAD">
      <w:pPr>
        <w:ind w:firstLine="708"/>
        <w:jc w:val="both"/>
        <w:rPr>
          <w:rFonts w:ascii="Arial" w:hAnsi="Arial" w:cs="Arial"/>
          <w:sz w:val="24"/>
          <w:szCs w:val="24"/>
        </w:rPr>
      </w:pPr>
      <w:r w:rsidRPr="006E5664">
        <w:rPr>
          <w:rFonts w:ascii="Arial" w:hAnsi="Arial" w:cs="Arial"/>
          <w:sz w:val="24"/>
          <w:szCs w:val="24"/>
        </w:rPr>
        <w:t xml:space="preserve">Por ello es responsabilidad de la dirección establecer un programa de auditorías internas y verificar su adecuada implementación. Desarrollar un programa de auditorías meramente para satisfacer las exigencias de un determinado cliente o entidad es absurdo. Este equívoco puede conducir a la empresa a despreciar todo el potencial de mejora que se halla inmerso en un programa de </w:t>
      </w:r>
      <w:r w:rsidR="009E5BE6" w:rsidRPr="006E5664">
        <w:rPr>
          <w:rFonts w:ascii="Arial" w:hAnsi="Arial" w:cs="Arial"/>
          <w:sz w:val="24"/>
          <w:szCs w:val="24"/>
        </w:rPr>
        <w:t>auditoría</w:t>
      </w:r>
      <w:r w:rsidRPr="006E5664">
        <w:rPr>
          <w:rFonts w:ascii="Arial" w:hAnsi="Arial" w:cs="Arial"/>
          <w:sz w:val="24"/>
          <w:szCs w:val="24"/>
        </w:rPr>
        <w:t xml:space="preserve">, y considerarlo como una imposición formal desprovista de contenido y de posibilidades de mejora. </w:t>
      </w:r>
    </w:p>
    <w:p w:rsidR="00327BCD" w:rsidRPr="006E5664" w:rsidRDefault="00327BCD" w:rsidP="006E5664">
      <w:pPr>
        <w:jc w:val="both"/>
        <w:rPr>
          <w:rFonts w:ascii="Arial" w:hAnsi="Arial" w:cs="Arial"/>
          <w:sz w:val="24"/>
          <w:szCs w:val="24"/>
        </w:rPr>
      </w:pPr>
    </w:p>
    <w:p w:rsidR="00327BCD" w:rsidRPr="006E5664" w:rsidRDefault="00327BCD" w:rsidP="006E5664">
      <w:pPr>
        <w:jc w:val="both"/>
        <w:rPr>
          <w:rFonts w:ascii="Arial" w:hAnsi="Arial" w:cs="Arial"/>
          <w:sz w:val="24"/>
          <w:szCs w:val="24"/>
        </w:rPr>
      </w:pPr>
      <w:r w:rsidRPr="006E5664">
        <w:rPr>
          <w:rFonts w:ascii="Arial" w:hAnsi="Arial" w:cs="Arial"/>
          <w:sz w:val="24"/>
          <w:szCs w:val="24"/>
        </w:rPr>
        <w:t>Las auditorías de la calidad se realizan con la finalidad de determinar:</w:t>
      </w:r>
    </w:p>
    <w:p w:rsidR="00327BCD" w:rsidRPr="009055FB" w:rsidRDefault="00327BCD" w:rsidP="009D2338">
      <w:pPr>
        <w:pStyle w:val="Prrafodelista"/>
        <w:numPr>
          <w:ilvl w:val="0"/>
          <w:numId w:val="30"/>
        </w:numPr>
        <w:jc w:val="both"/>
        <w:rPr>
          <w:rFonts w:ascii="Arial" w:hAnsi="Arial" w:cs="Arial"/>
          <w:sz w:val="24"/>
          <w:szCs w:val="24"/>
        </w:rPr>
      </w:pPr>
      <w:r w:rsidRPr="009055FB">
        <w:rPr>
          <w:rFonts w:ascii="Arial" w:hAnsi="Arial" w:cs="Arial"/>
          <w:sz w:val="24"/>
          <w:szCs w:val="24"/>
        </w:rPr>
        <w:t>La adecuación del sistema de calidad de una organización a una norma de referencia específica o estándar.</w:t>
      </w:r>
    </w:p>
    <w:p w:rsidR="00327BCD" w:rsidRPr="009055FB" w:rsidRDefault="00327BCD" w:rsidP="009D2338">
      <w:pPr>
        <w:pStyle w:val="Prrafodelista"/>
        <w:numPr>
          <w:ilvl w:val="0"/>
          <w:numId w:val="30"/>
        </w:numPr>
        <w:jc w:val="both"/>
        <w:rPr>
          <w:rFonts w:ascii="Arial" w:hAnsi="Arial" w:cs="Arial"/>
          <w:sz w:val="24"/>
          <w:szCs w:val="24"/>
        </w:rPr>
      </w:pPr>
      <w:r w:rsidRPr="009055FB">
        <w:rPr>
          <w:rFonts w:ascii="Arial" w:hAnsi="Arial" w:cs="Arial"/>
          <w:sz w:val="24"/>
          <w:szCs w:val="24"/>
        </w:rPr>
        <w:t>La conformidad de las actuaciones del personal de una organización con referencia a los requisitos de su programa de calidad según lo definido en la documentación (manual de calidad, manual de procedimientos, especificaciones de compra, etc.).</w:t>
      </w:r>
    </w:p>
    <w:p w:rsidR="00327BCD" w:rsidRPr="009055FB" w:rsidRDefault="00327BCD" w:rsidP="009D2338">
      <w:pPr>
        <w:pStyle w:val="Prrafodelista"/>
        <w:numPr>
          <w:ilvl w:val="0"/>
          <w:numId w:val="30"/>
        </w:numPr>
        <w:jc w:val="both"/>
        <w:rPr>
          <w:rFonts w:ascii="Arial" w:hAnsi="Arial" w:cs="Arial"/>
          <w:sz w:val="24"/>
          <w:szCs w:val="24"/>
        </w:rPr>
      </w:pPr>
      <w:r w:rsidRPr="009055FB">
        <w:rPr>
          <w:rFonts w:ascii="Arial" w:hAnsi="Arial" w:cs="Arial"/>
          <w:sz w:val="24"/>
          <w:szCs w:val="24"/>
        </w:rPr>
        <w:t>La eficacia de las distintas actividades que constituyen el sistema de la calidad de una organización, y de las medidas correctoras/preventivas adoptadas Hay que tener en cuenta, no obstante, que la filosofía de los programas de aseguramiento de la calidad está basada en la prevención, más que en la detección de problemas, y por ello debemos dar mayor importancia a:</w:t>
      </w:r>
    </w:p>
    <w:p w:rsidR="00327BCD" w:rsidRPr="006E5664" w:rsidRDefault="00327BCD" w:rsidP="006E5664">
      <w:pPr>
        <w:jc w:val="both"/>
        <w:rPr>
          <w:rFonts w:ascii="Arial" w:hAnsi="Arial" w:cs="Arial"/>
          <w:sz w:val="24"/>
          <w:szCs w:val="24"/>
        </w:rPr>
      </w:pPr>
    </w:p>
    <w:p w:rsidR="001543FF" w:rsidRPr="004B4FAD" w:rsidRDefault="00327BCD" w:rsidP="009D2338">
      <w:pPr>
        <w:pStyle w:val="Prrafodelista"/>
        <w:numPr>
          <w:ilvl w:val="0"/>
          <w:numId w:val="28"/>
        </w:numPr>
        <w:jc w:val="both"/>
        <w:rPr>
          <w:rFonts w:ascii="Arial" w:hAnsi="Arial" w:cs="Arial"/>
          <w:sz w:val="24"/>
          <w:szCs w:val="24"/>
        </w:rPr>
      </w:pPr>
      <w:r w:rsidRPr="004B4FAD">
        <w:rPr>
          <w:rFonts w:ascii="Arial" w:hAnsi="Arial" w:cs="Arial"/>
          <w:sz w:val="24"/>
          <w:szCs w:val="24"/>
        </w:rPr>
        <w:t>Detectar pronto el problema.</w:t>
      </w:r>
    </w:p>
    <w:p w:rsidR="001543FF" w:rsidRPr="004B4FAD" w:rsidRDefault="00327BCD" w:rsidP="009D2338">
      <w:pPr>
        <w:pStyle w:val="Prrafodelista"/>
        <w:numPr>
          <w:ilvl w:val="0"/>
          <w:numId w:val="28"/>
        </w:numPr>
        <w:jc w:val="both"/>
        <w:rPr>
          <w:rFonts w:ascii="Arial" w:hAnsi="Arial" w:cs="Arial"/>
          <w:sz w:val="24"/>
          <w:szCs w:val="24"/>
        </w:rPr>
      </w:pPr>
      <w:r w:rsidRPr="004B4FAD">
        <w:rPr>
          <w:rFonts w:ascii="Arial" w:hAnsi="Arial" w:cs="Arial"/>
          <w:sz w:val="24"/>
          <w:szCs w:val="24"/>
        </w:rPr>
        <w:t>Conocer la profundidad del mismo.</w:t>
      </w:r>
    </w:p>
    <w:p w:rsidR="00327BCD" w:rsidRPr="004B4FAD" w:rsidRDefault="00327BCD" w:rsidP="009D2338">
      <w:pPr>
        <w:pStyle w:val="Prrafodelista"/>
        <w:numPr>
          <w:ilvl w:val="0"/>
          <w:numId w:val="28"/>
        </w:numPr>
        <w:jc w:val="both"/>
        <w:rPr>
          <w:rFonts w:ascii="Arial" w:hAnsi="Arial" w:cs="Arial"/>
          <w:sz w:val="24"/>
          <w:szCs w:val="24"/>
        </w:rPr>
      </w:pPr>
      <w:r w:rsidRPr="004B4FAD">
        <w:rPr>
          <w:rFonts w:ascii="Arial" w:hAnsi="Arial" w:cs="Arial"/>
          <w:sz w:val="24"/>
          <w:szCs w:val="24"/>
        </w:rPr>
        <w:t>Descubrir la causa principal del problema.</w:t>
      </w:r>
    </w:p>
    <w:p w:rsidR="00327BCD" w:rsidRPr="006E5664" w:rsidRDefault="00327BCD" w:rsidP="006E5664">
      <w:pPr>
        <w:jc w:val="both"/>
        <w:rPr>
          <w:rFonts w:ascii="Arial" w:hAnsi="Arial" w:cs="Arial"/>
          <w:sz w:val="24"/>
          <w:szCs w:val="24"/>
        </w:rPr>
      </w:pPr>
    </w:p>
    <w:p w:rsidR="00327BCD" w:rsidRPr="006E5664" w:rsidRDefault="00327BCD" w:rsidP="004B4FAD">
      <w:pPr>
        <w:ind w:firstLine="708"/>
        <w:jc w:val="both"/>
        <w:rPr>
          <w:rFonts w:ascii="Arial" w:hAnsi="Arial" w:cs="Arial"/>
          <w:sz w:val="24"/>
          <w:szCs w:val="24"/>
          <w:lang w:val="es-ES"/>
        </w:rPr>
      </w:pPr>
      <w:r w:rsidRPr="006E5664">
        <w:rPr>
          <w:rFonts w:ascii="Arial" w:hAnsi="Arial" w:cs="Arial"/>
          <w:sz w:val="24"/>
          <w:szCs w:val="24"/>
        </w:rPr>
        <w:t>Las auditorías de calidad proporcionan a la dirección de la empresa evidencias objetivas basadas en hechos lo cual va a permitir a la dirección tomar decisiones basándose en hechos y no en hipótesis.</w:t>
      </w:r>
    </w:p>
    <w:p w:rsidR="00327BCD" w:rsidRDefault="00327BCD" w:rsidP="006E5664">
      <w:pPr>
        <w:jc w:val="both"/>
        <w:rPr>
          <w:rFonts w:ascii="Arial" w:hAnsi="Arial" w:cs="Arial"/>
          <w:sz w:val="24"/>
          <w:szCs w:val="24"/>
          <w:lang w:val="es-ES"/>
        </w:rPr>
      </w:pPr>
    </w:p>
    <w:p w:rsidR="00576E62" w:rsidRDefault="00576E62" w:rsidP="006E5664">
      <w:pPr>
        <w:jc w:val="both"/>
        <w:rPr>
          <w:rFonts w:ascii="Arial" w:hAnsi="Arial" w:cs="Arial"/>
          <w:sz w:val="24"/>
          <w:szCs w:val="24"/>
          <w:lang w:val="es-ES"/>
        </w:rPr>
      </w:pPr>
    </w:p>
    <w:p w:rsidR="00576E62" w:rsidRDefault="00576E62" w:rsidP="006E5664">
      <w:pPr>
        <w:jc w:val="both"/>
        <w:rPr>
          <w:rFonts w:ascii="Arial" w:hAnsi="Arial" w:cs="Arial"/>
          <w:b/>
          <w:sz w:val="28"/>
          <w:szCs w:val="24"/>
          <w:lang w:val="es-ES"/>
        </w:rPr>
      </w:pPr>
      <w:r>
        <w:rPr>
          <w:rFonts w:ascii="Arial" w:hAnsi="Arial" w:cs="Arial"/>
          <w:b/>
          <w:sz w:val="28"/>
          <w:szCs w:val="24"/>
          <w:lang w:val="es-ES"/>
        </w:rPr>
        <w:tab/>
        <w:t>3.7  INSPECCIONES Y MUESTREOS</w:t>
      </w:r>
    </w:p>
    <w:p w:rsidR="00576E62" w:rsidRDefault="00576E62" w:rsidP="006E5664">
      <w:pPr>
        <w:jc w:val="both"/>
        <w:rPr>
          <w:rFonts w:ascii="Arial" w:hAnsi="Arial" w:cs="Arial"/>
          <w:sz w:val="24"/>
          <w:szCs w:val="24"/>
          <w:lang w:val="es-ES"/>
        </w:rPr>
      </w:pPr>
    </w:p>
    <w:p w:rsidR="00576E62" w:rsidRDefault="00576E62" w:rsidP="006E5664">
      <w:pPr>
        <w:jc w:val="both"/>
        <w:rPr>
          <w:rFonts w:ascii="Arial" w:hAnsi="Arial" w:cs="Arial"/>
          <w:sz w:val="24"/>
          <w:szCs w:val="24"/>
          <w:lang w:val="es-ES"/>
        </w:rPr>
      </w:pPr>
    </w:p>
    <w:p w:rsidR="00576E62" w:rsidRDefault="00576E62" w:rsidP="006E5664">
      <w:pPr>
        <w:jc w:val="both"/>
        <w:rPr>
          <w:rFonts w:ascii="Arial" w:hAnsi="Arial" w:cs="Arial"/>
          <w:b/>
          <w:sz w:val="24"/>
          <w:szCs w:val="24"/>
          <w:lang w:val="es-ES"/>
        </w:rPr>
      </w:pPr>
      <w:r w:rsidRPr="00576E62">
        <w:rPr>
          <w:rFonts w:ascii="Arial" w:hAnsi="Arial" w:cs="Arial"/>
          <w:b/>
          <w:sz w:val="24"/>
          <w:szCs w:val="24"/>
          <w:lang w:val="es-ES"/>
        </w:rPr>
        <w:tab/>
        <w:t>3.7.1</w:t>
      </w:r>
      <w:r>
        <w:rPr>
          <w:rFonts w:ascii="Arial" w:hAnsi="Arial" w:cs="Arial"/>
          <w:b/>
          <w:sz w:val="24"/>
          <w:szCs w:val="24"/>
          <w:lang w:val="es-ES"/>
        </w:rPr>
        <w:t xml:space="preserve">  ¿QUÉ ES LA INSPECCIÓN?</w:t>
      </w:r>
    </w:p>
    <w:p w:rsidR="00576E62" w:rsidRPr="00576E62" w:rsidRDefault="00576E62" w:rsidP="006E5664">
      <w:pPr>
        <w:jc w:val="both"/>
        <w:rPr>
          <w:rFonts w:ascii="Arial" w:hAnsi="Arial" w:cs="Arial"/>
          <w:sz w:val="24"/>
          <w:szCs w:val="24"/>
          <w:lang w:val="es-ES"/>
        </w:rPr>
      </w:pPr>
    </w:p>
    <w:p w:rsidR="00327BCD" w:rsidRDefault="00576E62" w:rsidP="0074749B">
      <w:pPr>
        <w:ind w:firstLine="708"/>
        <w:jc w:val="both"/>
        <w:rPr>
          <w:rFonts w:ascii="Arial" w:hAnsi="Arial" w:cs="Arial"/>
          <w:sz w:val="24"/>
          <w:szCs w:val="24"/>
          <w:lang w:val="es-ES"/>
        </w:rPr>
      </w:pPr>
      <w:r>
        <w:rPr>
          <w:rFonts w:ascii="Arial" w:hAnsi="Arial" w:cs="Arial"/>
          <w:sz w:val="24"/>
          <w:szCs w:val="24"/>
          <w:lang w:val="es-ES"/>
        </w:rPr>
        <w:t>El término “inspección” se utiliza comúnmente, con bastante ligereza, con varios significados, pero en control de calidad la función de inspección está definida de la siguiente manera en las Normas Industriales Japonesas:</w:t>
      </w:r>
    </w:p>
    <w:p w:rsidR="0074749B" w:rsidRDefault="00576E62" w:rsidP="0074749B">
      <w:pPr>
        <w:ind w:firstLine="708"/>
        <w:jc w:val="both"/>
        <w:rPr>
          <w:rFonts w:ascii="Arial" w:hAnsi="Arial" w:cs="Arial"/>
          <w:sz w:val="24"/>
          <w:szCs w:val="24"/>
          <w:lang w:val="es-ES"/>
        </w:rPr>
      </w:pPr>
      <w:r>
        <w:rPr>
          <w:rFonts w:ascii="Arial" w:hAnsi="Arial" w:cs="Arial"/>
          <w:sz w:val="24"/>
          <w:szCs w:val="24"/>
          <w:lang w:val="es-ES"/>
        </w:rPr>
        <w:t>La inspección consiste en juzgar si un articulo individual es defectuoso o no, comparando el resultado de un ensayo realizado con un medio u otro con un criterio de calidad, o juzgando si un  lote particular es aceptable o rechazable, comparando el resultado de un ensayo con el criterio de aceptabilidad.</w:t>
      </w:r>
    </w:p>
    <w:p w:rsidR="0074749B" w:rsidRDefault="0074749B" w:rsidP="0074749B">
      <w:pPr>
        <w:jc w:val="both"/>
        <w:rPr>
          <w:rFonts w:ascii="Arial" w:hAnsi="Arial" w:cs="Arial"/>
          <w:sz w:val="24"/>
          <w:szCs w:val="24"/>
          <w:lang w:val="es-ES"/>
        </w:rPr>
      </w:pPr>
    </w:p>
    <w:p w:rsidR="00BE6528" w:rsidRDefault="00BE6528" w:rsidP="00BE6528">
      <w:pPr>
        <w:spacing w:after="0"/>
        <w:jc w:val="both"/>
        <w:rPr>
          <w:rFonts w:ascii="Arial" w:hAnsi="Arial" w:cs="Arial"/>
          <w:sz w:val="20"/>
          <w:szCs w:val="24"/>
          <w:lang w:val="es-ES"/>
        </w:rPr>
      </w:pPr>
      <w:r w:rsidRPr="00BE6528">
        <w:rPr>
          <w:rFonts w:ascii="Arial" w:hAnsi="Arial" w:cs="Arial"/>
          <w:b/>
          <w:sz w:val="20"/>
          <w:szCs w:val="24"/>
          <w:lang w:val="es-ES"/>
        </w:rPr>
        <w:t>ISHIKAWA</w:t>
      </w:r>
      <w:r>
        <w:rPr>
          <w:rFonts w:ascii="Arial" w:hAnsi="Arial" w:cs="Arial"/>
          <w:sz w:val="20"/>
          <w:szCs w:val="24"/>
          <w:lang w:val="es-ES"/>
        </w:rPr>
        <w:t>, Karou. La garantía de calidad y la inspección</w:t>
      </w:r>
      <w:r w:rsidR="0013232A" w:rsidRPr="00040864">
        <w:rPr>
          <w:rFonts w:ascii="Arial" w:hAnsi="Arial" w:cs="Arial"/>
          <w:sz w:val="20"/>
          <w:szCs w:val="24"/>
          <w:lang w:val="es-ES"/>
        </w:rPr>
        <w:t>. En su: Introducción al cont</w:t>
      </w:r>
      <w:r>
        <w:rPr>
          <w:rFonts w:ascii="Arial" w:hAnsi="Arial" w:cs="Arial"/>
          <w:sz w:val="20"/>
          <w:szCs w:val="24"/>
          <w:lang w:val="es-ES"/>
        </w:rPr>
        <w:t xml:space="preserve">rol de calidad. </w:t>
      </w:r>
    </w:p>
    <w:p w:rsidR="0013232A" w:rsidRPr="00040864" w:rsidRDefault="00BE6528" w:rsidP="00BE6528">
      <w:pPr>
        <w:spacing w:after="0"/>
        <w:ind w:firstLine="708"/>
        <w:jc w:val="both"/>
        <w:rPr>
          <w:rFonts w:ascii="Arial" w:hAnsi="Arial" w:cs="Arial"/>
          <w:sz w:val="20"/>
          <w:szCs w:val="24"/>
          <w:lang w:val="es-ES"/>
        </w:rPr>
      </w:pPr>
      <w:r>
        <w:rPr>
          <w:rFonts w:ascii="Arial" w:hAnsi="Arial" w:cs="Arial"/>
          <w:sz w:val="20"/>
          <w:szCs w:val="24"/>
          <w:lang w:val="es-ES"/>
        </w:rPr>
        <w:t>Madrid, España. Diaz de santos, S. A. 1994. Pp. 394</w:t>
      </w:r>
      <w:r w:rsidR="0013232A" w:rsidRPr="00040864">
        <w:rPr>
          <w:rFonts w:ascii="Arial" w:hAnsi="Arial" w:cs="Arial"/>
          <w:sz w:val="20"/>
          <w:szCs w:val="24"/>
          <w:lang w:val="es-ES"/>
        </w:rPr>
        <w:t xml:space="preserve"> .</w:t>
      </w:r>
    </w:p>
    <w:p w:rsidR="00DE667A" w:rsidRDefault="00DE667A" w:rsidP="00040864">
      <w:pPr>
        <w:spacing w:after="0"/>
        <w:jc w:val="both"/>
        <w:rPr>
          <w:rFonts w:ascii="Arial" w:hAnsi="Arial" w:cs="Arial"/>
          <w:sz w:val="24"/>
          <w:szCs w:val="24"/>
          <w:lang w:val="es-ES"/>
        </w:rPr>
      </w:pPr>
    </w:p>
    <w:p w:rsidR="0074749B" w:rsidRDefault="0074749B" w:rsidP="006E5664">
      <w:pPr>
        <w:jc w:val="both"/>
        <w:rPr>
          <w:rFonts w:ascii="Arial" w:hAnsi="Arial" w:cs="Arial"/>
          <w:sz w:val="24"/>
          <w:szCs w:val="24"/>
          <w:lang w:val="es-ES"/>
        </w:rPr>
      </w:pPr>
    </w:p>
    <w:p w:rsidR="00C2601F" w:rsidRDefault="00C2601F" w:rsidP="006E5664">
      <w:pPr>
        <w:jc w:val="both"/>
        <w:rPr>
          <w:rFonts w:ascii="Arial" w:hAnsi="Arial" w:cs="Arial"/>
          <w:sz w:val="24"/>
          <w:szCs w:val="24"/>
          <w:lang w:val="es-ES"/>
        </w:rPr>
      </w:pPr>
    </w:p>
    <w:p w:rsidR="00C2601F" w:rsidRDefault="00C2601F" w:rsidP="006E5664">
      <w:pPr>
        <w:jc w:val="both"/>
        <w:rPr>
          <w:rFonts w:ascii="Arial" w:hAnsi="Arial" w:cs="Arial"/>
          <w:sz w:val="24"/>
          <w:szCs w:val="24"/>
          <w:lang w:val="es-ES"/>
        </w:rPr>
      </w:pPr>
    </w:p>
    <w:p w:rsidR="00AD0FED" w:rsidRDefault="00AD0FED" w:rsidP="006E5664">
      <w:pPr>
        <w:jc w:val="both"/>
        <w:rPr>
          <w:rFonts w:ascii="Arial" w:hAnsi="Arial" w:cs="Arial"/>
          <w:sz w:val="24"/>
          <w:szCs w:val="24"/>
          <w:lang w:val="es-ES"/>
        </w:rPr>
      </w:pPr>
    </w:p>
    <w:p w:rsidR="00DE667A" w:rsidRDefault="00DE667A" w:rsidP="006E5664">
      <w:pPr>
        <w:jc w:val="both"/>
        <w:rPr>
          <w:rFonts w:ascii="Arial" w:hAnsi="Arial" w:cs="Arial"/>
          <w:b/>
          <w:sz w:val="24"/>
          <w:szCs w:val="24"/>
          <w:lang w:val="es-ES"/>
        </w:rPr>
      </w:pPr>
      <w:r w:rsidRPr="00DE667A">
        <w:rPr>
          <w:rFonts w:ascii="Arial" w:hAnsi="Arial" w:cs="Arial"/>
          <w:b/>
          <w:sz w:val="24"/>
          <w:szCs w:val="24"/>
          <w:lang w:val="es-ES"/>
        </w:rPr>
        <w:lastRenderedPageBreak/>
        <w:tab/>
        <w:t xml:space="preserve">3.7.2  CONFORMIDAD CON LA ESPECIFICACIÓN Y APTITUD PARA EL </w:t>
      </w:r>
    </w:p>
    <w:p w:rsidR="00DE667A" w:rsidRPr="00DE667A" w:rsidRDefault="00DE667A" w:rsidP="00DE667A">
      <w:pPr>
        <w:ind w:firstLine="708"/>
        <w:jc w:val="both"/>
        <w:rPr>
          <w:rFonts w:ascii="Arial" w:hAnsi="Arial" w:cs="Arial"/>
          <w:b/>
          <w:sz w:val="24"/>
          <w:szCs w:val="24"/>
          <w:lang w:val="es-ES"/>
        </w:rPr>
      </w:pPr>
      <w:r>
        <w:rPr>
          <w:rFonts w:ascii="Arial" w:hAnsi="Arial" w:cs="Arial"/>
          <w:b/>
          <w:sz w:val="24"/>
          <w:szCs w:val="24"/>
          <w:lang w:val="es-ES"/>
        </w:rPr>
        <w:t xml:space="preserve">          </w:t>
      </w:r>
      <w:r w:rsidRPr="00DE667A">
        <w:rPr>
          <w:rFonts w:ascii="Arial" w:hAnsi="Arial" w:cs="Arial"/>
          <w:b/>
          <w:sz w:val="24"/>
          <w:szCs w:val="24"/>
          <w:lang w:val="es-ES"/>
        </w:rPr>
        <w:t>USO</w:t>
      </w:r>
    </w:p>
    <w:p w:rsidR="00A020E9" w:rsidRPr="006E5664" w:rsidRDefault="00A020E9" w:rsidP="006E5664">
      <w:pPr>
        <w:jc w:val="both"/>
        <w:rPr>
          <w:rFonts w:ascii="Arial" w:hAnsi="Arial" w:cs="Arial"/>
          <w:sz w:val="24"/>
          <w:szCs w:val="24"/>
          <w:lang w:val="es-ES"/>
        </w:rPr>
      </w:pPr>
    </w:p>
    <w:p w:rsidR="007E3F75" w:rsidRDefault="00DE667A" w:rsidP="006E5664">
      <w:pPr>
        <w:jc w:val="both"/>
        <w:rPr>
          <w:rFonts w:ascii="Arial" w:hAnsi="Arial" w:cs="Arial"/>
          <w:sz w:val="24"/>
          <w:szCs w:val="24"/>
          <w:lang w:val="es-ES"/>
        </w:rPr>
      </w:pPr>
      <w:r>
        <w:rPr>
          <w:rFonts w:ascii="Arial" w:hAnsi="Arial" w:cs="Arial"/>
          <w:sz w:val="24"/>
          <w:szCs w:val="24"/>
          <w:lang w:val="es-ES"/>
        </w:rPr>
        <w:tab/>
        <w:t xml:space="preserve">De todos los objetivos de la inspección, el </w:t>
      </w:r>
      <w:r w:rsidR="0027146D">
        <w:rPr>
          <w:rFonts w:ascii="Arial" w:hAnsi="Arial" w:cs="Arial"/>
          <w:sz w:val="24"/>
          <w:szCs w:val="24"/>
          <w:lang w:val="es-ES"/>
        </w:rPr>
        <w:t>más</w:t>
      </w:r>
      <w:r>
        <w:rPr>
          <w:rFonts w:ascii="Arial" w:hAnsi="Arial" w:cs="Arial"/>
          <w:sz w:val="24"/>
          <w:szCs w:val="24"/>
          <w:lang w:val="es-ES"/>
        </w:rPr>
        <w:t xml:space="preserve"> antiguo y extendido es la aceptación del producto, es decir, determinar si un producto está hecho conforme a los estándares y si, </w:t>
      </w:r>
      <w:r w:rsidR="0074749B">
        <w:rPr>
          <w:rFonts w:ascii="Arial" w:hAnsi="Arial" w:cs="Arial"/>
          <w:sz w:val="24"/>
          <w:szCs w:val="24"/>
          <w:lang w:val="es-ES"/>
        </w:rPr>
        <w:t>por lo tanto, debería ser aceptado. El producto puede ser una unidad discreta, una colección de unidades discretas (un lote), una carga de producto (un tanque de químicos) o bien un sistema complejo.</w:t>
      </w:r>
    </w:p>
    <w:p w:rsidR="0074749B" w:rsidRDefault="0074749B" w:rsidP="006E5664">
      <w:pPr>
        <w:jc w:val="both"/>
        <w:rPr>
          <w:rFonts w:ascii="Arial" w:hAnsi="Arial" w:cs="Arial"/>
          <w:sz w:val="24"/>
          <w:szCs w:val="24"/>
          <w:lang w:val="es-ES"/>
        </w:rPr>
      </w:pPr>
      <w:r>
        <w:rPr>
          <w:rFonts w:ascii="Arial" w:hAnsi="Arial" w:cs="Arial"/>
          <w:sz w:val="24"/>
          <w:szCs w:val="24"/>
          <w:lang w:val="es-ES"/>
        </w:rPr>
        <w:tab/>
        <w:t>Producto también puede significar un servicio; incluso en los servicios es posible identificar las características de la inspección, establecer estándares y juzgar la conformidad.</w:t>
      </w:r>
    </w:p>
    <w:p w:rsidR="0074749B" w:rsidRDefault="0074749B" w:rsidP="006E5664">
      <w:pPr>
        <w:jc w:val="both"/>
        <w:rPr>
          <w:rFonts w:ascii="Arial" w:hAnsi="Arial" w:cs="Arial"/>
          <w:sz w:val="24"/>
          <w:szCs w:val="24"/>
          <w:lang w:val="es-ES"/>
        </w:rPr>
      </w:pPr>
      <w:r>
        <w:rPr>
          <w:rFonts w:ascii="Arial" w:hAnsi="Arial" w:cs="Arial"/>
          <w:sz w:val="24"/>
          <w:szCs w:val="24"/>
          <w:lang w:val="es-ES"/>
        </w:rPr>
        <w:tab/>
        <w:t xml:space="preserve">La aceptación del producto implica la disposición de éste con base en su calidad. Tal disposición implica diversas </w:t>
      </w:r>
      <w:r w:rsidR="0027146D">
        <w:rPr>
          <w:rFonts w:ascii="Arial" w:hAnsi="Arial" w:cs="Arial"/>
          <w:sz w:val="24"/>
          <w:szCs w:val="24"/>
          <w:lang w:val="es-ES"/>
        </w:rPr>
        <w:t>decisiones</w:t>
      </w:r>
      <w:r>
        <w:rPr>
          <w:rFonts w:ascii="Arial" w:hAnsi="Arial" w:cs="Arial"/>
          <w:sz w:val="24"/>
          <w:szCs w:val="24"/>
          <w:lang w:val="es-ES"/>
        </w:rPr>
        <w:t xml:space="preserve"> importantes:</w:t>
      </w:r>
    </w:p>
    <w:p w:rsidR="0074749B" w:rsidRDefault="0074749B" w:rsidP="009D2338">
      <w:pPr>
        <w:pStyle w:val="Prrafodelista"/>
        <w:numPr>
          <w:ilvl w:val="0"/>
          <w:numId w:val="35"/>
        </w:numPr>
        <w:jc w:val="both"/>
        <w:rPr>
          <w:rFonts w:ascii="Arial" w:hAnsi="Arial" w:cs="Arial"/>
          <w:sz w:val="24"/>
          <w:szCs w:val="24"/>
          <w:lang w:val="es-ES"/>
        </w:rPr>
      </w:pPr>
      <w:r>
        <w:rPr>
          <w:rFonts w:ascii="Arial" w:hAnsi="Arial" w:cs="Arial"/>
          <w:sz w:val="24"/>
          <w:szCs w:val="24"/>
          <w:lang w:val="es-ES"/>
        </w:rPr>
        <w:t>CONFORMIDAD. Juzgar si el producto está hecho o no conforme a las especificaciones.</w:t>
      </w:r>
    </w:p>
    <w:p w:rsidR="0074749B" w:rsidRDefault="0074749B" w:rsidP="009D2338">
      <w:pPr>
        <w:pStyle w:val="Prrafodelista"/>
        <w:numPr>
          <w:ilvl w:val="0"/>
          <w:numId w:val="35"/>
        </w:numPr>
        <w:jc w:val="both"/>
        <w:rPr>
          <w:rFonts w:ascii="Arial" w:hAnsi="Arial" w:cs="Arial"/>
          <w:sz w:val="24"/>
          <w:szCs w:val="24"/>
          <w:lang w:val="es-ES"/>
        </w:rPr>
      </w:pPr>
      <w:r>
        <w:rPr>
          <w:rFonts w:ascii="Arial" w:hAnsi="Arial" w:cs="Arial"/>
          <w:sz w:val="24"/>
          <w:szCs w:val="24"/>
          <w:lang w:val="es-ES"/>
        </w:rPr>
        <w:t>APTITUD PARA EL USO. Decidir si el producto no conforme puede ser utilizado.</w:t>
      </w:r>
    </w:p>
    <w:p w:rsidR="0074749B" w:rsidRPr="0074749B" w:rsidRDefault="0074749B" w:rsidP="009D2338">
      <w:pPr>
        <w:pStyle w:val="Prrafodelista"/>
        <w:numPr>
          <w:ilvl w:val="0"/>
          <w:numId w:val="35"/>
        </w:numPr>
        <w:jc w:val="both"/>
        <w:rPr>
          <w:rFonts w:ascii="Arial" w:hAnsi="Arial" w:cs="Arial"/>
          <w:sz w:val="24"/>
          <w:szCs w:val="24"/>
          <w:lang w:val="es-ES"/>
        </w:rPr>
      </w:pPr>
      <w:r>
        <w:rPr>
          <w:rFonts w:ascii="Arial" w:hAnsi="Arial" w:cs="Arial"/>
          <w:sz w:val="24"/>
          <w:szCs w:val="24"/>
          <w:lang w:val="es-ES"/>
        </w:rPr>
        <w:t>COMUNICACIÓN. Decidir qué comunicar a la gente interna y externa.</w:t>
      </w:r>
    </w:p>
    <w:p w:rsidR="00040864" w:rsidRPr="00971AAF" w:rsidRDefault="00040864" w:rsidP="00040864">
      <w:pPr>
        <w:spacing w:after="0"/>
        <w:jc w:val="both"/>
        <w:rPr>
          <w:rFonts w:ascii="Arial" w:hAnsi="Arial" w:cs="Arial"/>
          <w:sz w:val="24"/>
          <w:szCs w:val="24"/>
        </w:rPr>
      </w:pPr>
    </w:p>
    <w:p w:rsidR="00BE6528" w:rsidRDefault="00040864" w:rsidP="00BE6528">
      <w:pPr>
        <w:spacing w:after="0"/>
        <w:jc w:val="both"/>
        <w:rPr>
          <w:rFonts w:ascii="Arial" w:hAnsi="Arial" w:cs="Arial"/>
          <w:sz w:val="20"/>
          <w:szCs w:val="24"/>
          <w:lang w:val="es-ES"/>
        </w:rPr>
      </w:pPr>
      <w:r w:rsidRPr="00BE6528">
        <w:rPr>
          <w:rFonts w:ascii="Arial" w:hAnsi="Arial" w:cs="Arial"/>
          <w:b/>
          <w:sz w:val="20"/>
          <w:szCs w:val="24"/>
          <w:lang w:val="en-US"/>
        </w:rPr>
        <w:t>GRYNA</w:t>
      </w:r>
      <w:r w:rsidRPr="00040864">
        <w:rPr>
          <w:rFonts w:ascii="Arial" w:hAnsi="Arial" w:cs="Arial"/>
          <w:sz w:val="20"/>
          <w:szCs w:val="24"/>
          <w:lang w:val="en-US"/>
        </w:rPr>
        <w:t xml:space="preserve">, Frank M.; </w:t>
      </w:r>
      <w:r w:rsidRPr="00BE6528">
        <w:rPr>
          <w:rFonts w:ascii="Arial" w:hAnsi="Arial" w:cs="Arial"/>
          <w:b/>
          <w:sz w:val="20"/>
          <w:szCs w:val="24"/>
          <w:lang w:val="en-US"/>
        </w:rPr>
        <w:t>CHUA</w:t>
      </w:r>
      <w:r w:rsidR="00BE6528">
        <w:rPr>
          <w:rFonts w:ascii="Arial" w:hAnsi="Arial" w:cs="Arial"/>
          <w:sz w:val="20"/>
          <w:szCs w:val="24"/>
          <w:lang w:val="en-US"/>
        </w:rPr>
        <w:t xml:space="preserve">, Richard C. H.; </w:t>
      </w:r>
      <w:r w:rsidR="00BE6528" w:rsidRPr="00BE6528">
        <w:rPr>
          <w:rFonts w:ascii="Arial" w:hAnsi="Arial" w:cs="Arial"/>
          <w:b/>
          <w:sz w:val="20"/>
          <w:szCs w:val="24"/>
          <w:lang w:val="en-US"/>
        </w:rPr>
        <w:t>DEFEO</w:t>
      </w:r>
      <w:r w:rsidR="00BE6528">
        <w:rPr>
          <w:rFonts w:ascii="Arial" w:hAnsi="Arial" w:cs="Arial"/>
          <w:sz w:val="20"/>
          <w:szCs w:val="24"/>
          <w:lang w:val="en-US"/>
        </w:rPr>
        <w:t xml:space="preserve">, Joseph. </w:t>
      </w:r>
      <w:r w:rsidR="00BE6528" w:rsidRPr="00BE6528">
        <w:rPr>
          <w:rFonts w:ascii="Arial" w:hAnsi="Arial" w:cs="Arial"/>
          <w:sz w:val="20"/>
          <w:szCs w:val="24"/>
        </w:rPr>
        <w:t xml:space="preserve">Inspección, pruebas y medición. </w:t>
      </w:r>
      <w:r w:rsidRPr="00040864">
        <w:rPr>
          <w:rFonts w:ascii="Arial" w:hAnsi="Arial" w:cs="Arial"/>
          <w:sz w:val="20"/>
          <w:szCs w:val="24"/>
          <w:lang w:val="es-ES"/>
        </w:rPr>
        <w:t xml:space="preserve">En su: </w:t>
      </w:r>
    </w:p>
    <w:p w:rsidR="007E3F75" w:rsidRPr="00040864" w:rsidRDefault="00040864" w:rsidP="00BE6528">
      <w:pPr>
        <w:spacing w:after="0"/>
        <w:ind w:left="708"/>
        <w:jc w:val="both"/>
        <w:rPr>
          <w:rFonts w:ascii="Arial" w:hAnsi="Arial" w:cs="Arial"/>
          <w:sz w:val="20"/>
          <w:szCs w:val="24"/>
          <w:lang w:val="es-ES"/>
        </w:rPr>
      </w:pPr>
      <w:r w:rsidRPr="00040864">
        <w:rPr>
          <w:rFonts w:ascii="Arial" w:hAnsi="Arial" w:cs="Arial"/>
          <w:sz w:val="20"/>
          <w:szCs w:val="24"/>
          <w:lang w:val="es-ES"/>
        </w:rPr>
        <w:t xml:space="preserve">Método Juran. Análisis y planeación de la calidad. México, D.F., México. </w:t>
      </w:r>
      <w:r w:rsidRPr="00BE6528">
        <w:rPr>
          <w:rFonts w:ascii="Arial" w:hAnsi="Arial" w:cs="Arial"/>
          <w:sz w:val="20"/>
          <w:szCs w:val="24"/>
        </w:rPr>
        <w:t xml:space="preserve">Mc </w:t>
      </w:r>
      <w:r w:rsidR="00BE6528" w:rsidRPr="00BE6528">
        <w:rPr>
          <w:rFonts w:ascii="Arial" w:hAnsi="Arial" w:cs="Arial"/>
          <w:sz w:val="20"/>
          <w:szCs w:val="24"/>
        </w:rPr>
        <w:t>Graw Hill. 2007. Pp. 468</w:t>
      </w:r>
      <w:r w:rsidRPr="00BE6528">
        <w:rPr>
          <w:rFonts w:ascii="Arial" w:hAnsi="Arial" w:cs="Arial"/>
          <w:sz w:val="20"/>
          <w:szCs w:val="24"/>
        </w:rPr>
        <w:t>.</w:t>
      </w:r>
    </w:p>
    <w:p w:rsidR="00040864" w:rsidRPr="00BE6528" w:rsidRDefault="00040864" w:rsidP="00040864">
      <w:pPr>
        <w:jc w:val="both"/>
        <w:rPr>
          <w:rFonts w:ascii="Arial" w:hAnsi="Arial" w:cs="Arial"/>
          <w:sz w:val="24"/>
          <w:szCs w:val="24"/>
        </w:rPr>
      </w:pPr>
    </w:p>
    <w:p w:rsidR="007E3F75" w:rsidRDefault="007E3F75" w:rsidP="00040864">
      <w:pPr>
        <w:spacing w:after="0"/>
        <w:jc w:val="both"/>
        <w:rPr>
          <w:rFonts w:ascii="Arial" w:hAnsi="Arial" w:cs="Arial"/>
          <w:sz w:val="24"/>
          <w:szCs w:val="24"/>
          <w:lang w:val="es-ES"/>
        </w:rPr>
      </w:pPr>
    </w:p>
    <w:p w:rsidR="004B4FAD" w:rsidRDefault="004B4FAD" w:rsidP="006E5664">
      <w:pPr>
        <w:jc w:val="both"/>
        <w:rPr>
          <w:rFonts w:ascii="Arial" w:hAnsi="Arial" w:cs="Arial"/>
          <w:sz w:val="24"/>
          <w:szCs w:val="24"/>
          <w:lang w:val="es-ES"/>
        </w:rPr>
      </w:pPr>
    </w:p>
    <w:p w:rsidR="004B4FAD" w:rsidRDefault="008F343E" w:rsidP="006E5664">
      <w:pPr>
        <w:jc w:val="both"/>
        <w:rPr>
          <w:rFonts w:ascii="Arial" w:hAnsi="Arial" w:cs="Arial"/>
          <w:b/>
          <w:sz w:val="24"/>
          <w:szCs w:val="24"/>
          <w:lang w:val="es-ES"/>
        </w:rPr>
      </w:pPr>
      <w:r>
        <w:rPr>
          <w:rFonts w:ascii="Arial" w:hAnsi="Arial" w:cs="Arial"/>
          <w:sz w:val="24"/>
          <w:szCs w:val="24"/>
          <w:lang w:val="es-ES"/>
        </w:rPr>
        <w:tab/>
      </w:r>
      <w:r>
        <w:rPr>
          <w:rFonts w:ascii="Arial" w:hAnsi="Arial" w:cs="Arial"/>
          <w:b/>
          <w:sz w:val="24"/>
          <w:szCs w:val="24"/>
          <w:lang w:val="es-ES"/>
        </w:rPr>
        <w:t>3.7.3  MUESTREOS</w:t>
      </w:r>
    </w:p>
    <w:p w:rsidR="008F343E" w:rsidRDefault="008F343E" w:rsidP="006E5664">
      <w:pPr>
        <w:jc w:val="both"/>
        <w:rPr>
          <w:rFonts w:ascii="Arial" w:hAnsi="Arial" w:cs="Arial"/>
          <w:sz w:val="24"/>
          <w:szCs w:val="24"/>
          <w:lang w:val="es-ES"/>
        </w:rPr>
      </w:pPr>
    </w:p>
    <w:p w:rsidR="006817B5" w:rsidRPr="008F343E" w:rsidRDefault="009D2338" w:rsidP="008F343E">
      <w:pPr>
        <w:ind w:firstLine="708"/>
        <w:jc w:val="both"/>
        <w:rPr>
          <w:rFonts w:ascii="Arial" w:hAnsi="Arial" w:cs="Arial"/>
          <w:sz w:val="24"/>
          <w:szCs w:val="24"/>
          <w:lang w:val="es-ES"/>
        </w:rPr>
      </w:pPr>
      <w:r w:rsidRPr="008F343E">
        <w:rPr>
          <w:rFonts w:ascii="Arial" w:hAnsi="Arial" w:cs="Arial"/>
          <w:sz w:val="24"/>
          <w:szCs w:val="24"/>
          <w:lang w:val="es-ES"/>
        </w:rPr>
        <w:t xml:space="preserve">En estadística se conoce como </w:t>
      </w:r>
      <w:r w:rsidRPr="008F343E">
        <w:rPr>
          <w:rFonts w:ascii="Arial" w:hAnsi="Arial" w:cs="Arial"/>
          <w:b/>
          <w:bCs/>
          <w:sz w:val="24"/>
          <w:szCs w:val="24"/>
          <w:lang w:val="es-ES"/>
        </w:rPr>
        <w:t>muestreo</w:t>
      </w:r>
      <w:r w:rsidRPr="008F343E">
        <w:rPr>
          <w:rFonts w:ascii="Arial" w:hAnsi="Arial" w:cs="Arial"/>
          <w:sz w:val="24"/>
          <w:szCs w:val="24"/>
          <w:lang w:val="es-ES"/>
        </w:rPr>
        <w:t xml:space="preserve"> a la técnica para la selección de una muestra a partir de una población.</w:t>
      </w:r>
    </w:p>
    <w:p w:rsidR="006817B5" w:rsidRPr="008F343E" w:rsidRDefault="009D2338" w:rsidP="008F343E">
      <w:pPr>
        <w:jc w:val="both"/>
        <w:rPr>
          <w:rFonts w:ascii="Arial" w:hAnsi="Arial" w:cs="Arial"/>
          <w:sz w:val="24"/>
          <w:szCs w:val="24"/>
          <w:lang w:val="es-ES"/>
        </w:rPr>
      </w:pPr>
      <w:r w:rsidRPr="008F343E">
        <w:rPr>
          <w:rFonts w:ascii="Arial" w:hAnsi="Arial" w:cs="Arial"/>
          <w:sz w:val="24"/>
          <w:szCs w:val="24"/>
          <w:lang w:val="es-ES"/>
        </w:rPr>
        <w:t>Al elegir una muestra se espera conseguir que sus propiedades sean extrapolables a la población. Este proceso permite ahorrar recursos, y a la vez obtener resultados parecidos a los que se alcanzarían si se realizase un estudio de toda la población.</w:t>
      </w:r>
    </w:p>
    <w:p w:rsidR="006817B5" w:rsidRPr="008F343E" w:rsidRDefault="009D2338" w:rsidP="008F343E">
      <w:pPr>
        <w:jc w:val="both"/>
        <w:rPr>
          <w:rFonts w:ascii="Arial" w:hAnsi="Arial" w:cs="Arial"/>
          <w:sz w:val="24"/>
          <w:szCs w:val="24"/>
          <w:lang w:val="es-ES"/>
        </w:rPr>
      </w:pPr>
      <w:r w:rsidRPr="008F343E">
        <w:rPr>
          <w:rFonts w:ascii="Arial" w:hAnsi="Arial" w:cs="Arial"/>
          <w:sz w:val="24"/>
          <w:szCs w:val="24"/>
          <w:lang w:val="es-ES"/>
        </w:rPr>
        <w:lastRenderedPageBreak/>
        <w:t>Cabe mencionar que para que el muestreo sea válido y se pueda realizar un estudio adecuado (que consienta no solo hacer estimaciones de la población sino estimar también los márgenes de error correspondientes a dichas estimaciones), debe cumplir ciertos requisitos. Nunca podremos estar enteramente seguros de que el resultado sea una muestra representativa, pero sí podemos actuar de manera que esta condición se alcance con una probabilidad alta.</w:t>
      </w:r>
    </w:p>
    <w:p w:rsidR="006817B5" w:rsidRDefault="009D2338" w:rsidP="008F343E">
      <w:pPr>
        <w:ind w:firstLine="708"/>
        <w:jc w:val="both"/>
        <w:rPr>
          <w:rFonts w:ascii="Arial" w:hAnsi="Arial" w:cs="Arial"/>
          <w:sz w:val="24"/>
          <w:szCs w:val="24"/>
          <w:lang w:val="es-ES"/>
        </w:rPr>
      </w:pPr>
      <w:r w:rsidRPr="008F343E">
        <w:rPr>
          <w:rFonts w:ascii="Arial" w:hAnsi="Arial" w:cs="Arial"/>
          <w:sz w:val="24"/>
          <w:szCs w:val="24"/>
          <w:lang w:val="es-ES"/>
        </w:rPr>
        <w:t xml:space="preserve">En el muestreo, si el tamaño de la muestra es más pequeño que el tamaño de la población, se puede extraer dos o más muestras de la misma población. Al conjunto de muestras que se pueden obtener de la población se denomina </w:t>
      </w:r>
      <w:r w:rsidRPr="008F343E">
        <w:rPr>
          <w:rFonts w:ascii="Arial" w:hAnsi="Arial" w:cs="Arial"/>
          <w:i/>
          <w:iCs/>
          <w:sz w:val="24"/>
          <w:szCs w:val="24"/>
          <w:lang w:val="es-ES"/>
        </w:rPr>
        <w:t>espacio muestral</w:t>
      </w:r>
      <w:r w:rsidRPr="008F343E">
        <w:rPr>
          <w:rFonts w:ascii="Arial" w:hAnsi="Arial" w:cs="Arial"/>
          <w:sz w:val="24"/>
          <w:szCs w:val="24"/>
          <w:lang w:val="es-ES"/>
        </w:rPr>
        <w:t>. La variable que asocia a cada muestra su probabilidad de extracción, sigue la llamada distribución muestral.</w:t>
      </w:r>
    </w:p>
    <w:p w:rsidR="008F343E" w:rsidRDefault="008F343E" w:rsidP="006F7926">
      <w:pPr>
        <w:jc w:val="both"/>
        <w:rPr>
          <w:rFonts w:ascii="Arial" w:hAnsi="Arial" w:cs="Arial"/>
          <w:sz w:val="24"/>
          <w:szCs w:val="24"/>
          <w:lang w:val="es-ES"/>
        </w:rPr>
      </w:pPr>
    </w:p>
    <w:p w:rsidR="006F7926" w:rsidRPr="008F343E" w:rsidRDefault="006F7926" w:rsidP="006F7926">
      <w:pPr>
        <w:jc w:val="both"/>
        <w:rPr>
          <w:rFonts w:ascii="Arial" w:hAnsi="Arial" w:cs="Arial"/>
          <w:sz w:val="24"/>
          <w:szCs w:val="24"/>
          <w:lang w:val="es-ES"/>
        </w:rPr>
      </w:pPr>
    </w:p>
    <w:p w:rsidR="006817B5" w:rsidRPr="008F343E" w:rsidRDefault="006F7926" w:rsidP="006F7926">
      <w:pPr>
        <w:pStyle w:val="Prrafodelista"/>
        <w:jc w:val="both"/>
        <w:rPr>
          <w:rFonts w:ascii="Arial" w:hAnsi="Arial" w:cs="Arial"/>
          <w:b/>
          <w:sz w:val="24"/>
          <w:szCs w:val="24"/>
          <w:lang w:val="es-ES"/>
        </w:rPr>
      </w:pPr>
      <w:r>
        <w:rPr>
          <w:rFonts w:ascii="Arial" w:hAnsi="Arial" w:cs="Arial"/>
          <w:b/>
          <w:sz w:val="24"/>
          <w:szCs w:val="24"/>
          <w:lang w:val="es-ES"/>
        </w:rPr>
        <w:t>3.7.3.1  T</w:t>
      </w:r>
      <w:r w:rsidRPr="008F343E">
        <w:rPr>
          <w:rFonts w:ascii="Arial" w:hAnsi="Arial" w:cs="Arial"/>
          <w:b/>
          <w:sz w:val="24"/>
          <w:szCs w:val="24"/>
          <w:lang w:val="es-ES"/>
        </w:rPr>
        <w:t>écnicas de muestreo</w:t>
      </w:r>
    </w:p>
    <w:p w:rsidR="006F7926" w:rsidRDefault="006F7926" w:rsidP="008F343E">
      <w:pPr>
        <w:ind w:firstLine="708"/>
        <w:jc w:val="both"/>
        <w:rPr>
          <w:rFonts w:ascii="Arial" w:hAnsi="Arial" w:cs="Arial"/>
          <w:sz w:val="24"/>
          <w:szCs w:val="24"/>
          <w:lang w:val="es-ES"/>
        </w:rPr>
      </w:pPr>
    </w:p>
    <w:p w:rsidR="006817B5" w:rsidRPr="008F343E" w:rsidRDefault="009D2338" w:rsidP="008F343E">
      <w:pPr>
        <w:ind w:firstLine="708"/>
        <w:jc w:val="both"/>
        <w:rPr>
          <w:rFonts w:ascii="Arial" w:hAnsi="Arial" w:cs="Arial"/>
          <w:sz w:val="24"/>
          <w:szCs w:val="24"/>
          <w:lang w:val="es-ES"/>
        </w:rPr>
      </w:pPr>
      <w:r w:rsidRPr="008F343E">
        <w:rPr>
          <w:rFonts w:ascii="Arial" w:hAnsi="Arial" w:cs="Arial"/>
          <w:sz w:val="24"/>
          <w:szCs w:val="24"/>
          <w:lang w:val="es-ES"/>
        </w:rPr>
        <w:t xml:space="preserve">Existen dos métodos para seleccionar muestras de poblaciones: el muestreo no aleatorio o de juicio y el muestreo aleatorio (que incorpora el azar como recurso en el proceso de selección). Cuando este último cumple con la condición de que todos los elementos de la población tienen alguna oportunidad de ser escogidos en la muestra, si la probabilidad correspondiente a cada sujeto de la población es conocida de antemano, recibe el nombre de </w:t>
      </w:r>
      <w:r w:rsidRPr="008F343E">
        <w:rPr>
          <w:rFonts w:ascii="Arial" w:hAnsi="Arial" w:cs="Arial"/>
          <w:i/>
          <w:iCs/>
          <w:sz w:val="24"/>
          <w:szCs w:val="24"/>
          <w:lang w:val="es-ES"/>
        </w:rPr>
        <w:t>muestreo probabilístico</w:t>
      </w:r>
      <w:r w:rsidRPr="008F343E">
        <w:rPr>
          <w:rFonts w:ascii="Arial" w:hAnsi="Arial" w:cs="Arial"/>
          <w:sz w:val="24"/>
          <w:szCs w:val="24"/>
          <w:lang w:val="es-ES"/>
        </w:rPr>
        <w:t>. Una muestra seleccionada por muestreo de juicio puede basarse en la experiencia de alguien con la población. Algunas veces una muestra de juicio se usa como guía o muestra tentativa para decidir cómo tomar una muestra aleatoria más adelante.</w:t>
      </w:r>
    </w:p>
    <w:p w:rsidR="006817B5" w:rsidRPr="008F343E" w:rsidRDefault="009D2338" w:rsidP="009D2338">
      <w:pPr>
        <w:pStyle w:val="Prrafodelista"/>
        <w:numPr>
          <w:ilvl w:val="0"/>
          <w:numId w:val="27"/>
        </w:numPr>
        <w:jc w:val="both"/>
        <w:rPr>
          <w:rFonts w:ascii="Arial" w:hAnsi="Arial" w:cs="Arial"/>
          <w:b/>
          <w:sz w:val="24"/>
          <w:szCs w:val="24"/>
          <w:lang w:val="es-ES"/>
        </w:rPr>
      </w:pPr>
      <w:r w:rsidRPr="008F343E">
        <w:rPr>
          <w:rFonts w:ascii="Arial" w:hAnsi="Arial" w:cs="Arial"/>
          <w:b/>
          <w:sz w:val="24"/>
          <w:szCs w:val="24"/>
          <w:lang w:val="es-ES"/>
        </w:rPr>
        <w:t>Muestreo probabilístico</w:t>
      </w:r>
    </w:p>
    <w:p w:rsidR="006817B5" w:rsidRPr="008F343E" w:rsidRDefault="009D2338" w:rsidP="008F343E">
      <w:pPr>
        <w:jc w:val="both"/>
        <w:rPr>
          <w:rFonts w:ascii="Arial" w:hAnsi="Arial" w:cs="Arial"/>
          <w:sz w:val="24"/>
          <w:szCs w:val="24"/>
          <w:lang w:val="es-ES"/>
        </w:rPr>
      </w:pPr>
      <w:r w:rsidRPr="008F343E">
        <w:rPr>
          <w:rFonts w:ascii="Arial" w:hAnsi="Arial" w:cs="Arial"/>
          <w:sz w:val="24"/>
          <w:szCs w:val="24"/>
          <w:lang w:val="es-ES"/>
        </w:rPr>
        <w:t xml:space="preserve">Forman parte de este tipo de muestreo todos aquellos métodos para los que puede calcularse la probabilidad de extracción de cualquiera de las muestras posibles. Este conjunto de técnicas de muestreo es el más aconsejable, aunque en ocasiones no es posible optar por él. En este caso se habla de muestras probabilísticas, pues no es en rigor correcto hablar de </w:t>
      </w:r>
      <w:r w:rsidRPr="008F343E">
        <w:rPr>
          <w:rFonts w:ascii="Arial" w:hAnsi="Arial" w:cs="Arial"/>
          <w:i/>
          <w:iCs/>
          <w:sz w:val="24"/>
          <w:szCs w:val="24"/>
          <w:lang w:val="es-ES"/>
        </w:rPr>
        <w:t>muestras representativas</w:t>
      </w:r>
      <w:r w:rsidRPr="008F343E">
        <w:rPr>
          <w:rFonts w:ascii="Arial" w:hAnsi="Arial" w:cs="Arial"/>
          <w:sz w:val="24"/>
          <w:szCs w:val="24"/>
          <w:lang w:val="es-ES"/>
        </w:rPr>
        <w:t xml:space="preserve"> dado que, al no conocer las características de la población, no es posible tener certeza de que tal característica se haya conseguido.</w:t>
      </w:r>
    </w:p>
    <w:p w:rsidR="006817B5" w:rsidRPr="008F343E" w:rsidRDefault="006817B5" w:rsidP="008F343E">
      <w:pPr>
        <w:jc w:val="both"/>
        <w:rPr>
          <w:rFonts w:ascii="Arial" w:hAnsi="Arial" w:cs="Arial"/>
          <w:sz w:val="24"/>
          <w:szCs w:val="24"/>
          <w:lang w:val="es-ES"/>
        </w:rPr>
      </w:pPr>
    </w:p>
    <w:p w:rsidR="006817B5" w:rsidRPr="008F343E" w:rsidRDefault="009D2338" w:rsidP="008F343E">
      <w:pPr>
        <w:jc w:val="both"/>
        <w:rPr>
          <w:rFonts w:ascii="Arial" w:hAnsi="Arial" w:cs="Arial"/>
          <w:sz w:val="24"/>
          <w:szCs w:val="24"/>
          <w:lang w:val="es-ES"/>
        </w:rPr>
      </w:pPr>
      <w:r w:rsidRPr="008F343E">
        <w:rPr>
          <w:rFonts w:ascii="Arial" w:hAnsi="Arial" w:cs="Arial"/>
          <w:b/>
          <w:bCs/>
          <w:sz w:val="24"/>
          <w:szCs w:val="24"/>
          <w:lang w:val="es-ES"/>
        </w:rPr>
        <w:lastRenderedPageBreak/>
        <w:t>Sin reposición de los elementos:</w:t>
      </w:r>
      <w:r w:rsidRPr="008F343E">
        <w:rPr>
          <w:rFonts w:ascii="Arial" w:hAnsi="Arial" w:cs="Arial"/>
          <w:sz w:val="24"/>
          <w:szCs w:val="24"/>
          <w:lang w:val="es-ES"/>
        </w:rPr>
        <w:t xml:space="preserve"> Cada elemento extraído se descarta para la subsiguiente extracción. Por ejemplo, si se extrae una muestra de una "población" de bombillas para estimar la vida media de las bombillas que la integran, no será posible medir más que una vez la bombilla seleccionada.</w:t>
      </w:r>
    </w:p>
    <w:p w:rsidR="006817B5" w:rsidRPr="008F343E" w:rsidRDefault="009D2338" w:rsidP="008F343E">
      <w:pPr>
        <w:jc w:val="both"/>
        <w:rPr>
          <w:rFonts w:ascii="Arial" w:hAnsi="Arial" w:cs="Arial"/>
          <w:sz w:val="24"/>
          <w:szCs w:val="24"/>
          <w:lang w:val="es-ES"/>
        </w:rPr>
      </w:pPr>
      <w:r w:rsidRPr="008F343E">
        <w:rPr>
          <w:rFonts w:ascii="Arial" w:hAnsi="Arial" w:cs="Arial"/>
          <w:b/>
          <w:bCs/>
          <w:sz w:val="24"/>
          <w:szCs w:val="24"/>
          <w:lang w:val="es-ES"/>
        </w:rPr>
        <w:t>Con reposición de los elementos:</w:t>
      </w:r>
      <w:r w:rsidRPr="008F343E">
        <w:rPr>
          <w:rFonts w:ascii="Arial" w:hAnsi="Arial" w:cs="Arial"/>
          <w:sz w:val="24"/>
          <w:szCs w:val="24"/>
          <w:lang w:val="es-ES"/>
        </w:rPr>
        <w:t xml:space="preserve"> Las observaciones se realizan con reemplazamiento de los individuos, de forma que la población es idéntica en todas las extracciones. En poblaciones muy grandes, la probabilidad de repetir una extracción es tan pequeña que el muestreo puede considerarse sin reposición aunque, realmente, no lo sea.</w:t>
      </w:r>
    </w:p>
    <w:p w:rsidR="006817B5" w:rsidRPr="008F343E" w:rsidRDefault="009D2338" w:rsidP="008F343E">
      <w:pPr>
        <w:jc w:val="both"/>
        <w:rPr>
          <w:rFonts w:ascii="Arial" w:hAnsi="Arial" w:cs="Arial"/>
          <w:sz w:val="24"/>
          <w:szCs w:val="24"/>
          <w:lang w:val="es-ES"/>
        </w:rPr>
      </w:pPr>
      <w:r w:rsidRPr="008F343E">
        <w:rPr>
          <w:rFonts w:ascii="Arial" w:hAnsi="Arial" w:cs="Arial"/>
          <w:b/>
          <w:bCs/>
          <w:sz w:val="24"/>
          <w:szCs w:val="24"/>
          <w:lang w:val="es-ES"/>
        </w:rPr>
        <w:t>Con reposición múltiple:</w:t>
      </w:r>
      <w:r w:rsidRPr="008F343E">
        <w:rPr>
          <w:rFonts w:ascii="Arial" w:hAnsi="Arial" w:cs="Arial"/>
          <w:sz w:val="24"/>
          <w:szCs w:val="24"/>
          <w:lang w:val="es-ES"/>
        </w:rPr>
        <w:t xml:space="preserve"> En poblaciones muy grandes, la probabilidad de repetir una extracción es tan pequeña que el muestreo puede considerarse sin reposición. Cada elemento extraído se descarta para la subsiguiente extracción.</w:t>
      </w:r>
    </w:p>
    <w:p w:rsidR="006817B5" w:rsidRPr="008F343E" w:rsidRDefault="009D2338" w:rsidP="008F343E">
      <w:pPr>
        <w:jc w:val="both"/>
        <w:rPr>
          <w:rFonts w:ascii="Arial" w:hAnsi="Arial" w:cs="Arial"/>
          <w:sz w:val="24"/>
          <w:szCs w:val="24"/>
          <w:lang w:val="es-ES"/>
        </w:rPr>
      </w:pPr>
      <w:r w:rsidRPr="008F343E">
        <w:rPr>
          <w:rFonts w:ascii="Arial" w:hAnsi="Arial" w:cs="Arial"/>
          <w:sz w:val="24"/>
          <w:szCs w:val="24"/>
          <w:lang w:val="es-ES"/>
        </w:rPr>
        <w:t>Para realizar este tipo de muestreo, y en determinadas situaciones, es muy útil la extracción de números aleatorios mediante ordenadores, calculadoras o tablas construidas al efecto.</w:t>
      </w:r>
    </w:p>
    <w:p w:rsidR="006817B5" w:rsidRPr="008F343E" w:rsidRDefault="009D2338" w:rsidP="009D2338">
      <w:pPr>
        <w:pStyle w:val="Prrafodelista"/>
        <w:numPr>
          <w:ilvl w:val="0"/>
          <w:numId w:val="27"/>
        </w:numPr>
        <w:jc w:val="both"/>
        <w:rPr>
          <w:rFonts w:ascii="Arial" w:hAnsi="Arial" w:cs="Arial"/>
          <w:b/>
          <w:sz w:val="24"/>
          <w:szCs w:val="24"/>
          <w:lang w:val="es-ES"/>
        </w:rPr>
      </w:pPr>
      <w:r w:rsidRPr="008F343E">
        <w:rPr>
          <w:rFonts w:ascii="Arial" w:hAnsi="Arial" w:cs="Arial"/>
          <w:b/>
          <w:sz w:val="24"/>
          <w:szCs w:val="24"/>
          <w:lang w:val="es-ES"/>
        </w:rPr>
        <w:t>Muestreo estratificado</w:t>
      </w:r>
    </w:p>
    <w:p w:rsidR="006817B5" w:rsidRPr="008F343E" w:rsidRDefault="009D2338" w:rsidP="008F343E">
      <w:pPr>
        <w:jc w:val="both"/>
        <w:rPr>
          <w:rFonts w:ascii="Arial" w:hAnsi="Arial" w:cs="Arial"/>
          <w:sz w:val="24"/>
          <w:szCs w:val="24"/>
          <w:lang w:val="es-ES"/>
        </w:rPr>
      </w:pPr>
      <w:r w:rsidRPr="008F343E">
        <w:rPr>
          <w:rFonts w:ascii="Arial" w:hAnsi="Arial" w:cs="Arial"/>
          <w:sz w:val="24"/>
          <w:szCs w:val="24"/>
          <w:lang w:val="es-ES"/>
        </w:rPr>
        <w:t>Consiste en la división previa de la población de estudio en grupos o clases que se suponen homogéneos con respecto a alguna característica de las que se van a estudiar. A cada uno de estos estratos se le asignaría una cuota que determinaría el número de miembros del mismo que compondrán la muestra. Dentro de cada estrato se suele usar la técnica de muestreo sistemático, una de las técnicas de selección más usadas en la práctica.</w:t>
      </w:r>
    </w:p>
    <w:p w:rsidR="006817B5" w:rsidRPr="008F343E" w:rsidRDefault="009D2338" w:rsidP="008F343E">
      <w:pPr>
        <w:jc w:val="both"/>
        <w:rPr>
          <w:rFonts w:ascii="Arial" w:hAnsi="Arial" w:cs="Arial"/>
          <w:sz w:val="24"/>
          <w:szCs w:val="24"/>
          <w:lang w:val="es-ES"/>
        </w:rPr>
      </w:pPr>
      <w:r w:rsidRPr="008F343E">
        <w:rPr>
          <w:rFonts w:ascii="Arial" w:hAnsi="Arial" w:cs="Arial"/>
          <w:sz w:val="24"/>
          <w:szCs w:val="24"/>
          <w:lang w:val="es-ES"/>
        </w:rPr>
        <w:t>Según la cantidad de elementos de la muestra que se han de elegir de cada uno de los estratos, existen dos técnicas de muestreo estratificado:</w:t>
      </w:r>
    </w:p>
    <w:p w:rsidR="006817B5" w:rsidRPr="008F343E" w:rsidRDefault="009D2338" w:rsidP="008F343E">
      <w:pPr>
        <w:jc w:val="both"/>
        <w:rPr>
          <w:rFonts w:ascii="Arial" w:hAnsi="Arial" w:cs="Arial"/>
          <w:sz w:val="24"/>
          <w:szCs w:val="24"/>
          <w:lang w:val="es-ES"/>
        </w:rPr>
      </w:pPr>
      <w:r w:rsidRPr="008F343E">
        <w:rPr>
          <w:rFonts w:ascii="Arial" w:hAnsi="Arial" w:cs="Arial"/>
          <w:b/>
          <w:bCs/>
          <w:sz w:val="24"/>
          <w:szCs w:val="24"/>
          <w:lang w:val="es-ES"/>
        </w:rPr>
        <w:t>Asignación proporcional:</w:t>
      </w:r>
      <w:r w:rsidRPr="008F343E">
        <w:rPr>
          <w:rFonts w:ascii="Arial" w:hAnsi="Arial" w:cs="Arial"/>
          <w:sz w:val="24"/>
          <w:szCs w:val="24"/>
          <w:lang w:val="es-ES"/>
        </w:rPr>
        <w:t xml:space="preserve"> el tamaño de la muestra dentro de cada estrato es proporcional al tamaño del estrato dentro de la población.</w:t>
      </w:r>
    </w:p>
    <w:p w:rsidR="006817B5" w:rsidRPr="008F343E" w:rsidRDefault="009D2338" w:rsidP="008F343E">
      <w:pPr>
        <w:jc w:val="both"/>
        <w:rPr>
          <w:rFonts w:ascii="Arial" w:hAnsi="Arial" w:cs="Arial"/>
          <w:sz w:val="24"/>
          <w:szCs w:val="24"/>
          <w:lang w:val="es-ES"/>
        </w:rPr>
      </w:pPr>
      <w:r w:rsidRPr="008F343E">
        <w:rPr>
          <w:rFonts w:ascii="Arial" w:hAnsi="Arial" w:cs="Arial"/>
          <w:b/>
          <w:bCs/>
          <w:sz w:val="24"/>
          <w:szCs w:val="24"/>
          <w:lang w:val="es-ES"/>
        </w:rPr>
        <w:t>Asignación óptima:</w:t>
      </w:r>
      <w:r w:rsidRPr="008F343E">
        <w:rPr>
          <w:rFonts w:ascii="Arial" w:hAnsi="Arial" w:cs="Arial"/>
          <w:sz w:val="24"/>
          <w:szCs w:val="24"/>
          <w:lang w:val="es-ES"/>
        </w:rPr>
        <w:t xml:space="preserve"> la muestra recogerá más individuos de aquellos estratos que tengan más variabilidad. Para ello es necesario un conocimiento previo de la población.</w:t>
      </w:r>
    </w:p>
    <w:p w:rsidR="006817B5" w:rsidRPr="008F343E" w:rsidRDefault="009D2338" w:rsidP="008F343E">
      <w:pPr>
        <w:jc w:val="both"/>
        <w:rPr>
          <w:rFonts w:ascii="Arial" w:hAnsi="Arial" w:cs="Arial"/>
          <w:sz w:val="24"/>
          <w:szCs w:val="24"/>
          <w:lang w:val="es-ES"/>
        </w:rPr>
      </w:pPr>
      <w:r w:rsidRPr="008F343E">
        <w:rPr>
          <w:rFonts w:ascii="Arial" w:hAnsi="Arial" w:cs="Arial"/>
          <w:sz w:val="24"/>
          <w:szCs w:val="24"/>
          <w:lang w:val="es-ES"/>
        </w:rPr>
        <w:t>Por ejemplo, para un estudio de opinión, puede resultar interesante estudiar por separado las opiniones de hombres y mujeres pues se estima que, dentro de cada uno de estos grupos, puede haber cierta homogeneidad. Así, si la población está compuesta de un 55% de mujeres y un 45% de hombres, se tomaría una muestra que contenga también esos mismos porcentajes de hombres y mujeres.</w:t>
      </w:r>
    </w:p>
    <w:p w:rsidR="006817B5" w:rsidRPr="008F343E" w:rsidRDefault="009D2338" w:rsidP="008F343E">
      <w:pPr>
        <w:jc w:val="both"/>
        <w:rPr>
          <w:rFonts w:ascii="Arial" w:hAnsi="Arial" w:cs="Arial"/>
          <w:sz w:val="24"/>
          <w:szCs w:val="24"/>
          <w:lang w:val="es-ES"/>
        </w:rPr>
      </w:pPr>
      <w:r w:rsidRPr="008F343E">
        <w:rPr>
          <w:rFonts w:ascii="Arial" w:hAnsi="Arial" w:cs="Arial"/>
          <w:sz w:val="24"/>
          <w:szCs w:val="24"/>
          <w:lang w:val="es-ES"/>
        </w:rPr>
        <w:lastRenderedPageBreak/>
        <w:t xml:space="preserve">Para una descripción general del muestreo estratificado y los métodos de inferencia asociados con este procedimiento, suponemos que la población está dividida en </w:t>
      </w:r>
      <w:r w:rsidRPr="008F343E">
        <w:rPr>
          <w:rFonts w:ascii="Arial" w:hAnsi="Arial" w:cs="Arial"/>
          <w:i/>
          <w:iCs/>
          <w:sz w:val="24"/>
          <w:szCs w:val="24"/>
          <w:lang w:val="es-ES"/>
        </w:rPr>
        <w:t>h</w:t>
      </w:r>
      <w:r w:rsidRPr="008F343E">
        <w:rPr>
          <w:rFonts w:ascii="Arial" w:hAnsi="Arial" w:cs="Arial"/>
          <w:sz w:val="24"/>
          <w:szCs w:val="24"/>
          <w:lang w:val="es-ES"/>
        </w:rPr>
        <w:t xml:space="preserve"> subpoblaciones o estratos de tamaños conocidos N</w:t>
      </w:r>
      <w:r w:rsidRPr="008F343E">
        <w:rPr>
          <w:rFonts w:ascii="Arial" w:hAnsi="Arial" w:cs="Arial"/>
          <w:sz w:val="24"/>
          <w:szCs w:val="24"/>
          <w:vertAlign w:val="subscript"/>
          <w:lang w:val="es-ES"/>
        </w:rPr>
        <w:t>1</w:t>
      </w:r>
      <w:r w:rsidRPr="008F343E">
        <w:rPr>
          <w:rFonts w:ascii="Arial" w:hAnsi="Arial" w:cs="Arial"/>
          <w:sz w:val="24"/>
          <w:szCs w:val="24"/>
          <w:lang w:val="es-ES"/>
        </w:rPr>
        <w:t>, N</w:t>
      </w:r>
      <w:r w:rsidRPr="008F343E">
        <w:rPr>
          <w:rFonts w:ascii="Arial" w:hAnsi="Arial" w:cs="Arial"/>
          <w:sz w:val="24"/>
          <w:szCs w:val="24"/>
          <w:vertAlign w:val="subscript"/>
          <w:lang w:val="es-ES"/>
        </w:rPr>
        <w:t>2</w:t>
      </w:r>
      <w:r w:rsidRPr="008F343E">
        <w:rPr>
          <w:rFonts w:ascii="Arial" w:hAnsi="Arial" w:cs="Arial"/>
          <w:sz w:val="24"/>
          <w:szCs w:val="24"/>
          <w:lang w:val="es-ES"/>
        </w:rPr>
        <w:t>,..., N</w:t>
      </w:r>
      <w:r w:rsidRPr="008F343E">
        <w:rPr>
          <w:rFonts w:ascii="Arial" w:hAnsi="Arial" w:cs="Arial"/>
          <w:sz w:val="24"/>
          <w:szCs w:val="24"/>
          <w:vertAlign w:val="subscript"/>
          <w:lang w:val="es-ES"/>
        </w:rPr>
        <w:t>h</w:t>
      </w:r>
      <w:r w:rsidRPr="008F343E">
        <w:rPr>
          <w:rFonts w:ascii="Arial" w:hAnsi="Arial" w:cs="Arial"/>
          <w:sz w:val="24"/>
          <w:szCs w:val="24"/>
          <w:lang w:val="es-ES"/>
        </w:rPr>
        <w:t xml:space="preserve"> tal que las unidades en cada estrato sean homogéneas respecto a la característica en cuestión. La media y la varianza desconocidas para el </w:t>
      </w:r>
      <w:r w:rsidRPr="008F343E">
        <w:rPr>
          <w:rFonts w:ascii="Arial" w:hAnsi="Arial" w:cs="Arial"/>
          <w:i/>
          <w:iCs/>
          <w:sz w:val="24"/>
          <w:szCs w:val="24"/>
          <w:lang w:val="es-ES"/>
        </w:rPr>
        <w:t>i</w:t>
      </w:r>
      <w:r w:rsidRPr="008F343E">
        <w:rPr>
          <w:rFonts w:ascii="Arial" w:hAnsi="Arial" w:cs="Arial"/>
          <w:sz w:val="24"/>
          <w:szCs w:val="24"/>
          <w:lang w:val="es-ES"/>
        </w:rPr>
        <w:t xml:space="preserve">-ésimo estrato son denotadas por </w:t>
      </w:r>
      <w:r w:rsidRPr="008F343E">
        <w:rPr>
          <w:rFonts w:ascii="Arial" w:hAnsi="Arial" w:cs="Arial"/>
          <w:i/>
          <w:iCs/>
          <w:sz w:val="24"/>
          <w:szCs w:val="24"/>
          <w:lang w:val="es-ES"/>
        </w:rPr>
        <w:t>m</w:t>
      </w:r>
      <w:r w:rsidRPr="008F343E">
        <w:rPr>
          <w:rFonts w:ascii="Arial" w:hAnsi="Arial" w:cs="Arial"/>
          <w:i/>
          <w:iCs/>
          <w:sz w:val="24"/>
          <w:szCs w:val="24"/>
          <w:vertAlign w:val="subscript"/>
          <w:lang w:val="es-ES"/>
        </w:rPr>
        <w:t>i</w:t>
      </w:r>
      <w:r w:rsidRPr="008F343E">
        <w:rPr>
          <w:rFonts w:ascii="Arial" w:hAnsi="Arial" w:cs="Arial"/>
          <w:sz w:val="24"/>
          <w:szCs w:val="24"/>
          <w:lang w:val="es-ES"/>
        </w:rPr>
        <w:t xml:space="preserve"> y </w:t>
      </w:r>
      <w:r w:rsidRPr="008F343E">
        <w:rPr>
          <w:rFonts w:ascii="Arial" w:hAnsi="Arial" w:cs="Arial"/>
          <w:i/>
          <w:iCs/>
          <w:sz w:val="24"/>
          <w:szCs w:val="24"/>
          <w:lang w:val="es-ES"/>
        </w:rPr>
        <w:t>s</w:t>
      </w:r>
      <w:r w:rsidRPr="008F343E">
        <w:rPr>
          <w:rFonts w:ascii="Arial" w:hAnsi="Arial" w:cs="Arial"/>
          <w:sz w:val="24"/>
          <w:szCs w:val="24"/>
          <w:vertAlign w:val="subscript"/>
          <w:lang w:val="es-ES"/>
        </w:rPr>
        <w:t>1</w:t>
      </w:r>
      <w:r w:rsidRPr="008F343E">
        <w:rPr>
          <w:rFonts w:ascii="Arial" w:hAnsi="Arial" w:cs="Arial"/>
          <w:sz w:val="24"/>
          <w:szCs w:val="24"/>
          <w:vertAlign w:val="superscript"/>
          <w:lang w:val="es-ES"/>
        </w:rPr>
        <w:t>2</w:t>
      </w:r>
      <w:r w:rsidRPr="008F343E">
        <w:rPr>
          <w:rFonts w:ascii="Arial" w:hAnsi="Arial" w:cs="Arial"/>
          <w:sz w:val="24"/>
          <w:szCs w:val="24"/>
          <w:lang w:val="es-ES"/>
        </w:rPr>
        <w:t>, respectivamente.</w:t>
      </w:r>
    </w:p>
    <w:p w:rsidR="006817B5" w:rsidRPr="008F343E" w:rsidRDefault="009D2338" w:rsidP="009D2338">
      <w:pPr>
        <w:pStyle w:val="Prrafodelista"/>
        <w:numPr>
          <w:ilvl w:val="0"/>
          <w:numId w:val="27"/>
        </w:numPr>
        <w:jc w:val="both"/>
        <w:rPr>
          <w:rFonts w:ascii="Arial" w:hAnsi="Arial" w:cs="Arial"/>
          <w:b/>
          <w:sz w:val="24"/>
          <w:szCs w:val="24"/>
          <w:lang w:val="es-ES"/>
        </w:rPr>
      </w:pPr>
      <w:r w:rsidRPr="008F343E">
        <w:rPr>
          <w:rFonts w:ascii="Arial" w:hAnsi="Arial" w:cs="Arial"/>
          <w:b/>
          <w:sz w:val="24"/>
          <w:szCs w:val="24"/>
          <w:lang w:val="es-ES"/>
        </w:rPr>
        <w:t>Muestreo sistemático</w:t>
      </w:r>
    </w:p>
    <w:p w:rsidR="006817B5" w:rsidRPr="008F343E" w:rsidRDefault="009D2338" w:rsidP="008F343E">
      <w:pPr>
        <w:jc w:val="both"/>
        <w:rPr>
          <w:rFonts w:ascii="Arial" w:hAnsi="Arial" w:cs="Arial"/>
          <w:sz w:val="24"/>
          <w:szCs w:val="24"/>
          <w:lang w:val="es-ES"/>
        </w:rPr>
      </w:pPr>
      <w:r w:rsidRPr="008F343E">
        <w:rPr>
          <w:rFonts w:ascii="Arial" w:hAnsi="Arial" w:cs="Arial"/>
          <w:sz w:val="24"/>
          <w:szCs w:val="24"/>
          <w:lang w:val="es-ES"/>
        </w:rPr>
        <w:t>Se utiliza cuando el universo o población es de gran tamaño, o ha de extenderse en el tiempo. Primero hay que identificar las unidades y relacionarlas con el calendario (cuando proceda). Luego hay que calcular una constante, que se denomina coeficiente de elevación K= N/n; donde N es el tamaño del universo y n el tamaño de la muestra. Determinar en qué fecha se producirá la primera extracción, para ello hay que elegir al azar un número entre 1 y K; de ahí en adelante tomar uno de cada K a intervalos regulares. Ocasionalmente, es conveniente tener en cuenta la periodicidad del fenómeno.</w:t>
      </w:r>
    </w:p>
    <w:p w:rsidR="006817B5" w:rsidRPr="008F343E" w:rsidRDefault="009D2338" w:rsidP="008F343E">
      <w:pPr>
        <w:jc w:val="both"/>
        <w:rPr>
          <w:rFonts w:ascii="Arial" w:hAnsi="Arial" w:cs="Arial"/>
          <w:sz w:val="24"/>
          <w:szCs w:val="24"/>
          <w:lang w:val="es-ES"/>
        </w:rPr>
      </w:pPr>
      <w:r w:rsidRPr="008F343E">
        <w:rPr>
          <w:rFonts w:ascii="Arial" w:hAnsi="Arial" w:cs="Arial"/>
          <w:sz w:val="24"/>
          <w:szCs w:val="24"/>
          <w:lang w:val="es-ES"/>
        </w:rPr>
        <w:t>Esto quiere decir que si tenemos un determinado número de personas que es la población y queremos escoger de esa población un número más pequeño el cual es la muestra, dividimos el número de la población por el número de la muestra que queremos tomar y el resultado de esta operación será el intervalo, entonces escogemos un número al azar desde uno hasta el número del intervalo, y a partir de este número escogemos los demás siguiendo el orden del intervalo.</w:t>
      </w:r>
    </w:p>
    <w:p w:rsidR="006817B5" w:rsidRPr="008F343E" w:rsidRDefault="009D2338" w:rsidP="009D2338">
      <w:pPr>
        <w:pStyle w:val="Prrafodelista"/>
        <w:numPr>
          <w:ilvl w:val="0"/>
          <w:numId w:val="27"/>
        </w:numPr>
        <w:jc w:val="both"/>
        <w:rPr>
          <w:rFonts w:ascii="Arial" w:hAnsi="Arial" w:cs="Arial"/>
          <w:b/>
          <w:sz w:val="24"/>
          <w:szCs w:val="24"/>
          <w:lang w:val="es-ES"/>
        </w:rPr>
      </w:pPr>
      <w:r w:rsidRPr="008F343E">
        <w:rPr>
          <w:rFonts w:ascii="Arial" w:hAnsi="Arial" w:cs="Arial"/>
          <w:b/>
          <w:sz w:val="24"/>
          <w:szCs w:val="24"/>
          <w:lang w:val="es-ES"/>
        </w:rPr>
        <w:t>Muestreo por estadios múltiples</w:t>
      </w:r>
    </w:p>
    <w:p w:rsidR="006817B5" w:rsidRPr="008F343E" w:rsidRDefault="009D2338" w:rsidP="008F343E">
      <w:pPr>
        <w:jc w:val="both"/>
        <w:rPr>
          <w:rFonts w:ascii="Arial" w:hAnsi="Arial" w:cs="Arial"/>
          <w:sz w:val="24"/>
          <w:szCs w:val="24"/>
          <w:lang w:val="es-ES"/>
        </w:rPr>
      </w:pPr>
      <w:r w:rsidRPr="008F343E">
        <w:rPr>
          <w:rFonts w:ascii="Arial" w:hAnsi="Arial" w:cs="Arial"/>
          <w:sz w:val="24"/>
          <w:szCs w:val="24"/>
          <w:lang w:val="es-ES"/>
        </w:rPr>
        <w:t>Esta técnica es la única opción cuando no se dispone de lista completa de la población de referencia o bien cuando por medio de la técnica de muestreo simple o estratificado se obtiene una muestra con unidades distribuidas de tal forma que resultan de difícil acceso. En el muestreo a estadios múltiples se subdivide la población en varios niveles ordenados que se extraen sucesivamente por medio de un procedimiento de embudo. El muestreo se desarrolla en varias fases o extracciones sucesivas para cada nivel.</w:t>
      </w:r>
    </w:p>
    <w:p w:rsidR="006817B5" w:rsidRPr="008F343E" w:rsidRDefault="009D2338" w:rsidP="008F343E">
      <w:pPr>
        <w:jc w:val="both"/>
        <w:rPr>
          <w:rFonts w:ascii="Arial" w:hAnsi="Arial" w:cs="Arial"/>
          <w:sz w:val="24"/>
          <w:szCs w:val="24"/>
          <w:lang w:val="es-ES"/>
        </w:rPr>
      </w:pPr>
      <w:r w:rsidRPr="008F343E">
        <w:rPr>
          <w:rFonts w:ascii="Arial" w:hAnsi="Arial" w:cs="Arial"/>
          <w:sz w:val="24"/>
          <w:szCs w:val="24"/>
          <w:lang w:val="es-ES"/>
        </w:rPr>
        <w:t>Por ejemplo, si tenemos que construir una muestra de profesores de primaria en un país determinado, éstos pueden subdividirse en unidades primarias representadas por circunscripciones didácticas y unidades secundarias que serían los propios profesores. En primer lugar extraemos una muestra de las unidades primarias (para lo cual debemos tener la lista completa de estas unidades) y en segundo lugar extraemos aleatoriamente una muestra de unidades secundarias de cada una de las primarias seleccionadas en la primera extracción.</w:t>
      </w:r>
    </w:p>
    <w:p w:rsidR="006817B5" w:rsidRPr="008F343E" w:rsidRDefault="009D2338" w:rsidP="009D2338">
      <w:pPr>
        <w:pStyle w:val="Prrafodelista"/>
        <w:numPr>
          <w:ilvl w:val="0"/>
          <w:numId w:val="27"/>
        </w:numPr>
        <w:jc w:val="both"/>
        <w:rPr>
          <w:rFonts w:ascii="Arial" w:hAnsi="Arial" w:cs="Arial"/>
          <w:b/>
          <w:sz w:val="24"/>
          <w:szCs w:val="24"/>
          <w:lang w:val="es-ES"/>
        </w:rPr>
      </w:pPr>
      <w:r w:rsidRPr="008F343E">
        <w:rPr>
          <w:rFonts w:ascii="Arial" w:hAnsi="Arial" w:cs="Arial"/>
          <w:b/>
          <w:sz w:val="24"/>
          <w:szCs w:val="24"/>
          <w:lang w:val="es-ES"/>
        </w:rPr>
        <w:lastRenderedPageBreak/>
        <w:t>Muestreo por conglomerados</w:t>
      </w:r>
    </w:p>
    <w:p w:rsidR="006817B5" w:rsidRPr="008F343E" w:rsidRDefault="009D2338" w:rsidP="008F343E">
      <w:pPr>
        <w:jc w:val="both"/>
        <w:rPr>
          <w:rFonts w:ascii="Arial" w:hAnsi="Arial" w:cs="Arial"/>
          <w:sz w:val="24"/>
          <w:szCs w:val="24"/>
          <w:lang w:val="es-ES"/>
        </w:rPr>
      </w:pPr>
      <w:r w:rsidRPr="008F343E">
        <w:rPr>
          <w:rFonts w:ascii="Arial" w:hAnsi="Arial" w:cs="Arial"/>
          <w:sz w:val="24"/>
          <w:szCs w:val="24"/>
          <w:lang w:val="es-ES"/>
        </w:rPr>
        <w:t xml:space="preserve">Técnica similar al muestreo por estadios múltiples, se utiliza cuando la población se encuentra dividida, de manera natural, en grupos que se supone que contienen toda la variabilidad de la población, es decir, la representan fielmente respecto a la característica a elegir, pueden seleccionarse sólo algunos de estos grupos o </w:t>
      </w:r>
      <w:r w:rsidRPr="008F343E">
        <w:rPr>
          <w:rFonts w:ascii="Arial" w:hAnsi="Arial" w:cs="Arial"/>
          <w:i/>
          <w:iCs/>
          <w:sz w:val="24"/>
          <w:szCs w:val="24"/>
          <w:lang w:val="es-ES"/>
        </w:rPr>
        <w:t>conglomerados</w:t>
      </w:r>
      <w:r w:rsidRPr="008F343E">
        <w:rPr>
          <w:rFonts w:ascii="Arial" w:hAnsi="Arial" w:cs="Arial"/>
          <w:sz w:val="24"/>
          <w:szCs w:val="24"/>
          <w:lang w:val="es-ES"/>
        </w:rPr>
        <w:t xml:space="preserve"> para la realización del estudio.</w:t>
      </w:r>
    </w:p>
    <w:p w:rsidR="006817B5" w:rsidRPr="008F343E" w:rsidRDefault="009D2338" w:rsidP="008F343E">
      <w:pPr>
        <w:jc w:val="both"/>
        <w:rPr>
          <w:rFonts w:ascii="Arial" w:hAnsi="Arial" w:cs="Arial"/>
          <w:sz w:val="24"/>
          <w:szCs w:val="24"/>
          <w:lang w:val="es-ES"/>
        </w:rPr>
      </w:pPr>
      <w:r w:rsidRPr="008F343E">
        <w:rPr>
          <w:rFonts w:ascii="Arial" w:hAnsi="Arial" w:cs="Arial"/>
          <w:sz w:val="24"/>
          <w:szCs w:val="24"/>
          <w:lang w:val="es-ES"/>
        </w:rPr>
        <w:t xml:space="preserve">Dentro de los grupos seleccionados se ubicarán las unidades elementales, por ejemplo, las personas a encuestar, y podría aplicársele el instrumento de medición a todas las unidades, es decir, los miembros del grupo, o sólo se les podría aplicar a algunos de ellos, seleccionados al azar. Este método tiene la ventaja de </w:t>
      </w:r>
      <w:r w:rsidRPr="008F343E">
        <w:rPr>
          <w:rFonts w:ascii="Arial" w:hAnsi="Arial" w:cs="Arial"/>
          <w:b/>
          <w:bCs/>
          <w:sz w:val="24"/>
          <w:szCs w:val="24"/>
          <w:lang w:val="es-ES"/>
        </w:rPr>
        <w:t>simplificar</w:t>
      </w:r>
      <w:r w:rsidRPr="008F343E">
        <w:rPr>
          <w:rFonts w:ascii="Arial" w:hAnsi="Arial" w:cs="Arial"/>
          <w:sz w:val="24"/>
          <w:szCs w:val="24"/>
          <w:lang w:val="es-ES"/>
        </w:rPr>
        <w:t xml:space="preserve"> la recogida de información muestral.</w:t>
      </w:r>
    </w:p>
    <w:p w:rsidR="006817B5" w:rsidRPr="008F343E" w:rsidRDefault="009D2338" w:rsidP="008F343E">
      <w:pPr>
        <w:jc w:val="both"/>
        <w:rPr>
          <w:rFonts w:ascii="Arial" w:hAnsi="Arial" w:cs="Arial"/>
          <w:sz w:val="24"/>
          <w:szCs w:val="24"/>
          <w:lang w:val="es-ES"/>
        </w:rPr>
      </w:pPr>
      <w:r w:rsidRPr="008F343E">
        <w:rPr>
          <w:rFonts w:ascii="Arial" w:hAnsi="Arial" w:cs="Arial"/>
          <w:sz w:val="24"/>
          <w:szCs w:val="24"/>
          <w:lang w:val="es-ES"/>
        </w:rPr>
        <w:t xml:space="preserve">Cuando, dentro de cada conglomerado seleccionado, se extraen algunos individuos para integrar la muestra, el diseño se llama </w:t>
      </w:r>
      <w:r w:rsidRPr="008F343E">
        <w:rPr>
          <w:rFonts w:ascii="Arial" w:hAnsi="Arial" w:cs="Arial"/>
          <w:b/>
          <w:bCs/>
          <w:sz w:val="24"/>
          <w:szCs w:val="24"/>
          <w:lang w:val="es-ES"/>
        </w:rPr>
        <w:t>muestreo bietápico</w:t>
      </w:r>
      <w:r w:rsidRPr="008F343E">
        <w:rPr>
          <w:rFonts w:ascii="Arial" w:hAnsi="Arial" w:cs="Arial"/>
          <w:sz w:val="24"/>
          <w:szCs w:val="24"/>
          <w:lang w:val="es-ES"/>
        </w:rPr>
        <w:t>.</w:t>
      </w:r>
    </w:p>
    <w:p w:rsidR="006817B5" w:rsidRDefault="009D2338" w:rsidP="008F343E">
      <w:pPr>
        <w:jc w:val="both"/>
        <w:rPr>
          <w:rFonts w:ascii="Arial" w:hAnsi="Arial" w:cs="Arial"/>
          <w:sz w:val="24"/>
          <w:szCs w:val="24"/>
          <w:lang w:val="es-ES"/>
        </w:rPr>
      </w:pPr>
      <w:r w:rsidRPr="008F343E">
        <w:rPr>
          <w:rFonts w:ascii="Arial" w:hAnsi="Arial" w:cs="Arial"/>
          <w:sz w:val="24"/>
          <w:szCs w:val="24"/>
          <w:lang w:val="es-ES"/>
        </w:rPr>
        <w:t>Las ideas de estratos y conglomerados son, en cierto sentido, opuestas. El primer método funciona mejor cuanto más homogénea es la población respecto del estrato, aunque más diferentes son éstos entre sí. En el segundo, ocurre lo contrario. Los conglomerados deben presentar toda la variabilidad, aunque deben ser muy parecidos entre sí.</w:t>
      </w:r>
    </w:p>
    <w:p w:rsidR="008F343E" w:rsidRDefault="008F343E" w:rsidP="008F343E">
      <w:pPr>
        <w:jc w:val="both"/>
        <w:rPr>
          <w:rFonts w:ascii="Arial" w:hAnsi="Arial" w:cs="Arial"/>
          <w:sz w:val="24"/>
          <w:szCs w:val="24"/>
          <w:lang w:val="es-ES"/>
        </w:rPr>
      </w:pPr>
    </w:p>
    <w:p w:rsidR="006F7926" w:rsidRPr="008F343E" w:rsidRDefault="006F7926" w:rsidP="008F343E">
      <w:pPr>
        <w:jc w:val="both"/>
        <w:rPr>
          <w:rFonts w:ascii="Arial" w:hAnsi="Arial" w:cs="Arial"/>
          <w:sz w:val="24"/>
          <w:szCs w:val="24"/>
          <w:lang w:val="es-ES"/>
        </w:rPr>
      </w:pPr>
    </w:p>
    <w:p w:rsidR="006817B5" w:rsidRPr="008F343E" w:rsidRDefault="006F7926" w:rsidP="006F7926">
      <w:pPr>
        <w:pStyle w:val="Prrafodelista"/>
        <w:jc w:val="both"/>
        <w:rPr>
          <w:rFonts w:ascii="Arial" w:hAnsi="Arial" w:cs="Arial"/>
          <w:b/>
          <w:sz w:val="24"/>
          <w:szCs w:val="24"/>
          <w:lang w:val="es-ES"/>
        </w:rPr>
      </w:pPr>
      <w:r>
        <w:rPr>
          <w:rFonts w:ascii="Arial" w:hAnsi="Arial" w:cs="Arial"/>
          <w:b/>
          <w:sz w:val="24"/>
          <w:szCs w:val="24"/>
          <w:lang w:val="es-ES"/>
        </w:rPr>
        <w:t>3.7.3.2  H</w:t>
      </w:r>
      <w:r w:rsidRPr="008F343E">
        <w:rPr>
          <w:rFonts w:ascii="Arial" w:hAnsi="Arial" w:cs="Arial"/>
          <w:b/>
          <w:sz w:val="24"/>
          <w:szCs w:val="24"/>
          <w:lang w:val="es-ES"/>
        </w:rPr>
        <w:t>omogeneidad de las poblaciones o sus subgrupos</w:t>
      </w:r>
    </w:p>
    <w:p w:rsidR="006F7926" w:rsidRDefault="006F7926" w:rsidP="008F343E">
      <w:pPr>
        <w:jc w:val="both"/>
        <w:rPr>
          <w:rFonts w:ascii="Arial" w:hAnsi="Arial" w:cs="Arial"/>
          <w:i/>
          <w:iCs/>
          <w:sz w:val="24"/>
          <w:szCs w:val="24"/>
          <w:lang w:val="es-ES"/>
        </w:rPr>
      </w:pPr>
    </w:p>
    <w:p w:rsidR="006817B5" w:rsidRPr="008F343E" w:rsidRDefault="009D2338" w:rsidP="006F7926">
      <w:pPr>
        <w:ind w:firstLine="708"/>
        <w:jc w:val="both"/>
        <w:rPr>
          <w:rFonts w:ascii="Arial" w:hAnsi="Arial" w:cs="Arial"/>
          <w:sz w:val="24"/>
          <w:szCs w:val="24"/>
          <w:lang w:val="es-ES"/>
        </w:rPr>
      </w:pPr>
      <w:r w:rsidRPr="008F343E">
        <w:rPr>
          <w:rFonts w:ascii="Arial" w:hAnsi="Arial" w:cs="Arial"/>
          <w:i/>
          <w:iCs/>
          <w:sz w:val="24"/>
          <w:szCs w:val="24"/>
          <w:lang w:val="es-ES"/>
        </w:rPr>
        <w:t>Homogéneo</w:t>
      </w:r>
      <w:r w:rsidRPr="008F343E">
        <w:rPr>
          <w:rFonts w:ascii="Arial" w:hAnsi="Arial" w:cs="Arial"/>
          <w:sz w:val="24"/>
          <w:szCs w:val="24"/>
          <w:lang w:val="es-ES"/>
        </w:rPr>
        <w:t xml:space="preserve"> </w:t>
      </w:r>
      <w:r w:rsidR="008F343E" w:rsidRPr="008F343E">
        <w:rPr>
          <w:rFonts w:ascii="Arial" w:hAnsi="Arial" w:cs="Arial"/>
          <w:sz w:val="24"/>
          <w:szCs w:val="24"/>
          <w:lang w:val="es-ES"/>
        </w:rPr>
        <w:t>significa</w:t>
      </w:r>
      <w:r w:rsidRPr="008F343E">
        <w:rPr>
          <w:rFonts w:ascii="Arial" w:hAnsi="Arial" w:cs="Arial"/>
          <w:sz w:val="24"/>
          <w:szCs w:val="24"/>
          <w:lang w:val="es-ES"/>
        </w:rPr>
        <w:t>, en el contexto de la estratificación, que no hay mucha variabilidad. Los estratos funcionan mejor cuanto más homogéneos son cada uno de ellos respecto a la característica a medir. Por ejemplo, si se estudia la estatura de una población, es bueno distinguir entre los estratos mujeres y hombres porque se espera que, dentro de ellos, haya menos variabilidad, es decir, sean menos heterogéneos. Dicho de otro modo, no hay tantas diferencias entre unas estaturas y otras dentro del estrato que en la población total.</w:t>
      </w:r>
    </w:p>
    <w:p w:rsidR="006817B5" w:rsidRPr="008F343E" w:rsidRDefault="009D2338" w:rsidP="008F343E">
      <w:pPr>
        <w:jc w:val="both"/>
        <w:rPr>
          <w:rFonts w:ascii="Arial" w:hAnsi="Arial" w:cs="Arial"/>
          <w:sz w:val="24"/>
          <w:szCs w:val="24"/>
          <w:lang w:val="es-ES"/>
        </w:rPr>
      </w:pPr>
      <w:r w:rsidRPr="008F343E">
        <w:rPr>
          <w:rFonts w:ascii="Arial" w:hAnsi="Arial" w:cs="Arial"/>
          <w:sz w:val="24"/>
          <w:szCs w:val="24"/>
          <w:lang w:val="es-ES"/>
        </w:rPr>
        <w:t xml:space="preserve">Por el contrario, la heterogeneidad hace inútil la división en estratos. Si se dan las mismas diferencias dentro del estrato que en toda la población, no hay por qué usar este método de muestreo. En los casos en los que existan grupos que contengan toda la variabilidad de la población, lo que se construyen son conglomerados, que ahorran algo del trabajo que supondría analizar toda la </w:t>
      </w:r>
      <w:r w:rsidRPr="008F343E">
        <w:rPr>
          <w:rFonts w:ascii="Arial" w:hAnsi="Arial" w:cs="Arial"/>
          <w:sz w:val="24"/>
          <w:szCs w:val="24"/>
          <w:lang w:val="es-ES"/>
        </w:rPr>
        <w:lastRenderedPageBreak/>
        <w:t xml:space="preserve">población. En resumen, los estratos y los conglomerados funcionan bajo principios opuestos: los primeros son mejores cuanto más homogéneo es el grupo respecto a la característica a estudiar y los conglomerados, si representan fielmente a la población, esto es, contienen toda su </w:t>
      </w:r>
      <w:r w:rsidR="008F343E" w:rsidRPr="008F343E">
        <w:rPr>
          <w:rFonts w:ascii="Arial" w:hAnsi="Arial" w:cs="Arial"/>
          <w:sz w:val="24"/>
          <w:szCs w:val="24"/>
          <w:lang w:val="es-ES"/>
        </w:rPr>
        <w:t>variabilidad</w:t>
      </w:r>
      <w:r w:rsidRPr="008F343E">
        <w:rPr>
          <w:rFonts w:ascii="Arial" w:hAnsi="Arial" w:cs="Arial"/>
          <w:sz w:val="24"/>
          <w:szCs w:val="24"/>
          <w:lang w:val="es-ES"/>
        </w:rPr>
        <w:t>, o sea, son heterogéneos.</w:t>
      </w:r>
    </w:p>
    <w:p w:rsidR="006817B5" w:rsidRPr="008F343E" w:rsidRDefault="009D2338" w:rsidP="009D2338">
      <w:pPr>
        <w:pStyle w:val="Prrafodelista"/>
        <w:numPr>
          <w:ilvl w:val="0"/>
          <w:numId w:val="36"/>
        </w:numPr>
        <w:jc w:val="both"/>
        <w:rPr>
          <w:rFonts w:ascii="Arial" w:hAnsi="Arial" w:cs="Arial"/>
          <w:b/>
          <w:sz w:val="24"/>
          <w:szCs w:val="24"/>
          <w:lang w:val="es-ES"/>
        </w:rPr>
      </w:pPr>
      <w:r w:rsidRPr="008F343E">
        <w:rPr>
          <w:rFonts w:ascii="Arial" w:hAnsi="Arial" w:cs="Arial"/>
          <w:b/>
          <w:sz w:val="24"/>
          <w:szCs w:val="24"/>
          <w:lang w:val="es-ES"/>
        </w:rPr>
        <w:t>Muestreo de juicio</w:t>
      </w:r>
    </w:p>
    <w:p w:rsidR="006817B5" w:rsidRPr="008F343E" w:rsidRDefault="009D2338" w:rsidP="008F343E">
      <w:pPr>
        <w:jc w:val="both"/>
        <w:rPr>
          <w:rFonts w:ascii="Arial" w:hAnsi="Arial" w:cs="Arial"/>
          <w:sz w:val="24"/>
          <w:szCs w:val="24"/>
          <w:lang w:val="es-ES"/>
        </w:rPr>
      </w:pPr>
      <w:r w:rsidRPr="008F343E">
        <w:rPr>
          <w:rFonts w:ascii="Arial" w:hAnsi="Arial" w:cs="Arial"/>
          <w:sz w:val="24"/>
          <w:szCs w:val="24"/>
          <w:lang w:val="es-ES"/>
        </w:rPr>
        <w:t>Aquél para el que no puede calcularse la probabilidad de extracción de una determinada muestra. Se busca seleccionar a individuos que se juzga de antemano tienen un conocimiento profundo del tema bajo estudio, por lo tanto, se considera que la información aportada por esas personas es vital para la toma de decisiones.</w:t>
      </w:r>
    </w:p>
    <w:p w:rsidR="006817B5" w:rsidRPr="008F343E" w:rsidRDefault="009D2338" w:rsidP="009D2338">
      <w:pPr>
        <w:pStyle w:val="Prrafodelista"/>
        <w:numPr>
          <w:ilvl w:val="0"/>
          <w:numId w:val="36"/>
        </w:numPr>
        <w:jc w:val="both"/>
        <w:rPr>
          <w:rFonts w:ascii="Arial" w:hAnsi="Arial" w:cs="Arial"/>
          <w:b/>
          <w:sz w:val="24"/>
          <w:szCs w:val="24"/>
          <w:lang w:val="es-ES"/>
        </w:rPr>
      </w:pPr>
      <w:r w:rsidRPr="008F343E">
        <w:rPr>
          <w:rFonts w:ascii="Arial" w:hAnsi="Arial" w:cs="Arial"/>
          <w:b/>
          <w:sz w:val="24"/>
          <w:szCs w:val="24"/>
          <w:lang w:val="es-ES"/>
        </w:rPr>
        <w:t>Muestreo por cuotas</w:t>
      </w:r>
    </w:p>
    <w:p w:rsidR="006817B5" w:rsidRPr="008F343E" w:rsidRDefault="009D2338" w:rsidP="008F343E">
      <w:pPr>
        <w:jc w:val="both"/>
        <w:rPr>
          <w:rFonts w:ascii="Arial" w:hAnsi="Arial" w:cs="Arial"/>
          <w:sz w:val="24"/>
          <w:szCs w:val="24"/>
          <w:lang w:val="es-ES"/>
        </w:rPr>
      </w:pPr>
      <w:r w:rsidRPr="008F343E">
        <w:rPr>
          <w:rFonts w:ascii="Arial" w:hAnsi="Arial" w:cs="Arial"/>
          <w:sz w:val="24"/>
          <w:szCs w:val="24"/>
          <w:lang w:val="es-ES"/>
        </w:rPr>
        <w:t xml:space="preserve">Es la técnica más difundida sobre todo en estudios de mercado y sondeos de opinión. En primer lugar es necesario dividir la población de referencia en varios estratos definidos por algunas variables de distribución conocida (como el género o la edad). Posteriormente se calcula el peso proporcional de cada estrato, es decir, la parte proporcional de población que representan. Finalmente se multiplica cada peso por el tamaño de </w:t>
      </w:r>
      <w:r w:rsidRPr="008F343E">
        <w:rPr>
          <w:rFonts w:ascii="Arial" w:hAnsi="Arial" w:cs="Arial"/>
          <w:i/>
          <w:iCs/>
          <w:sz w:val="24"/>
          <w:szCs w:val="24"/>
          <w:lang w:val="es-ES"/>
        </w:rPr>
        <w:t>n</w:t>
      </w:r>
      <w:r w:rsidRPr="008F343E">
        <w:rPr>
          <w:rFonts w:ascii="Arial" w:hAnsi="Arial" w:cs="Arial"/>
          <w:sz w:val="24"/>
          <w:szCs w:val="24"/>
          <w:lang w:val="es-ES"/>
        </w:rPr>
        <w:t xml:space="preserve"> de la muestra para determinar la cuota precisa en cada estrato. Se diferencia del muestreo estratificado en que una vez determinada la cuota, el investigador es libre de elegir a los sujetos de la muestra dentro de cada estrato.</w:t>
      </w:r>
    </w:p>
    <w:p w:rsidR="006817B5" w:rsidRPr="008F343E" w:rsidRDefault="009D2338" w:rsidP="009D2338">
      <w:pPr>
        <w:pStyle w:val="Prrafodelista"/>
        <w:numPr>
          <w:ilvl w:val="0"/>
          <w:numId w:val="36"/>
        </w:numPr>
        <w:jc w:val="both"/>
        <w:rPr>
          <w:rFonts w:ascii="Arial" w:hAnsi="Arial" w:cs="Arial"/>
          <w:b/>
          <w:sz w:val="24"/>
          <w:szCs w:val="24"/>
          <w:lang w:val="es-ES"/>
        </w:rPr>
      </w:pPr>
      <w:r w:rsidRPr="008F343E">
        <w:rPr>
          <w:rFonts w:ascii="Arial" w:hAnsi="Arial" w:cs="Arial"/>
          <w:b/>
          <w:sz w:val="24"/>
          <w:szCs w:val="24"/>
          <w:lang w:val="es-ES"/>
        </w:rPr>
        <w:t xml:space="preserve">Muestreo de bola de nieve </w:t>
      </w:r>
    </w:p>
    <w:p w:rsidR="006817B5" w:rsidRPr="008F343E" w:rsidRDefault="009D2338" w:rsidP="008F343E">
      <w:pPr>
        <w:jc w:val="both"/>
        <w:rPr>
          <w:rFonts w:ascii="Arial" w:hAnsi="Arial" w:cs="Arial"/>
          <w:sz w:val="24"/>
          <w:szCs w:val="24"/>
          <w:lang w:val="es-ES"/>
        </w:rPr>
      </w:pPr>
      <w:r w:rsidRPr="008F343E">
        <w:rPr>
          <w:rFonts w:ascii="Arial" w:hAnsi="Arial" w:cs="Arial"/>
          <w:sz w:val="24"/>
          <w:szCs w:val="24"/>
          <w:lang w:val="es-ES"/>
        </w:rPr>
        <w:t>Indicado para estudios de poblaciones clandestinas, minoritarias o muy dispersas pero en contacto entre sí. Consiste en identificar sujetos que se incluirán en la muestra a partir de los propios entrevistados. Partiendo de una pequeña cantidad de individuos que cumplen los requisitos necesarios estos sirven como localizadores de otros con características análogas.</w:t>
      </w:r>
    </w:p>
    <w:p w:rsidR="006817B5" w:rsidRPr="008F343E" w:rsidRDefault="009D2338" w:rsidP="009D2338">
      <w:pPr>
        <w:pStyle w:val="Prrafodelista"/>
        <w:numPr>
          <w:ilvl w:val="0"/>
          <w:numId w:val="36"/>
        </w:numPr>
        <w:jc w:val="both"/>
        <w:rPr>
          <w:rFonts w:ascii="Arial" w:hAnsi="Arial" w:cs="Arial"/>
          <w:b/>
          <w:sz w:val="24"/>
          <w:szCs w:val="24"/>
          <w:lang w:val="es-ES"/>
        </w:rPr>
      </w:pPr>
      <w:r w:rsidRPr="008F343E">
        <w:rPr>
          <w:rFonts w:ascii="Arial" w:hAnsi="Arial" w:cs="Arial"/>
          <w:b/>
          <w:sz w:val="24"/>
          <w:szCs w:val="24"/>
          <w:lang w:val="es-ES"/>
        </w:rPr>
        <w:t>Muestreo subjetivo por decisión razonada</w:t>
      </w:r>
    </w:p>
    <w:p w:rsidR="006817B5" w:rsidRPr="008F343E" w:rsidRDefault="009D2338" w:rsidP="008F343E">
      <w:pPr>
        <w:jc w:val="both"/>
        <w:rPr>
          <w:rFonts w:ascii="Arial" w:hAnsi="Arial" w:cs="Arial"/>
          <w:sz w:val="24"/>
          <w:szCs w:val="24"/>
          <w:lang w:val="es-ES"/>
        </w:rPr>
      </w:pPr>
      <w:r w:rsidRPr="008F343E">
        <w:rPr>
          <w:rFonts w:ascii="Arial" w:hAnsi="Arial" w:cs="Arial"/>
          <w:sz w:val="24"/>
          <w:szCs w:val="24"/>
          <w:lang w:val="es-ES"/>
        </w:rPr>
        <w:t xml:space="preserve">En este caso las unidades de la muestra se eligen en función de algunas de sus características de manera racional y no casual. Una variante de esta técnica es el </w:t>
      </w:r>
      <w:r w:rsidRPr="008F343E">
        <w:rPr>
          <w:rFonts w:ascii="Arial" w:hAnsi="Arial" w:cs="Arial"/>
          <w:i/>
          <w:iCs/>
          <w:sz w:val="24"/>
          <w:szCs w:val="24"/>
          <w:lang w:val="es-ES"/>
        </w:rPr>
        <w:t>muestreo compensado o equilibrado</w:t>
      </w:r>
      <w:r w:rsidRPr="008F343E">
        <w:rPr>
          <w:rFonts w:ascii="Arial" w:hAnsi="Arial" w:cs="Arial"/>
          <w:sz w:val="24"/>
          <w:szCs w:val="24"/>
          <w:lang w:val="es-ES"/>
        </w:rPr>
        <w:t>, en el que se seleccionan las unidades de tal forma que la media de la muestra para determinadas variables se acerque a la media de la población.</w:t>
      </w:r>
    </w:p>
    <w:p w:rsidR="008F343E" w:rsidRPr="008F343E" w:rsidRDefault="008F343E" w:rsidP="006E5664">
      <w:pPr>
        <w:jc w:val="both"/>
        <w:rPr>
          <w:rFonts w:ascii="Arial" w:hAnsi="Arial" w:cs="Arial"/>
          <w:sz w:val="24"/>
          <w:szCs w:val="24"/>
          <w:lang w:val="es-ES"/>
        </w:rPr>
      </w:pPr>
    </w:p>
    <w:p w:rsidR="004B4FAD" w:rsidRDefault="004B4FAD" w:rsidP="006E5664">
      <w:pPr>
        <w:jc w:val="both"/>
        <w:rPr>
          <w:rFonts w:ascii="Arial" w:hAnsi="Arial" w:cs="Arial"/>
          <w:sz w:val="24"/>
          <w:szCs w:val="24"/>
          <w:lang w:val="es-ES"/>
        </w:rPr>
      </w:pPr>
    </w:p>
    <w:p w:rsidR="004B4FAD" w:rsidRDefault="004B4FAD" w:rsidP="006E5664">
      <w:pPr>
        <w:jc w:val="both"/>
        <w:rPr>
          <w:rFonts w:ascii="Arial" w:hAnsi="Arial" w:cs="Arial"/>
          <w:sz w:val="24"/>
          <w:szCs w:val="24"/>
          <w:lang w:val="es-ES"/>
        </w:rPr>
      </w:pPr>
    </w:p>
    <w:p w:rsidR="004B4FAD" w:rsidRDefault="004B4FAD" w:rsidP="006E5664">
      <w:pPr>
        <w:jc w:val="both"/>
        <w:rPr>
          <w:rFonts w:ascii="Arial" w:hAnsi="Arial" w:cs="Arial"/>
          <w:sz w:val="24"/>
          <w:szCs w:val="24"/>
          <w:lang w:val="es-ES"/>
        </w:rPr>
      </w:pPr>
    </w:p>
    <w:p w:rsidR="004B4FAD" w:rsidRDefault="004B4FAD" w:rsidP="006E5664">
      <w:pPr>
        <w:jc w:val="both"/>
        <w:rPr>
          <w:rFonts w:ascii="Arial" w:hAnsi="Arial" w:cs="Arial"/>
          <w:sz w:val="24"/>
          <w:szCs w:val="24"/>
          <w:lang w:val="es-ES"/>
        </w:rPr>
      </w:pPr>
    </w:p>
    <w:p w:rsidR="004B4FAD" w:rsidRDefault="004B4FAD" w:rsidP="006E5664">
      <w:pPr>
        <w:jc w:val="both"/>
        <w:rPr>
          <w:rFonts w:ascii="Arial" w:hAnsi="Arial" w:cs="Arial"/>
          <w:sz w:val="24"/>
          <w:szCs w:val="24"/>
          <w:lang w:val="es-ES"/>
        </w:rPr>
      </w:pPr>
    </w:p>
    <w:p w:rsidR="004B4FAD" w:rsidRDefault="004B4FAD" w:rsidP="006E5664">
      <w:pPr>
        <w:jc w:val="both"/>
        <w:rPr>
          <w:rFonts w:ascii="Arial" w:hAnsi="Arial" w:cs="Arial"/>
          <w:sz w:val="24"/>
          <w:szCs w:val="24"/>
          <w:lang w:val="es-ES"/>
        </w:rPr>
      </w:pPr>
    </w:p>
    <w:p w:rsidR="004B4FAD" w:rsidRDefault="004B4FAD" w:rsidP="006E5664">
      <w:pPr>
        <w:jc w:val="both"/>
        <w:rPr>
          <w:rFonts w:ascii="Arial" w:hAnsi="Arial" w:cs="Arial"/>
          <w:sz w:val="24"/>
          <w:szCs w:val="24"/>
          <w:lang w:val="es-ES"/>
        </w:rPr>
      </w:pPr>
    </w:p>
    <w:p w:rsidR="004B4FAD" w:rsidRDefault="004B4FAD" w:rsidP="006E5664">
      <w:pPr>
        <w:jc w:val="both"/>
        <w:rPr>
          <w:rFonts w:ascii="Arial" w:hAnsi="Arial" w:cs="Arial"/>
          <w:sz w:val="24"/>
          <w:szCs w:val="24"/>
          <w:lang w:val="es-ES"/>
        </w:rPr>
      </w:pPr>
    </w:p>
    <w:p w:rsidR="004B4FAD" w:rsidRPr="006E5664" w:rsidRDefault="004B4FAD" w:rsidP="006E5664">
      <w:pPr>
        <w:jc w:val="both"/>
        <w:rPr>
          <w:rFonts w:ascii="Arial" w:hAnsi="Arial" w:cs="Arial"/>
          <w:sz w:val="24"/>
          <w:szCs w:val="24"/>
          <w:lang w:val="es-ES"/>
        </w:rPr>
      </w:pPr>
    </w:p>
    <w:p w:rsidR="004B4FAD" w:rsidRDefault="004B4FAD" w:rsidP="004B4FAD">
      <w:pPr>
        <w:jc w:val="both"/>
        <w:rPr>
          <w:rFonts w:ascii="Arial" w:hAnsi="Arial" w:cs="Arial"/>
          <w:b/>
          <w:sz w:val="32"/>
          <w:szCs w:val="32"/>
          <w:lang w:val="es-ES"/>
        </w:rPr>
      </w:pPr>
    </w:p>
    <w:p w:rsidR="004B4FAD" w:rsidRDefault="004B4FAD" w:rsidP="004B4FAD">
      <w:pPr>
        <w:jc w:val="both"/>
        <w:rPr>
          <w:rFonts w:ascii="Arial" w:hAnsi="Arial" w:cs="Arial"/>
          <w:b/>
          <w:sz w:val="32"/>
          <w:szCs w:val="32"/>
          <w:lang w:val="es-ES"/>
        </w:rPr>
      </w:pPr>
    </w:p>
    <w:p w:rsidR="00C2601F" w:rsidRDefault="00C2601F" w:rsidP="004B4FAD">
      <w:pPr>
        <w:jc w:val="both"/>
        <w:rPr>
          <w:rFonts w:ascii="Arial" w:hAnsi="Arial" w:cs="Arial"/>
          <w:b/>
          <w:sz w:val="20"/>
          <w:szCs w:val="32"/>
          <w:lang w:val="es-ES"/>
        </w:rPr>
      </w:pPr>
    </w:p>
    <w:p w:rsidR="00C2601F" w:rsidRPr="00C2601F" w:rsidRDefault="00C2601F" w:rsidP="004B4FAD">
      <w:pPr>
        <w:jc w:val="both"/>
        <w:rPr>
          <w:rFonts w:ascii="Arial" w:hAnsi="Arial" w:cs="Arial"/>
          <w:b/>
          <w:sz w:val="20"/>
          <w:szCs w:val="32"/>
          <w:lang w:val="es-ES"/>
        </w:rPr>
      </w:pPr>
    </w:p>
    <w:p w:rsidR="007E3F75" w:rsidRPr="004B4FAD" w:rsidRDefault="004B4FAD" w:rsidP="004B4FAD">
      <w:pPr>
        <w:jc w:val="center"/>
        <w:rPr>
          <w:rFonts w:ascii="Arial" w:hAnsi="Arial" w:cs="Arial"/>
          <w:b/>
          <w:sz w:val="32"/>
          <w:szCs w:val="32"/>
          <w:lang w:val="es-ES"/>
        </w:rPr>
      </w:pPr>
      <w:r>
        <w:rPr>
          <w:rFonts w:ascii="Arial" w:hAnsi="Arial" w:cs="Arial"/>
          <w:b/>
          <w:sz w:val="32"/>
          <w:szCs w:val="32"/>
          <w:lang w:val="es-ES"/>
        </w:rPr>
        <w:t xml:space="preserve">4.  </w:t>
      </w:r>
      <w:r w:rsidR="007E3F75" w:rsidRPr="004B4FAD">
        <w:rPr>
          <w:rFonts w:ascii="Arial" w:hAnsi="Arial" w:cs="Arial"/>
          <w:b/>
          <w:sz w:val="32"/>
          <w:szCs w:val="32"/>
          <w:lang w:val="es-ES"/>
        </w:rPr>
        <w:t>DESARROLLO DEL PROYECTO</w:t>
      </w:r>
    </w:p>
    <w:p w:rsidR="007E3F75" w:rsidRPr="00385AAC" w:rsidRDefault="007E3F75" w:rsidP="00385AAC">
      <w:pPr>
        <w:jc w:val="both"/>
        <w:rPr>
          <w:rFonts w:ascii="Arial" w:hAnsi="Arial" w:cs="Arial"/>
          <w:sz w:val="24"/>
          <w:lang w:val="es-ES"/>
        </w:rPr>
      </w:pPr>
    </w:p>
    <w:p w:rsidR="005B1362" w:rsidRPr="00385AAC" w:rsidRDefault="005B1362" w:rsidP="00385AAC">
      <w:pPr>
        <w:jc w:val="both"/>
        <w:rPr>
          <w:rFonts w:ascii="Arial" w:hAnsi="Arial" w:cs="Arial"/>
          <w:sz w:val="24"/>
          <w:lang w:val="es-ES"/>
        </w:rPr>
      </w:pPr>
    </w:p>
    <w:p w:rsidR="005B1362" w:rsidRPr="00385AAC" w:rsidRDefault="005B1362" w:rsidP="00385AAC">
      <w:pPr>
        <w:jc w:val="both"/>
        <w:rPr>
          <w:rFonts w:ascii="Arial" w:hAnsi="Arial" w:cs="Arial"/>
          <w:sz w:val="24"/>
          <w:lang w:val="es-ES"/>
        </w:rPr>
      </w:pPr>
    </w:p>
    <w:p w:rsidR="00A020E9" w:rsidRPr="00385AAC" w:rsidRDefault="00A020E9" w:rsidP="00385AAC">
      <w:pPr>
        <w:jc w:val="both"/>
        <w:rPr>
          <w:rFonts w:ascii="Arial" w:hAnsi="Arial" w:cs="Arial"/>
          <w:sz w:val="24"/>
          <w:lang w:val="es-ES"/>
        </w:rPr>
      </w:pPr>
    </w:p>
    <w:p w:rsidR="00A020E9" w:rsidRPr="00385AAC" w:rsidRDefault="00A020E9" w:rsidP="00385AAC">
      <w:pPr>
        <w:jc w:val="both"/>
        <w:rPr>
          <w:rFonts w:ascii="Arial" w:hAnsi="Arial" w:cs="Arial"/>
          <w:sz w:val="24"/>
          <w:lang w:val="es-ES"/>
        </w:rPr>
      </w:pPr>
    </w:p>
    <w:p w:rsidR="004B4FAD" w:rsidRPr="00385AAC" w:rsidRDefault="004B4FAD" w:rsidP="00385AAC">
      <w:pPr>
        <w:jc w:val="both"/>
        <w:rPr>
          <w:rFonts w:ascii="Arial" w:hAnsi="Arial" w:cs="Arial"/>
          <w:sz w:val="24"/>
          <w:lang w:val="es-ES"/>
        </w:rPr>
      </w:pPr>
    </w:p>
    <w:p w:rsidR="004B4FAD" w:rsidRPr="00385AAC" w:rsidRDefault="004B4FAD" w:rsidP="00385AAC">
      <w:pPr>
        <w:jc w:val="both"/>
        <w:rPr>
          <w:rFonts w:ascii="Arial" w:hAnsi="Arial" w:cs="Arial"/>
          <w:sz w:val="24"/>
          <w:lang w:val="es-ES"/>
        </w:rPr>
      </w:pPr>
    </w:p>
    <w:p w:rsidR="004B4FAD" w:rsidRDefault="004B4FAD" w:rsidP="00385AAC">
      <w:pPr>
        <w:jc w:val="both"/>
        <w:rPr>
          <w:rFonts w:ascii="Arial" w:hAnsi="Arial" w:cs="Arial"/>
          <w:sz w:val="24"/>
          <w:lang w:val="es-ES"/>
        </w:rPr>
      </w:pPr>
    </w:p>
    <w:p w:rsidR="00C2601F" w:rsidRPr="00385AAC" w:rsidRDefault="00C2601F" w:rsidP="00385AAC">
      <w:pPr>
        <w:jc w:val="both"/>
        <w:rPr>
          <w:rFonts w:ascii="Arial" w:hAnsi="Arial" w:cs="Arial"/>
          <w:sz w:val="24"/>
          <w:lang w:val="es-ES"/>
        </w:rPr>
      </w:pPr>
    </w:p>
    <w:p w:rsidR="004B4FAD" w:rsidRPr="00385AAC" w:rsidRDefault="004B4FAD" w:rsidP="00385AAC">
      <w:pPr>
        <w:jc w:val="both"/>
        <w:rPr>
          <w:rFonts w:ascii="Arial" w:hAnsi="Arial" w:cs="Arial"/>
          <w:sz w:val="24"/>
          <w:lang w:val="es-ES"/>
        </w:rPr>
      </w:pPr>
    </w:p>
    <w:p w:rsidR="004B4FAD" w:rsidRPr="00385AAC" w:rsidRDefault="004B4FAD" w:rsidP="00385AAC">
      <w:pPr>
        <w:jc w:val="both"/>
        <w:rPr>
          <w:rFonts w:ascii="Arial" w:hAnsi="Arial" w:cs="Arial"/>
          <w:sz w:val="24"/>
          <w:lang w:val="es-ES"/>
        </w:rPr>
      </w:pPr>
    </w:p>
    <w:p w:rsidR="004B4FAD" w:rsidRPr="00385AAC" w:rsidRDefault="004B4FAD" w:rsidP="00385AAC">
      <w:pPr>
        <w:jc w:val="both"/>
        <w:rPr>
          <w:rFonts w:ascii="Arial" w:hAnsi="Arial" w:cs="Arial"/>
          <w:sz w:val="24"/>
          <w:lang w:val="es-ES"/>
        </w:rPr>
      </w:pPr>
    </w:p>
    <w:p w:rsidR="004B4FAD" w:rsidRDefault="000804B3" w:rsidP="004B4FAD">
      <w:pPr>
        <w:ind w:left="708"/>
        <w:jc w:val="both"/>
        <w:rPr>
          <w:rFonts w:ascii="Arial" w:hAnsi="Arial" w:cs="Arial"/>
          <w:b/>
          <w:sz w:val="28"/>
          <w:szCs w:val="24"/>
          <w:lang w:val="es-ES"/>
        </w:rPr>
      </w:pPr>
      <w:r w:rsidRPr="004B4FAD">
        <w:rPr>
          <w:rFonts w:ascii="Arial" w:hAnsi="Arial" w:cs="Arial"/>
          <w:b/>
          <w:sz w:val="28"/>
          <w:szCs w:val="24"/>
          <w:lang w:val="es-ES"/>
        </w:rPr>
        <w:lastRenderedPageBreak/>
        <w:t xml:space="preserve">4.1 </w:t>
      </w:r>
      <w:r w:rsidR="004B4FAD">
        <w:rPr>
          <w:rFonts w:ascii="Arial" w:hAnsi="Arial" w:cs="Arial"/>
          <w:b/>
          <w:sz w:val="28"/>
          <w:szCs w:val="24"/>
          <w:lang w:val="es-ES"/>
        </w:rPr>
        <w:t xml:space="preserve"> </w:t>
      </w:r>
      <w:r w:rsidRPr="004B4FAD">
        <w:rPr>
          <w:rFonts w:ascii="Arial" w:hAnsi="Arial" w:cs="Arial"/>
          <w:b/>
          <w:sz w:val="28"/>
          <w:szCs w:val="24"/>
          <w:lang w:val="es-ES"/>
        </w:rPr>
        <w:t xml:space="preserve">CONOCIMIENTO Y </w:t>
      </w:r>
      <w:r w:rsidR="00A6140A" w:rsidRPr="004B4FAD">
        <w:rPr>
          <w:rFonts w:ascii="Arial" w:hAnsi="Arial" w:cs="Arial"/>
          <w:b/>
          <w:sz w:val="28"/>
          <w:szCs w:val="24"/>
          <w:lang w:val="es-ES"/>
        </w:rPr>
        <w:t>DESCRIPCIÓN</w:t>
      </w:r>
      <w:r w:rsidRPr="004B4FAD">
        <w:rPr>
          <w:rFonts w:ascii="Arial" w:hAnsi="Arial" w:cs="Arial"/>
          <w:b/>
          <w:sz w:val="28"/>
          <w:szCs w:val="24"/>
          <w:lang w:val="es-ES"/>
        </w:rPr>
        <w:t xml:space="preserve"> DEL </w:t>
      </w:r>
      <w:r w:rsidR="00A6140A" w:rsidRPr="004B4FAD">
        <w:rPr>
          <w:rFonts w:ascii="Arial" w:hAnsi="Arial" w:cs="Arial"/>
          <w:b/>
          <w:sz w:val="28"/>
          <w:szCs w:val="24"/>
          <w:lang w:val="es-ES"/>
        </w:rPr>
        <w:t>ÁREA</w:t>
      </w:r>
      <w:r w:rsidRPr="004B4FAD">
        <w:rPr>
          <w:rFonts w:ascii="Arial" w:hAnsi="Arial" w:cs="Arial"/>
          <w:b/>
          <w:sz w:val="28"/>
          <w:szCs w:val="24"/>
          <w:lang w:val="es-ES"/>
        </w:rPr>
        <w:t xml:space="preserve"> DE </w:t>
      </w:r>
      <w:r w:rsidR="004B4FAD">
        <w:rPr>
          <w:rFonts w:ascii="Arial" w:hAnsi="Arial" w:cs="Arial"/>
          <w:b/>
          <w:sz w:val="28"/>
          <w:szCs w:val="24"/>
          <w:lang w:val="es-ES"/>
        </w:rPr>
        <w:t xml:space="preserve"> </w:t>
      </w:r>
    </w:p>
    <w:p w:rsidR="007E3F75" w:rsidRPr="004B4FAD" w:rsidRDefault="004B4FAD" w:rsidP="004B4FAD">
      <w:pPr>
        <w:ind w:left="708"/>
        <w:jc w:val="both"/>
        <w:rPr>
          <w:rFonts w:ascii="Arial" w:hAnsi="Arial" w:cs="Arial"/>
          <w:b/>
          <w:sz w:val="28"/>
          <w:szCs w:val="24"/>
          <w:lang w:val="es-ES"/>
        </w:rPr>
      </w:pPr>
      <w:r>
        <w:rPr>
          <w:rFonts w:ascii="Arial" w:hAnsi="Arial" w:cs="Arial"/>
          <w:b/>
          <w:sz w:val="28"/>
          <w:szCs w:val="24"/>
          <w:lang w:val="es-ES"/>
        </w:rPr>
        <w:t xml:space="preserve">       </w:t>
      </w:r>
      <w:r w:rsidR="000804B3" w:rsidRPr="004B4FAD">
        <w:rPr>
          <w:rFonts w:ascii="Arial" w:hAnsi="Arial" w:cs="Arial"/>
          <w:b/>
          <w:sz w:val="28"/>
          <w:szCs w:val="24"/>
          <w:lang w:val="es-ES"/>
        </w:rPr>
        <w:t>TRABAJO</w:t>
      </w:r>
    </w:p>
    <w:p w:rsidR="000804B3" w:rsidRPr="004B4FAD" w:rsidRDefault="000804B3" w:rsidP="001543FF">
      <w:pPr>
        <w:jc w:val="both"/>
        <w:rPr>
          <w:rFonts w:ascii="Arial" w:hAnsi="Arial" w:cs="Arial"/>
          <w:sz w:val="24"/>
          <w:lang w:val="es-ES"/>
        </w:rPr>
      </w:pPr>
    </w:p>
    <w:p w:rsidR="000804B3" w:rsidRDefault="006059D9" w:rsidP="001543FF">
      <w:pPr>
        <w:ind w:firstLine="708"/>
        <w:jc w:val="both"/>
        <w:rPr>
          <w:rFonts w:ascii="Arial" w:hAnsi="Arial" w:cs="Arial"/>
          <w:sz w:val="24"/>
          <w:szCs w:val="24"/>
          <w:lang w:val="es-ES"/>
        </w:rPr>
      </w:pPr>
      <w:r>
        <w:rPr>
          <w:rFonts w:ascii="Arial" w:hAnsi="Arial" w:cs="Arial"/>
          <w:sz w:val="24"/>
          <w:szCs w:val="24"/>
          <w:lang w:val="es-ES"/>
        </w:rPr>
        <w:t>El departamento de Aseguramiento de la C</w:t>
      </w:r>
      <w:r w:rsidR="000804B3">
        <w:rPr>
          <w:rFonts w:ascii="Arial" w:hAnsi="Arial" w:cs="Arial"/>
          <w:sz w:val="24"/>
          <w:szCs w:val="24"/>
          <w:lang w:val="es-ES"/>
        </w:rPr>
        <w:t>alidad se encarga de realizar diferentes acciones que garanticen el buen funcionamiento y rentabilidad de la empresa</w:t>
      </w:r>
      <w:r w:rsidR="008E46CF">
        <w:rPr>
          <w:rFonts w:ascii="Arial" w:hAnsi="Arial" w:cs="Arial"/>
          <w:sz w:val="24"/>
          <w:szCs w:val="24"/>
          <w:lang w:val="es-ES"/>
        </w:rPr>
        <w:t>, tanto de sus procesos</w:t>
      </w:r>
      <w:r w:rsidR="00976646">
        <w:rPr>
          <w:rFonts w:ascii="Arial" w:hAnsi="Arial" w:cs="Arial"/>
          <w:sz w:val="24"/>
          <w:szCs w:val="24"/>
          <w:lang w:val="es-ES"/>
        </w:rPr>
        <w:t>,</w:t>
      </w:r>
      <w:r w:rsidR="008E46CF">
        <w:rPr>
          <w:rFonts w:ascii="Arial" w:hAnsi="Arial" w:cs="Arial"/>
          <w:sz w:val="24"/>
          <w:szCs w:val="24"/>
          <w:lang w:val="es-ES"/>
        </w:rPr>
        <w:t xml:space="preserve"> </w:t>
      </w:r>
      <w:r w:rsidR="00A6140A">
        <w:rPr>
          <w:rFonts w:ascii="Arial" w:hAnsi="Arial" w:cs="Arial"/>
          <w:sz w:val="24"/>
          <w:szCs w:val="24"/>
          <w:lang w:val="es-ES"/>
        </w:rPr>
        <w:t>así</w:t>
      </w:r>
      <w:r w:rsidR="008E46CF">
        <w:rPr>
          <w:rFonts w:ascii="Arial" w:hAnsi="Arial" w:cs="Arial"/>
          <w:sz w:val="24"/>
          <w:szCs w:val="24"/>
          <w:lang w:val="es-ES"/>
        </w:rPr>
        <w:t xml:space="preserve"> como</w:t>
      </w:r>
      <w:r w:rsidR="00976646">
        <w:rPr>
          <w:rFonts w:ascii="Arial" w:hAnsi="Arial" w:cs="Arial"/>
          <w:sz w:val="24"/>
          <w:szCs w:val="24"/>
          <w:lang w:val="es-ES"/>
        </w:rPr>
        <w:t>,</w:t>
      </w:r>
      <w:r w:rsidR="008E46CF">
        <w:rPr>
          <w:rFonts w:ascii="Arial" w:hAnsi="Arial" w:cs="Arial"/>
          <w:sz w:val="24"/>
          <w:szCs w:val="24"/>
          <w:lang w:val="es-ES"/>
        </w:rPr>
        <w:t xml:space="preserve"> de to</w:t>
      </w:r>
      <w:r w:rsidR="00385AAC">
        <w:rPr>
          <w:rFonts w:ascii="Arial" w:hAnsi="Arial" w:cs="Arial"/>
          <w:sz w:val="24"/>
          <w:szCs w:val="24"/>
          <w:lang w:val="es-ES"/>
        </w:rPr>
        <w:t>da la gama de productos que en é</w:t>
      </w:r>
      <w:r w:rsidR="008E46CF">
        <w:rPr>
          <w:rFonts w:ascii="Arial" w:hAnsi="Arial" w:cs="Arial"/>
          <w:sz w:val="24"/>
          <w:szCs w:val="24"/>
          <w:lang w:val="es-ES"/>
        </w:rPr>
        <w:t>sta se fabrican</w:t>
      </w:r>
      <w:r w:rsidR="000804B3">
        <w:rPr>
          <w:rFonts w:ascii="Arial" w:hAnsi="Arial" w:cs="Arial"/>
          <w:sz w:val="24"/>
          <w:szCs w:val="24"/>
          <w:lang w:val="es-ES"/>
        </w:rPr>
        <w:t>.</w:t>
      </w:r>
    </w:p>
    <w:p w:rsidR="000804B3" w:rsidRPr="00385AAC" w:rsidRDefault="000804B3" w:rsidP="001543FF">
      <w:pPr>
        <w:jc w:val="both"/>
        <w:rPr>
          <w:rFonts w:ascii="Arial" w:hAnsi="Arial" w:cs="Arial"/>
          <w:bCs/>
          <w:sz w:val="24"/>
          <w:szCs w:val="24"/>
          <w:lang w:val="es-ES"/>
        </w:rPr>
      </w:pPr>
    </w:p>
    <w:p w:rsidR="00581B10" w:rsidRDefault="006059D9" w:rsidP="00581B10">
      <w:pPr>
        <w:ind w:firstLine="708"/>
        <w:jc w:val="both"/>
        <w:rPr>
          <w:rFonts w:ascii="Arial" w:hAnsi="Arial" w:cs="Arial"/>
          <w:sz w:val="24"/>
          <w:szCs w:val="24"/>
        </w:rPr>
      </w:pPr>
      <w:r>
        <w:rPr>
          <w:rFonts w:ascii="Arial" w:hAnsi="Arial" w:cs="Arial"/>
          <w:bCs/>
          <w:sz w:val="24"/>
          <w:szCs w:val="24"/>
        </w:rPr>
        <w:t>Aseguramiento de C</w:t>
      </w:r>
      <w:r w:rsidR="000804B3" w:rsidRPr="000804B3">
        <w:rPr>
          <w:rFonts w:ascii="Arial" w:hAnsi="Arial" w:cs="Arial"/>
          <w:bCs/>
          <w:sz w:val="24"/>
          <w:szCs w:val="24"/>
        </w:rPr>
        <w:t>alidad Corporativo</w:t>
      </w:r>
      <w:r w:rsidR="000804B3" w:rsidRPr="000804B3">
        <w:rPr>
          <w:rFonts w:ascii="Arial" w:hAnsi="Arial" w:cs="Arial"/>
          <w:sz w:val="24"/>
          <w:szCs w:val="24"/>
        </w:rPr>
        <w:t xml:space="preserve"> es un área perteneciente a la de Calidad Total que reporta a la Dirección de Operaciones del Corporativo Bimbo.</w:t>
      </w:r>
      <w:r w:rsidR="000804B3" w:rsidRPr="000804B3">
        <w:rPr>
          <w:rFonts w:ascii="Arial" w:hAnsi="Arial" w:cs="Arial"/>
          <w:sz w:val="24"/>
          <w:szCs w:val="24"/>
        </w:rPr>
        <w:br/>
        <w:t xml:space="preserve">Su función principal radica en normar con visión a futuro y buscando la mejor práctica de empresa clase mundial acorde a los </w:t>
      </w:r>
      <w:r w:rsidR="00581B10">
        <w:rPr>
          <w:rFonts w:ascii="Arial" w:hAnsi="Arial" w:cs="Arial"/>
          <w:sz w:val="24"/>
          <w:szCs w:val="24"/>
        </w:rPr>
        <w:t>requerimientos del Grupo Bimbo.</w:t>
      </w:r>
    </w:p>
    <w:p w:rsidR="00581B10" w:rsidRDefault="00581B10" w:rsidP="00581B10">
      <w:pPr>
        <w:jc w:val="both"/>
        <w:rPr>
          <w:rFonts w:ascii="Arial" w:hAnsi="Arial" w:cs="Arial"/>
          <w:sz w:val="24"/>
          <w:szCs w:val="24"/>
        </w:rPr>
      </w:pPr>
    </w:p>
    <w:p w:rsidR="00581B10" w:rsidRDefault="000804B3" w:rsidP="00581B10">
      <w:pPr>
        <w:ind w:firstLine="708"/>
        <w:jc w:val="both"/>
        <w:rPr>
          <w:rFonts w:ascii="Arial" w:hAnsi="Arial" w:cs="Arial"/>
          <w:sz w:val="24"/>
          <w:szCs w:val="24"/>
        </w:rPr>
      </w:pPr>
      <w:r w:rsidRPr="000804B3">
        <w:rPr>
          <w:rFonts w:ascii="Arial" w:hAnsi="Arial" w:cs="Arial"/>
          <w:sz w:val="24"/>
          <w:szCs w:val="24"/>
        </w:rPr>
        <w:t xml:space="preserve">Tiene a su cargo a las áreas </w:t>
      </w:r>
      <w:r w:rsidRPr="000804B3">
        <w:rPr>
          <w:rFonts w:ascii="Arial" w:hAnsi="Arial" w:cs="Arial"/>
          <w:bCs/>
          <w:sz w:val="24"/>
          <w:szCs w:val="24"/>
        </w:rPr>
        <w:t>Regionales de Asegura</w:t>
      </w:r>
      <w:r w:rsidR="006059D9">
        <w:rPr>
          <w:rFonts w:ascii="Arial" w:hAnsi="Arial" w:cs="Arial"/>
          <w:bCs/>
          <w:sz w:val="24"/>
          <w:szCs w:val="24"/>
        </w:rPr>
        <w:t>miento de Calidad / Calidad de P</w:t>
      </w:r>
      <w:r w:rsidRPr="000804B3">
        <w:rPr>
          <w:rFonts w:ascii="Arial" w:hAnsi="Arial" w:cs="Arial"/>
          <w:bCs/>
          <w:sz w:val="24"/>
          <w:szCs w:val="24"/>
        </w:rPr>
        <w:t>roducto</w:t>
      </w:r>
      <w:r w:rsidRPr="000804B3">
        <w:rPr>
          <w:rFonts w:ascii="Arial" w:hAnsi="Arial" w:cs="Arial"/>
          <w:sz w:val="24"/>
          <w:szCs w:val="24"/>
        </w:rPr>
        <w:t xml:space="preserve"> quienes a su vez tienen como principal objetivo implantar la normatividad emitida por Aseguramient</w:t>
      </w:r>
      <w:r w:rsidR="006059D9">
        <w:rPr>
          <w:rFonts w:ascii="Arial" w:hAnsi="Arial" w:cs="Arial"/>
          <w:sz w:val="24"/>
          <w:szCs w:val="24"/>
        </w:rPr>
        <w:t xml:space="preserve">o de Calidad Corporativo, dando </w:t>
      </w:r>
      <w:r w:rsidRPr="000804B3">
        <w:rPr>
          <w:rFonts w:ascii="Arial" w:hAnsi="Arial" w:cs="Arial"/>
          <w:sz w:val="24"/>
          <w:szCs w:val="24"/>
        </w:rPr>
        <w:t>seguimiento y apoyo continu</w:t>
      </w:r>
      <w:r w:rsidR="00DF7424">
        <w:rPr>
          <w:rFonts w:ascii="Arial" w:hAnsi="Arial" w:cs="Arial"/>
          <w:sz w:val="24"/>
          <w:szCs w:val="24"/>
        </w:rPr>
        <w:t xml:space="preserve">o </w:t>
      </w:r>
      <w:r w:rsidRPr="000804B3">
        <w:rPr>
          <w:rFonts w:ascii="Arial" w:hAnsi="Arial" w:cs="Arial"/>
          <w:sz w:val="24"/>
          <w:szCs w:val="24"/>
        </w:rPr>
        <w:t>a las operacione</w:t>
      </w:r>
      <w:r w:rsidR="00581B10">
        <w:rPr>
          <w:rFonts w:ascii="Arial" w:hAnsi="Arial" w:cs="Arial"/>
          <w:sz w:val="24"/>
          <w:szCs w:val="24"/>
        </w:rPr>
        <w:t>s de las fábricas de la región.</w:t>
      </w:r>
    </w:p>
    <w:p w:rsidR="00581B10" w:rsidRDefault="000804B3" w:rsidP="00A8616F">
      <w:pPr>
        <w:ind w:firstLine="708"/>
        <w:jc w:val="both"/>
        <w:rPr>
          <w:rFonts w:ascii="Arial" w:hAnsi="Arial" w:cs="Arial"/>
          <w:sz w:val="24"/>
          <w:szCs w:val="24"/>
        </w:rPr>
      </w:pPr>
      <w:r w:rsidRPr="000804B3">
        <w:rPr>
          <w:rFonts w:ascii="Arial" w:hAnsi="Arial" w:cs="Arial"/>
          <w:sz w:val="24"/>
          <w:szCs w:val="24"/>
        </w:rPr>
        <w:t xml:space="preserve">Las áreas regionales de </w:t>
      </w:r>
      <w:r w:rsidR="00581B10">
        <w:rPr>
          <w:rFonts w:ascii="Arial" w:hAnsi="Arial" w:cs="Arial"/>
          <w:sz w:val="24"/>
          <w:szCs w:val="24"/>
        </w:rPr>
        <w:t>A</w:t>
      </w:r>
      <w:r w:rsidRPr="000804B3">
        <w:rPr>
          <w:rFonts w:ascii="Arial" w:hAnsi="Arial" w:cs="Arial"/>
          <w:sz w:val="24"/>
          <w:szCs w:val="24"/>
        </w:rPr>
        <w:t>seguramiento de Calidad dependen del área de Calidad Total o su equivalente.</w:t>
      </w:r>
    </w:p>
    <w:p w:rsidR="00AF3522" w:rsidRDefault="000804B3" w:rsidP="006059D9">
      <w:pPr>
        <w:ind w:firstLine="708"/>
        <w:jc w:val="both"/>
        <w:rPr>
          <w:rFonts w:ascii="Arial" w:hAnsi="Arial" w:cs="Arial"/>
          <w:sz w:val="24"/>
          <w:szCs w:val="24"/>
          <w:lang w:val="es-ES"/>
        </w:rPr>
      </w:pPr>
      <w:r w:rsidRPr="000804B3">
        <w:rPr>
          <w:rFonts w:ascii="Arial" w:hAnsi="Arial" w:cs="Arial"/>
          <w:sz w:val="24"/>
          <w:szCs w:val="24"/>
        </w:rPr>
        <w:t xml:space="preserve">En fábricas los representantes de </w:t>
      </w:r>
      <w:r w:rsidR="00581B10">
        <w:rPr>
          <w:rFonts w:ascii="Arial" w:hAnsi="Arial" w:cs="Arial"/>
          <w:sz w:val="24"/>
          <w:szCs w:val="24"/>
        </w:rPr>
        <w:t>Aseguramiento de C</w:t>
      </w:r>
      <w:r w:rsidRPr="000804B3">
        <w:rPr>
          <w:rFonts w:ascii="Arial" w:hAnsi="Arial" w:cs="Arial"/>
          <w:sz w:val="24"/>
          <w:szCs w:val="24"/>
        </w:rPr>
        <w:t xml:space="preserve">alidad pueden tener los siguientes puestos: supervisor de </w:t>
      </w:r>
      <w:r w:rsidR="00581B10">
        <w:rPr>
          <w:rFonts w:ascii="Arial" w:hAnsi="Arial" w:cs="Arial"/>
          <w:sz w:val="24"/>
          <w:szCs w:val="24"/>
        </w:rPr>
        <w:t>Aseguramiento de Calidad, auxiliar de Aseguramiento de Calidad, Control de C</w:t>
      </w:r>
      <w:r w:rsidRPr="000804B3">
        <w:rPr>
          <w:rFonts w:ascii="Arial" w:hAnsi="Arial" w:cs="Arial"/>
          <w:sz w:val="24"/>
          <w:szCs w:val="24"/>
        </w:rPr>
        <w:t>alidad.</w:t>
      </w:r>
    </w:p>
    <w:p w:rsidR="00AF3522" w:rsidRDefault="00AF3522" w:rsidP="001543FF">
      <w:pPr>
        <w:jc w:val="both"/>
        <w:rPr>
          <w:rFonts w:ascii="Arial" w:hAnsi="Arial" w:cs="Arial"/>
          <w:sz w:val="24"/>
          <w:szCs w:val="24"/>
          <w:lang w:val="es-ES"/>
        </w:rPr>
      </w:pPr>
    </w:p>
    <w:p w:rsidR="00581B10" w:rsidRDefault="00581B10" w:rsidP="009D2338">
      <w:pPr>
        <w:numPr>
          <w:ilvl w:val="0"/>
          <w:numId w:val="3"/>
        </w:numPr>
        <w:jc w:val="both"/>
        <w:rPr>
          <w:rFonts w:ascii="Arial" w:hAnsi="Arial" w:cs="Arial"/>
          <w:b/>
          <w:sz w:val="24"/>
          <w:lang w:val="es-ES"/>
        </w:rPr>
      </w:pPr>
      <w:r w:rsidRPr="00581B10">
        <w:rPr>
          <w:rFonts w:ascii="Arial" w:hAnsi="Arial" w:cs="Arial"/>
          <w:b/>
          <w:sz w:val="24"/>
        </w:rPr>
        <w:t>MISIÓN DEL EQU</w:t>
      </w:r>
      <w:r w:rsidR="006059D9">
        <w:rPr>
          <w:rFonts w:ascii="Arial" w:hAnsi="Arial" w:cs="Arial"/>
          <w:b/>
          <w:sz w:val="24"/>
        </w:rPr>
        <w:t>IPO DE ASEGURAMIENTO DE CALIDAD</w:t>
      </w:r>
    </w:p>
    <w:p w:rsidR="00AF3522" w:rsidRPr="00581B10" w:rsidRDefault="00AF3522" w:rsidP="00581B10">
      <w:pPr>
        <w:jc w:val="both"/>
        <w:rPr>
          <w:rFonts w:ascii="Arial" w:hAnsi="Arial" w:cs="Arial"/>
          <w:b/>
          <w:sz w:val="24"/>
          <w:lang w:val="es-ES"/>
        </w:rPr>
      </w:pPr>
    </w:p>
    <w:p w:rsidR="00AF3522" w:rsidRPr="00581B10" w:rsidRDefault="00AF3522" w:rsidP="00581B10">
      <w:pPr>
        <w:ind w:firstLine="708"/>
        <w:jc w:val="both"/>
        <w:rPr>
          <w:rFonts w:ascii="Arial" w:hAnsi="Arial" w:cs="Arial"/>
          <w:sz w:val="24"/>
          <w:lang w:val="es-ES"/>
        </w:rPr>
      </w:pPr>
      <w:r w:rsidRPr="00581B10">
        <w:rPr>
          <w:rFonts w:ascii="Arial" w:hAnsi="Arial" w:cs="Arial"/>
          <w:sz w:val="24"/>
        </w:rPr>
        <w:t>Apoyar como equipo los procesos propios de la Dirección de Operación para garantizar la calidad de los productos mediante servicios innovadores, productivos y con visión de negocio.</w:t>
      </w:r>
    </w:p>
    <w:p w:rsidR="00AF3522" w:rsidRDefault="00AF3522" w:rsidP="00581B10">
      <w:pPr>
        <w:jc w:val="both"/>
        <w:rPr>
          <w:rFonts w:ascii="Arial" w:hAnsi="Arial" w:cs="Arial"/>
          <w:sz w:val="24"/>
          <w:lang w:val="es-ES"/>
        </w:rPr>
      </w:pPr>
    </w:p>
    <w:p w:rsidR="00A8616F" w:rsidRPr="00581B10" w:rsidRDefault="00A8616F" w:rsidP="00581B10">
      <w:pPr>
        <w:jc w:val="both"/>
        <w:rPr>
          <w:rFonts w:ascii="Arial" w:hAnsi="Arial" w:cs="Arial"/>
          <w:sz w:val="24"/>
          <w:lang w:val="es-ES"/>
        </w:rPr>
      </w:pPr>
    </w:p>
    <w:p w:rsidR="00AF3522" w:rsidRPr="00581B10" w:rsidRDefault="00581B10" w:rsidP="009D2338">
      <w:pPr>
        <w:numPr>
          <w:ilvl w:val="0"/>
          <w:numId w:val="3"/>
        </w:numPr>
        <w:jc w:val="both"/>
        <w:rPr>
          <w:rFonts w:ascii="Arial" w:hAnsi="Arial" w:cs="Arial"/>
          <w:b/>
          <w:sz w:val="24"/>
          <w:lang w:val="es-ES"/>
        </w:rPr>
      </w:pPr>
      <w:r w:rsidRPr="00581B10">
        <w:rPr>
          <w:rFonts w:ascii="Arial" w:hAnsi="Arial" w:cs="Arial"/>
          <w:b/>
          <w:sz w:val="24"/>
        </w:rPr>
        <w:lastRenderedPageBreak/>
        <w:t xml:space="preserve">POLÍTICAS DE ASEGURAMIENTO </w:t>
      </w:r>
      <w:r w:rsidR="006059D9">
        <w:rPr>
          <w:rFonts w:ascii="Arial" w:hAnsi="Arial" w:cs="Arial"/>
          <w:b/>
          <w:sz w:val="24"/>
        </w:rPr>
        <w:t>DE CALIDAD</w:t>
      </w:r>
    </w:p>
    <w:p w:rsidR="00AF3522" w:rsidRPr="00581B10" w:rsidRDefault="00AF3522" w:rsidP="00581B10">
      <w:pPr>
        <w:jc w:val="both"/>
        <w:rPr>
          <w:rFonts w:ascii="Arial" w:hAnsi="Arial" w:cs="Arial"/>
          <w:sz w:val="24"/>
        </w:rPr>
      </w:pPr>
    </w:p>
    <w:p w:rsidR="00581B10" w:rsidRPr="006059D9" w:rsidRDefault="00AF3522" w:rsidP="009D2338">
      <w:pPr>
        <w:pStyle w:val="Prrafodelista"/>
        <w:numPr>
          <w:ilvl w:val="0"/>
          <w:numId w:val="29"/>
        </w:numPr>
        <w:spacing w:line="360" w:lineRule="auto"/>
        <w:jc w:val="both"/>
        <w:rPr>
          <w:rFonts w:ascii="Arial" w:hAnsi="Arial" w:cs="Arial"/>
          <w:sz w:val="24"/>
        </w:rPr>
      </w:pPr>
      <w:r w:rsidRPr="006059D9">
        <w:rPr>
          <w:rFonts w:ascii="Arial" w:hAnsi="Arial" w:cs="Arial"/>
          <w:sz w:val="24"/>
        </w:rPr>
        <w:t>La base de nuestro trabajo es la calidad.</w:t>
      </w:r>
    </w:p>
    <w:p w:rsidR="00581B10" w:rsidRPr="006059D9" w:rsidRDefault="00AF3522" w:rsidP="009D2338">
      <w:pPr>
        <w:pStyle w:val="Prrafodelista"/>
        <w:numPr>
          <w:ilvl w:val="0"/>
          <w:numId w:val="29"/>
        </w:numPr>
        <w:spacing w:line="360" w:lineRule="auto"/>
        <w:jc w:val="both"/>
        <w:rPr>
          <w:rFonts w:ascii="Arial" w:hAnsi="Arial" w:cs="Arial"/>
          <w:sz w:val="24"/>
        </w:rPr>
      </w:pPr>
      <w:r w:rsidRPr="006059D9">
        <w:rPr>
          <w:rFonts w:ascii="Arial" w:hAnsi="Arial" w:cs="Arial"/>
          <w:sz w:val="24"/>
        </w:rPr>
        <w:t>Nuestras herramientas son el trabajo en equipo, la innovación,</w:t>
      </w:r>
      <w:r w:rsidR="006059D9" w:rsidRPr="006059D9">
        <w:rPr>
          <w:rFonts w:ascii="Arial" w:hAnsi="Arial" w:cs="Arial"/>
          <w:sz w:val="24"/>
        </w:rPr>
        <w:t xml:space="preserve"> p</w:t>
      </w:r>
      <w:r w:rsidR="005E56F5" w:rsidRPr="006059D9">
        <w:rPr>
          <w:rFonts w:ascii="Arial" w:hAnsi="Arial" w:cs="Arial"/>
          <w:sz w:val="24"/>
        </w:rPr>
        <w:t>erseverancia</w:t>
      </w:r>
      <w:r w:rsidR="006059D9">
        <w:rPr>
          <w:rFonts w:ascii="Arial" w:hAnsi="Arial" w:cs="Arial"/>
          <w:sz w:val="24"/>
        </w:rPr>
        <w:t xml:space="preserve"> y</w:t>
      </w:r>
      <w:r w:rsidR="006059D9" w:rsidRPr="006059D9">
        <w:rPr>
          <w:rFonts w:ascii="Arial" w:hAnsi="Arial" w:cs="Arial"/>
          <w:sz w:val="24"/>
        </w:rPr>
        <w:t xml:space="preserve"> flexibilidad.</w:t>
      </w:r>
    </w:p>
    <w:p w:rsidR="00581B10" w:rsidRPr="006059D9" w:rsidRDefault="00AF3522" w:rsidP="009D2338">
      <w:pPr>
        <w:pStyle w:val="Prrafodelista"/>
        <w:numPr>
          <w:ilvl w:val="0"/>
          <w:numId w:val="29"/>
        </w:numPr>
        <w:spacing w:line="360" w:lineRule="auto"/>
        <w:jc w:val="both"/>
        <w:rPr>
          <w:rFonts w:ascii="Arial" w:hAnsi="Arial" w:cs="Arial"/>
          <w:sz w:val="24"/>
        </w:rPr>
      </w:pPr>
      <w:r w:rsidRPr="006059D9">
        <w:rPr>
          <w:rFonts w:ascii="Arial" w:hAnsi="Arial" w:cs="Arial"/>
          <w:sz w:val="24"/>
        </w:rPr>
        <w:t xml:space="preserve">Nuestro trabajo </w:t>
      </w:r>
      <w:r w:rsidR="005E56F5" w:rsidRPr="006059D9">
        <w:rPr>
          <w:rFonts w:ascii="Arial" w:hAnsi="Arial" w:cs="Arial"/>
          <w:sz w:val="24"/>
        </w:rPr>
        <w:t>está</w:t>
      </w:r>
      <w:r w:rsidR="0035687D">
        <w:rPr>
          <w:rFonts w:ascii="Arial" w:hAnsi="Arial" w:cs="Arial"/>
          <w:sz w:val="24"/>
        </w:rPr>
        <w:t xml:space="preserve"> enfocado a contribuir en</w:t>
      </w:r>
      <w:r w:rsidRPr="006059D9">
        <w:rPr>
          <w:rFonts w:ascii="Arial" w:hAnsi="Arial" w:cs="Arial"/>
          <w:sz w:val="24"/>
        </w:rPr>
        <w:t xml:space="preserve"> lograr una operación </w:t>
      </w:r>
      <w:r w:rsidR="005E56F5" w:rsidRPr="006059D9">
        <w:rPr>
          <w:rFonts w:ascii="Arial" w:hAnsi="Arial" w:cs="Arial"/>
          <w:sz w:val="24"/>
        </w:rPr>
        <w:t>más</w:t>
      </w:r>
      <w:r w:rsidR="006059D9" w:rsidRPr="006059D9">
        <w:rPr>
          <w:rFonts w:ascii="Arial" w:hAnsi="Arial" w:cs="Arial"/>
          <w:sz w:val="24"/>
        </w:rPr>
        <w:t xml:space="preserve"> r</w:t>
      </w:r>
      <w:r w:rsidR="003F2DDB" w:rsidRPr="006059D9">
        <w:rPr>
          <w:rFonts w:ascii="Arial" w:hAnsi="Arial" w:cs="Arial"/>
          <w:sz w:val="24"/>
        </w:rPr>
        <w:t>entable</w:t>
      </w:r>
      <w:r w:rsidRPr="006059D9">
        <w:rPr>
          <w:rFonts w:ascii="Arial" w:hAnsi="Arial" w:cs="Arial"/>
          <w:sz w:val="24"/>
        </w:rPr>
        <w:t xml:space="preserve"> y productiva buscando siempre el mayor valor agregado.</w:t>
      </w:r>
    </w:p>
    <w:p w:rsidR="00581B10" w:rsidRPr="006059D9" w:rsidRDefault="00AF3522" w:rsidP="009D2338">
      <w:pPr>
        <w:pStyle w:val="Prrafodelista"/>
        <w:numPr>
          <w:ilvl w:val="0"/>
          <w:numId w:val="29"/>
        </w:numPr>
        <w:spacing w:line="360" w:lineRule="auto"/>
        <w:jc w:val="both"/>
        <w:rPr>
          <w:rFonts w:ascii="Arial" w:hAnsi="Arial" w:cs="Arial"/>
          <w:sz w:val="24"/>
        </w:rPr>
      </w:pPr>
      <w:r w:rsidRPr="006059D9">
        <w:rPr>
          <w:rFonts w:ascii="Arial" w:hAnsi="Arial" w:cs="Arial"/>
          <w:sz w:val="24"/>
        </w:rPr>
        <w:t>La estrategia es revisar que nuestros procesos, productos y servicios</w:t>
      </w:r>
      <w:r w:rsidR="006059D9" w:rsidRPr="006059D9">
        <w:rPr>
          <w:rFonts w:ascii="Arial" w:hAnsi="Arial" w:cs="Arial"/>
          <w:sz w:val="24"/>
        </w:rPr>
        <w:t xml:space="preserve"> s</w:t>
      </w:r>
      <w:r w:rsidR="003F2DDB" w:rsidRPr="006059D9">
        <w:rPr>
          <w:rFonts w:ascii="Arial" w:hAnsi="Arial" w:cs="Arial"/>
          <w:sz w:val="24"/>
        </w:rPr>
        <w:t>atisfagan</w:t>
      </w:r>
      <w:r w:rsidRPr="006059D9">
        <w:rPr>
          <w:rFonts w:ascii="Arial" w:hAnsi="Arial" w:cs="Arial"/>
          <w:sz w:val="24"/>
        </w:rPr>
        <w:t xml:space="preserve"> las necesidades de nuestros clientes.</w:t>
      </w:r>
    </w:p>
    <w:p w:rsidR="00581B10" w:rsidRPr="006059D9" w:rsidRDefault="00AF3522" w:rsidP="009D2338">
      <w:pPr>
        <w:pStyle w:val="Prrafodelista"/>
        <w:numPr>
          <w:ilvl w:val="0"/>
          <w:numId w:val="29"/>
        </w:numPr>
        <w:spacing w:line="360" w:lineRule="auto"/>
        <w:jc w:val="both"/>
        <w:rPr>
          <w:rFonts w:ascii="Arial" w:hAnsi="Arial" w:cs="Arial"/>
          <w:sz w:val="24"/>
        </w:rPr>
      </w:pPr>
      <w:r w:rsidRPr="006059D9">
        <w:rPr>
          <w:rFonts w:ascii="Arial" w:hAnsi="Arial" w:cs="Arial"/>
          <w:sz w:val="24"/>
        </w:rPr>
        <w:t>Nuestro compromiso es establecer una relación basada en la confianza,</w:t>
      </w:r>
      <w:r w:rsidR="00581B10" w:rsidRPr="006059D9">
        <w:rPr>
          <w:rFonts w:ascii="Arial" w:hAnsi="Arial" w:cs="Arial"/>
          <w:sz w:val="24"/>
        </w:rPr>
        <w:t xml:space="preserve"> la</w:t>
      </w:r>
      <w:r w:rsidR="006059D9" w:rsidRPr="006059D9">
        <w:rPr>
          <w:rFonts w:ascii="Arial" w:hAnsi="Arial" w:cs="Arial"/>
          <w:sz w:val="24"/>
        </w:rPr>
        <w:t xml:space="preserve"> </w:t>
      </w:r>
      <w:r w:rsidR="00581B10" w:rsidRPr="006059D9">
        <w:rPr>
          <w:rFonts w:ascii="Arial" w:hAnsi="Arial" w:cs="Arial"/>
          <w:sz w:val="24"/>
        </w:rPr>
        <w:t>integridad, el respeto, la prosperidad y la disciplina.</w:t>
      </w:r>
    </w:p>
    <w:p w:rsidR="000804B3" w:rsidRPr="00581B10" w:rsidRDefault="000804B3" w:rsidP="00581B10">
      <w:pPr>
        <w:jc w:val="both"/>
        <w:rPr>
          <w:rFonts w:ascii="Arial" w:hAnsi="Arial" w:cs="Arial"/>
          <w:sz w:val="24"/>
        </w:rPr>
      </w:pPr>
    </w:p>
    <w:p w:rsidR="000804B3" w:rsidRDefault="000804B3" w:rsidP="00581B10">
      <w:pPr>
        <w:jc w:val="both"/>
        <w:rPr>
          <w:rFonts w:ascii="Arial" w:hAnsi="Arial" w:cs="Arial"/>
          <w:sz w:val="24"/>
          <w:lang w:val="es-ES"/>
        </w:rPr>
      </w:pPr>
    </w:p>
    <w:p w:rsidR="006059D9" w:rsidRDefault="006059D9" w:rsidP="00581B10">
      <w:pPr>
        <w:jc w:val="both"/>
        <w:rPr>
          <w:rFonts w:ascii="Arial" w:hAnsi="Arial" w:cs="Arial"/>
          <w:sz w:val="24"/>
          <w:lang w:val="es-ES"/>
        </w:rPr>
      </w:pPr>
    </w:p>
    <w:p w:rsidR="006059D9" w:rsidRDefault="006059D9" w:rsidP="00581B10">
      <w:pPr>
        <w:jc w:val="both"/>
        <w:rPr>
          <w:rFonts w:ascii="Arial" w:hAnsi="Arial" w:cs="Arial"/>
          <w:sz w:val="24"/>
          <w:lang w:val="es-ES"/>
        </w:rPr>
      </w:pPr>
    </w:p>
    <w:p w:rsidR="006059D9" w:rsidRDefault="006059D9" w:rsidP="00581B10">
      <w:pPr>
        <w:jc w:val="both"/>
        <w:rPr>
          <w:rFonts w:ascii="Arial" w:hAnsi="Arial" w:cs="Arial"/>
          <w:sz w:val="24"/>
          <w:lang w:val="es-ES"/>
        </w:rPr>
      </w:pPr>
    </w:p>
    <w:p w:rsidR="006059D9" w:rsidRDefault="006059D9" w:rsidP="00581B10">
      <w:pPr>
        <w:jc w:val="both"/>
        <w:rPr>
          <w:rFonts w:ascii="Arial" w:hAnsi="Arial" w:cs="Arial"/>
          <w:sz w:val="24"/>
          <w:lang w:val="es-ES"/>
        </w:rPr>
      </w:pPr>
    </w:p>
    <w:p w:rsidR="006059D9" w:rsidRDefault="006059D9" w:rsidP="00581B10">
      <w:pPr>
        <w:jc w:val="both"/>
        <w:rPr>
          <w:rFonts w:ascii="Arial" w:hAnsi="Arial" w:cs="Arial"/>
          <w:sz w:val="24"/>
          <w:lang w:val="es-ES"/>
        </w:rPr>
      </w:pPr>
    </w:p>
    <w:p w:rsidR="006059D9" w:rsidRDefault="006059D9" w:rsidP="00581B10">
      <w:pPr>
        <w:jc w:val="both"/>
        <w:rPr>
          <w:rFonts w:ascii="Arial" w:hAnsi="Arial" w:cs="Arial"/>
          <w:sz w:val="24"/>
          <w:lang w:val="es-ES"/>
        </w:rPr>
      </w:pPr>
    </w:p>
    <w:p w:rsidR="006059D9" w:rsidRDefault="006059D9" w:rsidP="00581B10">
      <w:pPr>
        <w:jc w:val="both"/>
        <w:rPr>
          <w:rFonts w:ascii="Arial" w:hAnsi="Arial" w:cs="Arial"/>
          <w:sz w:val="24"/>
          <w:lang w:val="es-ES"/>
        </w:rPr>
      </w:pPr>
    </w:p>
    <w:p w:rsidR="006059D9" w:rsidRDefault="006059D9" w:rsidP="00581B10">
      <w:pPr>
        <w:jc w:val="both"/>
        <w:rPr>
          <w:rFonts w:ascii="Arial" w:hAnsi="Arial" w:cs="Arial"/>
          <w:sz w:val="24"/>
          <w:lang w:val="es-ES"/>
        </w:rPr>
      </w:pPr>
    </w:p>
    <w:p w:rsidR="006059D9" w:rsidRDefault="006059D9" w:rsidP="00581B10">
      <w:pPr>
        <w:jc w:val="both"/>
        <w:rPr>
          <w:rFonts w:ascii="Arial" w:hAnsi="Arial" w:cs="Arial"/>
          <w:sz w:val="24"/>
          <w:lang w:val="es-ES"/>
        </w:rPr>
      </w:pPr>
    </w:p>
    <w:p w:rsidR="006059D9" w:rsidRDefault="006059D9" w:rsidP="00581B10">
      <w:pPr>
        <w:jc w:val="both"/>
        <w:rPr>
          <w:rFonts w:ascii="Arial" w:hAnsi="Arial" w:cs="Arial"/>
          <w:sz w:val="24"/>
          <w:lang w:val="es-ES"/>
        </w:rPr>
      </w:pPr>
    </w:p>
    <w:p w:rsidR="006059D9" w:rsidRDefault="006059D9" w:rsidP="00581B10">
      <w:pPr>
        <w:jc w:val="both"/>
        <w:rPr>
          <w:rFonts w:ascii="Arial" w:hAnsi="Arial" w:cs="Arial"/>
          <w:sz w:val="24"/>
          <w:lang w:val="es-ES"/>
        </w:rPr>
      </w:pPr>
    </w:p>
    <w:p w:rsidR="006059D9" w:rsidRDefault="006059D9" w:rsidP="00581B10">
      <w:pPr>
        <w:jc w:val="both"/>
        <w:rPr>
          <w:rFonts w:ascii="Arial" w:hAnsi="Arial" w:cs="Arial"/>
          <w:sz w:val="24"/>
          <w:lang w:val="es-ES"/>
        </w:rPr>
      </w:pPr>
    </w:p>
    <w:p w:rsidR="006059D9" w:rsidRPr="00581B10" w:rsidRDefault="006059D9" w:rsidP="00581B10">
      <w:pPr>
        <w:jc w:val="both"/>
        <w:rPr>
          <w:rFonts w:ascii="Arial" w:hAnsi="Arial" w:cs="Arial"/>
          <w:sz w:val="24"/>
          <w:lang w:val="es-ES"/>
        </w:rPr>
      </w:pPr>
    </w:p>
    <w:p w:rsidR="000804B3" w:rsidRPr="00CF3C5A" w:rsidRDefault="000804B3" w:rsidP="0035687D">
      <w:pPr>
        <w:pStyle w:val="Prrafodelista"/>
        <w:ind w:left="708"/>
        <w:jc w:val="both"/>
        <w:rPr>
          <w:rFonts w:ascii="Arial" w:hAnsi="Arial" w:cs="Arial"/>
          <w:b/>
          <w:bCs/>
          <w:sz w:val="24"/>
          <w:szCs w:val="24"/>
        </w:rPr>
      </w:pPr>
      <w:r w:rsidRPr="00CF3C5A">
        <w:rPr>
          <w:rFonts w:ascii="Arial" w:hAnsi="Arial" w:cs="Arial"/>
          <w:b/>
          <w:sz w:val="24"/>
          <w:szCs w:val="24"/>
          <w:lang w:val="es-ES"/>
        </w:rPr>
        <w:lastRenderedPageBreak/>
        <w:t xml:space="preserve">4.1.1 </w:t>
      </w:r>
      <w:r w:rsidR="0035687D">
        <w:rPr>
          <w:rFonts w:ascii="Arial" w:hAnsi="Arial" w:cs="Arial"/>
          <w:b/>
          <w:sz w:val="24"/>
          <w:szCs w:val="24"/>
          <w:lang w:val="es-ES"/>
        </w:rPr>
        <w:t xml:space="preserve"> </w:t>
      </w:r>
      <w:r w:rsidRPr="00CF3C5A">
        <w:rPr>
          <w:rFonts w:ascii="Arial" w:hAnsi="Arial" w:cs="Arial"/>
          <w:b/>
          <w:bCs/>
          <w:sz w:val="24"/>
          <w:szCs w:val="24"/>
        </w:rPr>
        <w:t xml:space="preserve">RELACIÓN DEL ÁREA DE ASEGURAMIENTO DE  </w:t>
      </w:r>
    </w:p>
    <w:p w:rsidR="000804B3" w:rsidRPr="00CF3C5A" w:rsidRDefault="000804B3" w:rsidP="0035687D">
      <w:pPr>
        <w:pStyle w:val="Prrafodelista"/>
        <w:ind w:left="708"/>
        <w:jc w:val="both"/>
        <w:rPr>
          <w:rFonts w:ascii="Arial" w:hAnsi="Arial" w:cs="Arial"/>
          <w:b/>
          <w:sz w:val="24"/>
          <w:szCs w:val="24"/>
        </w:rPr>
      </w:pPr>
      <w:r w:rsidRPr="00CF3C5A">
        <w:rPr>
          <w:rFonts w:ascii="Arial" w:hAnsi="Arial" w:cs="Arial"/>
          <w:b/>
          <w:bCs/>
          <w:sz w:val="24"/>
          <w:szCs w:val="24"/>
        </w:rPr>
        <w:t xml:space="preserve">         </w:t>
      </w:r>
      <w:r w:rsidR="0035687D">
        <w:rPr>
          <w:rFonts w:ascii="Arial" w:hAnsi="Arial" w:cs="Arial"/>
          <w:b/>
          <w:bCs/>
          <w:sz w:val="24"/>
          <w:szCs w:val="24"/>
        </w:rPr>
        <w:t xml:space="preserve"> </w:t>
      </w:r>
      <w:r w:rsidRPr="00CF3C5A">
        <w:rPr>
          <w:rFonts w:ascii="Arial" w:hAnsi="Arial" w:cs="Arial"/>
          <w:b/>
          <w:bCs/>
          <w:sz w:val="24"/>
          <w:szCs w:val="24"/>
        </w:rPr>
        <w:t>CALIDAD CON</w:t>
      </w:r>
      <w:r w:rsidRPr="00CF3C5A">
        <w:rPr>
          <w:rFonts w:ascii="Arial" w:hAnsi="Arial" w:cs="Arial"/>
          <w:b/>
          <w:sz w:val="24"/>
          <w:szCs w:val="24"/>
        </w:rPr>
        <w:t xml:space="preserve"> </w:t>
      </w:r>
      <w:r w:rsidRPr="00CF3C5A">
        <w:rPr>
          <w:rFonts w:ascii="Arial" w:hAnsi="Arial" w:cs="Arial"/>
          <w:b/>
          <w:bCs/>
          <w:sz w:val="24"/>
          <w:szCs w:val="24"/>
        </w:rPr>
        <w:t>OTRAS ÁREAS</w:t>
      </w:r>
    </w:p>
    <w:p w:rsidR="000804B3" w:rsidRDefault="000804B3" w:rsidP="0035687D">
      <w:pPr>
        <w:pStyle w:val="Prrafodelista"/>
        <w:ind w:left="0"/>
        <w:jc w:val="both"/>
        <w:rPr>
          <w:rFonts w:ascii="Arial" w:hAnsi="Arial" w:cs="Arial"/>
          <w:sz w:val="24"/>
          <w:szCs w:val="24"/>
        </w:rPr>
      </w:pPr>
    </w:p>
    <w:p w:rsidR="000804B3" w:rsidRPr="000804B3" w:rsidRDefault="00F3488F" w:rsidP="00581B10">
      <w:pPr>
        <w:pStyle w:val="Prrafodelista"/>
        <w:ind w:left="0"/>
        <w:jc w:val="both"/>
        <w:rPr>
          <w:rFonts w:ascii="Arial" w:hAnsi="Arial" w:cs="Arial"/>
          <w:sz w:val="24"/>
          <w:szCs w:val="24"/>
        </w:rPr>
      </w:pPr>
      <w:r>
        <w:rPr>
          <w:noProof/>
          <w:lang w:eastAsia="es-MX"/>
        </w:rPr>
        <w:drawing>
          <wp:anchor distT="0" distB="0" distL="114300" distR="114300" simplePos="0" relativeHeight="251651584" behindDoc="1" locked="0" layoutInCell="1" allowOverlap="1">
            <wp:simplePos x="0" y="0"/>
            <wp:positionH relativeFrom="column">
              <wp:posOffset>-83075</wp:posOffset>
            </wp:positionH>
            <wp:positionV relativeFrom="paragraph">
              <wp:posOffset>324485</wp:posOffset>
            </wp:positionV>
            <wp:extent cx="6238627" cy="4921857"/>
            <wp:effectExtent l="19050" t="0" r="0" b="0"/>
            <wp:wrapNone/>
            <wp:docPr id="122" name="Imagen 122" descr="C:\Users\PAPITO\Documents\Informacion GB\DCO-01-DO-00-MAC1 BIMBO S_A DE C_V_ 0_archivo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PAPITO\Documents\Informacion GB\DCO-01-DO-00-MAC1 BIMBO S_A DE C_V_ 0_archivos\9.gif"/>
                    <pic:cNvPicPr>
                      <a:picLocks noChangeAspect="1" noChangeArrowheads="1"/>
                    </pic:cNvPicPr>
                  </pic:nvPicPr>
                  <pic:blipFill>
                    <a:blip r:embed="rId13" r:link="rId14" cstate="print"/>
                    <a:srcRect/>
                    <a:stretch>
                      <a:fillRect/>
                    </a:stretch>
                  </pic:blipFill>
                  <pic:spPr bwMode="auto">
                    <a:xfrm>
                      <a:off x="0" y="0"/>
                      <a:ext cx="6238627" cy="4921857"/>
                    </a:xfrm>
                    <a:prstGeom prst="rect">
                      <a:avLst/>
                    </a:prstGeom>
                    <a:noFill/>
                    <a:ln w="9525">
                      <a:noFill/>
                      <a:miter lim="800000"/>
                      <a:headEnd/>
                      <a:tailEnd/>
                    </a:ln>
                  </pic:spPr>
                </pic:pic>
              </a:graphicData>
            </a:graphic>
          </wp:anchor>
        </w:drawing>
      </w:r>
      <w:r w:rsidR="000804B3" w:rsidRPr="000804B3">
        <w:rPr>
          <w:rFonts w:ascii="Arial" w:hAnsi="Arial" w:cs="Arial"/>
          <w:sz w:val="24"/>
          <w:szCs w:val="24"/>
        </w:rPr>
        <w:br/>
      </w:r>
    </w:p>
    <w:p w:rsidR="00510FA6" w:rsidRDefault="00510FA6"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1B68C2" w:rsidRPr="00B43DB4" w:rsidRDefault="001B68C2" w:rsidP="001B68C2">
      <w:pPr>
        <w:pStyle w:val="Prrafodelista"/>
        <w:ind w:left="0"/>
        <w:jc w:val="both"/>
        <w:rPr>
          <w:rFonts w:ascii="Arial" w:hAnsi="Arial" w:cs="Arial"/>
          <w:szCs w:val="24"/>
          <w:lang w:val="es-ES"/>
        </w:rPr>
      </w:pPr>
      <w:r w:rsidRPr="00B43DB4">
        <w:rPr>
          <w:rFonts w:ascii="Arial" w:hAnsi="Arial" w:cs="Arial"/>
          <w:szCs w:val="24"/>
          <w:lang w:val="es-ES"/>
        </w:rPr>
        <w:t xml:space="preserve">Figura No. 4.1. Diagrama de relación del departamento de Aseguramiento de la </w:t>
      </w:r>
    </w:p>
    <w:p w:rsidR="000804B3" w:rsidRPr="00B43DB4" w:rsidRDefault="001B68C2" w:rsidP="001B68C2">
      <w:pPr>
        <w:pStyle w:val="Prrafodelista"/>
        <w:ind w:left="708" w:firstLine="708"/>
        <w:jc w:val="both"/>
        <w:rPr>
          <w:rFonts w:ascii="Arial" w:hAnsi="Arial" w:cs="Arial"/>
          <w:szCs w:val="24"/>
          <w:lang w:val="es-ES"/>
        </w:rPr>
      </w:pPr>
      <w:r w:rsidRPr="00B43DB4">
        <w:rPr>
          <w:rFonts w:ascii="Arial" w:hAnsi="Arial" w:cs="Arial"/>
          <w:szCs w:val="24"/>
          <w:lang w:val="es-ES"/>
        </w:rPr>
        <w:t xml:space="preserve">    Calidad con otras áreas.</w:t>
      </w: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0804B3" w:rsidRDefault="000804B3" w:rsidP="00581B10">
      <w:pPr>
        <w:pStyle w:val="Prrafodelista"/>
        <w:ind w:left="0"/>
        <w:jc w:val="both"/>
        <w:rPr>
          <w:rFonts w:ascii="Arial" w:hAnsi="Arial" w:cs="Arial"/>
          <w:sz w:val="24"/>
          <w:szCs w:val="24"/>
          <w:lang w:val="es-ES"/>
        </w:rPr>
      </w:pPr>
    </w:p>
    <w:p w:rsidR="006059D9" w:rsidRDefault="006059D9" w:rsidP="00581B10">
      <w:pPr>
        <w:pStyle w:val="Prrafodelista"/>
        <w:ind w:left="0"/>
        <w:jc w:val="both"/>
        <w:rPr>
          <w:rFonts w:ascii="Arial" w:hAnsi="Arial" w:cs="Arial"/>
          <w:sz w:val="24"/>
          <w:szCs w:val="24"/>
          <w:lang w:val="es-ES"/>
        </w:rPr>
      </w:pPr>
    </w:p>
    <w:p w:rsidR="000804B3" w:rsidRPr="006059D9" w:rsidRDefault="006059D9" w:rsidP="00581B10">
      <w:pPr>
        <w:pStyle w:val="Prrafodelista"/>
        <w:ind w:left="0"/>
        <w:jc w:val="both"/>
        <w:rPr>
          <w:rFonts w:ascii="Arial" w:hAnsi="Arial" w:cs="Arial"/>
          <w:b/>
          <w:bCs/>
          <w:sz w:val="24"/>
          <w:szCs w:val="24"/>
        </w:rPr>
      </w:pPr>
      <w:r>
        <w:rPr>
          <w:rFonts w:ascii="Arial" w:hAnsi="Arial" w:cs="Arial"/>
          <w:b/>
          <w:sz w:val="24"/>
          <w:szCs w:val="24"/>
          <w:lang w:val="es-ES"/>
        </w:rPr>
        <w:lastRenderedPageBreak/>
        <w:tab/>
        <w:t>4.1.2</w:t>
      </w:r>
      <w:r w:rsidR="000804B3" w:rsidRPr="006059D9">
        <w:rPr>
          <w:rFonts w:ascii="Arial" w:hAnsi="Arial" w:cs="Arial"/>
          <w:b/>
          <w:sz w:val="24"/>
          <w:szCs w:val="24"/>
          <w:lang w:val="es-ES"/>
        </w:rPr>
        <w:t xml:space="preserve"> </w:t>
      </w:r>
      <w:r>
        <w:rPr>
          <w:rFonts w:ascii="Arial" w:hAnsi="Arial" w:cs="Arial"/>
          <w:b/>
          <w:sz w:val="24"/>
          <w:szCs w:val="24"/>
          <w:lang w:val="es-ES"/>
        </w:rPr>
        <w:t xml:space="preserve"> </w:t>
      </w:r>
      <w:r w:rsidR="000804B3" w:rsidRPr="006059D9">
        <w:rPr>
          <w:rFonts w:ascii="Arial" w:hAnsi="Arial" w:cs="Arial"/>
          <w:b/>
          <w:bCs/>
          <w:sz w:val="24"/>
          <w:szCs w:val="24"/>
        </w:rPr>
        <w:t xml:space="preserve">FLUJO DE PROCESOS: ASEGURAMIENTO DE </w:t>
      </w:r>
    </w:p>
    <w:p w:rsidR="000804B3" w:rsidRPr="006059D9" w:rsidRDefault="000804B3" w:rsidP="00581B10">
      <w:pPr>
        <w:pStyle w:val="Prrafodelista"/>
        <w:ind w:left="0"/>
        <w:jc w:val="both"/>
        <w:rPr>
          <w:rFonts w:ascii="Arial" w:hAnsi="Arial" w:cs="Arial"/>
          <w:b/>
          <w:bCs/>
          <w:sz w:val="24"/>
          <w:szCs w:val="24"/>
        </w:rPr>
      </w:pPr>
      <w:r w:rsidRPr="006059D9">
        <w:rPr>
          <w:rFonts w:ascii="Arial" w:hAnsi="Arial" w:cs="Arial"/>
          <w:b/>
          <w:bCs/>
          <w:sz w:val="24"/>
          <w:szCs w:val="24"/>
        </w:rPr>
        <w:t xml:space="preserve">      </w:t>
      </w:r>
      <w:r w:rsidR="006059D9">
        <w:rPr>
          <w:rFonts w:ascii="Arial" w:hAnsi="Arial" w:cs="Arial"/>
          <w:b/>
          <w:bCs/>
          <w:sz w:val="24"/>
          <w:szCs w:val="24"/>
        </w:rPr>
        <w:t xml:space="preserve">  </w:t>
      </w:r>
      <w:r w:rsidRPr="006059D9">
        <w:rPr>
          <w:rFonts w:ascii="Arial" w:hAnsi="Arial" w:cs="Arial"/>
          <w:b/>
          <w:bCs/>
          <w:sz w:val="24"/>
          <w:szCs w:val="24"/>
        </w:rPr>
        <w:t xml:space="preserve">             CALIDAD</w:t>
      </w:r>
    </w:p>
    <w:p w:rsidR="000804B3" w:rsidRPr="006059D9" w:rsidRDefault="000804B3" w:rsidP="00581B10">
      <w:pPr>
        <w:pStyle w:val="Prrafodelista"/>
        <w:ind w:left="0"/>
        <w:jc w:val="both"/>
        <w:rPr>
          <w:rFonts w:ascii="Arial" w:hAnsi="Arial" w:cs="Arial"/>
          <w:bCs/>
          <w:szCs w:val="24"/>
        </w:rPr>
      </w:pPr>
    </w:p>
    <w:p w:rsidR="000804B3" w:rsidRDefault="000804B3" w:rsidP="00581B10">
      <w:pPr>
        <w:pStyle w:val="Prrafodelista"/>
        <w:ind w:left="0"/>
        <w:jc w:val="both"/>
        <w:rPr>
          <w:rFonts w:ascii="Arial" w:hAnsi="Arial" w:cs="Arial"/>
          <w:bCs/>
          <w:sz w:val="24"/>
          <w:szCs w:val="24"/>
        </w:rPr>
      </w:pPr>
    </w:p>
    <w:p w:rsidR="000804B3" w:rsidRDefault="000804B3" w:rsidP="00581B10">
      <w:pPr>
        <w:pStyle w:val="Prrafodelista"/>
        <w:ind w:left="0"/>
        <w:jc w:val="both"/>
        <w:rPr>
          <w:rFonts w:ascii="Arial" w:hAnsi="Arial" w:cs="Arial"/>
          <w:bCs/>
          <w:sz w:val="24"/>
          <w:szCs w:val="24"/>
        </w:rPr>
      </w:pPr>
    </w:p>
    <w:p w:rsidR="000804B3" w:rsidRDefault="006059D9" w:rsidP="00581B10">
      <w:pPr>
        <w:pStyle w:val="Prrafodelista"/>
        <w:ind w:left="0"/>
        <w:jc w:val="both"/>
        <w:rPr>
          <w:rFonts w:ascii="Arial" w:hAnsi="Arial" w:cs="Arial"/>
          <w:bCs/>
          <w:sz w:val="24"/>
          <w:szCs w:val="24"/>
        </w:rPr>
      </w:pPr>
      <w:r>
        <w:rPr>
          <w:rFonts w:ascii="Arial" w:hAnsi="Arial" w:cs="Arial"/>
          <w:bCs/>
          <w:noProof/>
          <w:sz w:val="24"/>
          <w:szCs w:val="24"/>
          <w:lang w:eastAsia="es-MX"/>
        </w:rPr>
        <w:drawing>
          <wp:anchor distT="0" distB="0" distL="114300" distR="114300" simplePos="0" relativeHeight="251652608" behindDoc="1" locked="0" layoutInCell="1" allowOverlap="1">
            <wp:simplePos x="0" y="0"/>
            <wp:positionH relativeFrom="column">
              <wp:posOffset>-75123</wp:posOffset>
            </wp:positionH>
            <wp:positionV relativeFrom="paragraph">
              <wp:posOffset>137187</wp:posOffset>
            </wp:positionV>
            <wp:extent cx="6428519" cy="5438692"/>
            <wp:effectExtent l="19050" t="0" r="0" b="0"/>
            <wp:wrapNone/>
            <wp:docPr id="123" name="Imagen 123" descr="C:\Users\PAPITO\Documents\Informacion GB\DCO-01-DO-00-MAC1 BIMBO S_A DE C_V_ 0_archivos\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PAPITO\Documents\Informacion GB\DCO-01-DO-00-MAC1 BIMBO S_A DE C_V_ 0_archivos\24.gif"/>
                    <pic:cNvPicPr>
                      <a:picLocks noChangeAspect="1" noChangeArrowheads="1"/>
                    </pic:cNvPicPr>
                  </pic:nvPicPr>
                  <pic:blipFill>
                    <a:blip r:embed="rId15" r:link="rId16" cstate="print"/>
                    <a:srcRect/>
                    <a:stretch>
                      <a:fillRect/>
                    </a:stretch>
                  </pic:blipFill>
                  <pic:spPr bwMode="auto">
                    <a:xfrm>
                      <a:off x="0" y="0"/>
                      <a:ext cx="6428519" cy="5438692"/>
                    </a:xfrm>
                    <a:prstGeom prst="rect">
                      <a:avLst/>
                    </a:prstGeom>
                    <a:noFill/>
                    <a:ln w="9525">
                      <a:noFill/>
                      <a:miter lim="800000"/>
                      <a:headEnd/>
                      <a:tailEnd/>
                    </a:ln>
                  </pic:spPr>
                </pic:pic>
              </a:graphicData>
            </a:graphic>
          </wp:anchor>
        </w:drawing>
      </w:r>
    </w:p>
    <w:p w:rsidR="000804B3" w:rsidRDefault="000804B3" w:rsidP="00581B10">
      <w:pPr>
        <w:pStyle w:val="Prrafodelista"/>
        <w:ind w:left="0"/>
        <w:jc w:val="both"/>
        <w:rPr>
          <w:rFonts w:ascii="Arial" w:hAnsi="Arial" w:cs="Arial"/>
          <w:bCs/>
          <w:sz w:val="24"/>
          <w:szCs w:val="24"/>
        </w:rPr>
      </w:pPr>
    </w:p>
    <w:p w:rsidR="000804B3" w:rsidRDefault="000804B3" w:rsidP="00581B10">
      <w:pPr>
        <w:pStyle w:val="Prrafodelista"/>
        <w:ind w:left="0"/>
        <w:jc w:val="both"/>
        <w:rPr>
          <w:rFonts w:ascii="Arial" w:hAnsi="Arial" w:cs="Arial"/>
          <w:bCs/>
          <w:sz w:val="24"/>
          <w:szCs w:val="24"/>
        </w:rPr>
      </w:pPr>
    </w:p>
    <w:p w:rsidR="000804B3" w:rsidRDefault="000804B3" w:rsidP="00581B10">
      <w:pPr>
        <w:pStyle w:val="Prrafodelista"/>
        <w:ind w:left="0"/>
        <w:jc w:val="both"/>
        <w:rPr>
          <w:rFonts w:ascii="Arial" w:hAnsi="Arial" w:cs="Arial"/>
          <w:bCs/>
          <w:sz w:val="24"/>
          <w:szCs w:val="24"/>
        </w:rPr>
      </w:pPr>
    </w:p>
    <w:p w:rsidR="000804B3" w:rsidRDefault="000804B3" w:rsidP="00581B10">
      <w:pPr>
        <w:pStyle w:val="Prrafodelista"/>
        <w:ind w:left="0"/>
        <w:jc w:val="both"/>
        <w:rPr>
          <w:rFonts w:ascii="Arial" w:hAnsi="Arial" w:cs="Arial"/>
          <w:bCs/>
          <w:sz w:val="24"/>
          <w:szCs w:val="24"/>
        </w:rPr>
      </w:pPr>
    </w:p>
    <w:p w:rsidR="000804B3" w:rsidRDefault="000804B3" w:rsidP="00581B10">
      <w:pPr>
        <w:pStyle w:val="Prrafodelista"/>
        <w:ind w:left="0"/>
        <w:jc w:val="both"/>
        <w:rPr>
          <w:rFonts w:ascii="Arial" w:hAnsi="Arial" w:cs="Arial"/>
          <w:bCs/>
          <w:sz w:val="24"/>
          <w:szCs w:val="24"/>
        </w:rPr>
      </w:pPr>
    </w:p>
    <w:p w:rsidR="000804B3" w:rsidRDefault="000804B3" w:rsidP="00581B10">
      <w:pPr>
        <w:pStyle w:val="Prrafodelista"/>
        <w:ind w:left="0"/>
        <w:jc w:val="both"/>
        <w:rPr>
          <w:rFonts w:ascii="Arial" w:hAnsi="Arial" w:cs="Arial"/>
          <w:bCs/>
          <w:sz w:val="24"/>
          <w:szCs w:val="24"/>
        </w:rPr>
      </w:pPr>
    </w:p>
    <w:p w:rsidR="000804B3" w:rsidRDefault="000804B3" w:rsidP="00581B10">
      <w:pPr>
        <w:pStyle w:val="Prrafodelista"/>
        <w:ind w:left="0"/>
        <w:jc w:val="both"/>
        <w:rPr>
          <w:rFonts w:ascii="Arial" w:hAnsi="Arial" w:cs="Arial"/>
          <w:bCs/>
          <w:sz w:val="24"/>
          <w:szCs w:val="24"/>
        </w:rPr>
      </w:pPr>
    </w:p>
    <w:p w:rsidR="000804B3" w:rsidRDefault="000804B3" w:rsidP="00581B10">
      <w:pPr>
        <w:pStyle w:val="Prrafodelista"/>
        <w:ind w:left="0"/>
        <w:jc w:val="both"/>
        <w:rPr>
          <w:rFonts w:ascii="Arial" w:hAnsi="Arial" w:cs="Arial"/>
          <w:bCs/>
          <w:sz w:val="24"/>
          <w:szCs w:val="24"/>
        </w:rPr>
      </w:pPr>
    </w:p>
    <w:p w:rsidR="000804B3" w:rsidRDefault="000804B3" w:rsidP="00581B10">
      <w:pPr>
        <w:pStyle w:val="Prrafodelista"/>
        <w:ind w:left="0"/>
        <w:jc w:val="both"/>
        <w:rPr>
          <w:rFonts w:ascii="Arial" w:hAnsi="Arial" w:cs="Arial"/>
          <w:bCs/>
          <w:sz w:val="24"/>
          <w:szCs w:val="24"/>
        </w:rPr>
      </w:pPr>
    </w:p>
    <w:p w:rsidR="000804B3" w:rsidRDefault="000804B3" w:rsidP="00581B10">
      <w:pPr>
        <w:pStyle w:val="Prrafodelista"/>
        <w:ind w:left="0"/>
        <w:jc w:val="both"/>
        <w:rPr>
          <w:rFonts w:ascii="Arial" w:hAnsi="Arial" w:cs="Arial"/>
          <w:bCs/>
          <w:sz w:val="24"/>
          <w:szCs w:val="24"/>
        </w:rPr>
      </w:pPr>
    </w:p>
    <w:p w:rsidR="000804B3" w:rsidRDefault="000804B3" w:rsidP="00581B10">
      <w:pPr>
        <w:pStyle w:val="Prrafodelista"/>
        <w:ind w:left="0"/>
        <w:jc w:val="both"/>
        <w:rPr>
          <w:rFonts w:ascii="Arial" w:hAnsi="Arial" w:cs="Arial"/>
          <w:bCs/>
          <w:sz w:val="24"/>
          <w:szCs w:val="24"/>
        </w:rPr>
      </w:pPr>
    </w:p>
    <w:p w:rsidR="000804B3" w:rsidRDefault="000804B3" w:rsidP="00581B10">
      <w:pPr>
        <w:pStyle w:val="Prrafodelista"/>
        <w:ind w:left="0"/>
        <w:jc w:val="both"/>
        <w:rPr>
          <w:rFonts w:ascii="Arial" w:hAnsi="Arial" w:cs="Arial"/>
          <w:bCs/>
          <w:sz w:val="24"/>
          <w:szCs w:val="24"/>
        </w:rPr>
      </w:pPr>
    </w:p>
    <w:p w:rsidR="000804B3" w:rsidRDefault="000804B3" w:rsidP="00581B10">
      <w:pPr>
        <w:pStyle w:val="Prrafodelista"/>
        <w:ind w:left="0"/>
        <w:jc w:val="both"/>
        <w:rPr>
          <w:rFonts w:ascii="Arial" w:hAnsi="Arial" w:cs="Arial"/>
          <w:bCs/>
          <w:sz w:val="24"/>
          <w:szCs w:val="24"/>
        </w:rPr>
      </w:pPr>
    </w:p>
    <w:p w:rsidR="000804B3" w:rsidRDefault="000804B3" w:rsidP="00581B10">
      <w:pPr>
        <w:pStyle w:val="Prrafodelista"/>
        <w:ind w:left="0"/>
        <w:jc w:val="both"/>
        <w:rPr>
          <w:rFonts w:ascii="Arial" w:hAnsi="Arial" w:cs="Arial"/>
          <w:bCs/>
          <w:sz w:val="24"/>
          <w:szCs w:val="24"/>
        </w:rPr>
      </w:pPr>
    </w:p>
    <w:p w:rsidR="000804B3" w:rsidRDefault="000804B3" w:rsidP="00581B10">
      <w:pPr>
        <w:pStyle w:val="Prrafodelista"/>
        <w:ind w:left="0"/>
        <w:jc w:val="both"/>
        <w:rPr>
          <w:rFonts w:ascii="Arial" w:hAnsi="Arial" w:cs="Arial"/>
          <w:sz w:val="24"/>
          <w:szCs w:val="24"/>
          <w:lang w:val="es-ES"/>
        </w:rPr>
      </w:pPr>
    </w:p>
    <w:p w:rsidR="00DD751A" w:rsidRDefault="00DD751A" w:rsidP="00581B10">
      <w:pPr>
        <w:pStyle w:val="Prrafodelista"/>
        <w:ind w:left="0"/>
        <w:jc w:val="both"/>
        <w:rPr>
          <w:rFonts w:ascii="Arial" w:hAnsi="Arial" w:cs="Arial"/>
          <w:sz w:val="24"/>
          <w:szCs w:val="24"/>
          <w:lang w:val="es-ES"/>
        </w:rPr>
      </w:pPr>
    </w:p>
    <w:p w:rsidR="00DD751A" w:rsidRDefault="00DD751A" w:rsidP="00581B10">
      <w:pPr>
        <w:pStyle w:val="Prrafodelista"/>
        <w:ind w:left="0"/>
        <w:jc w:val="both"/>
        <w:rPr>
          <w:rFonts w:ascii="Arial" w:hAnsi="Arial" w:cs="Arial"/>
          <w:sz w:val="24"/>
          <w:szCs w:val="24"/>
          <w:lang w:val="es-ES"/>
        </w:rPr>
      </w:pPr>
    </w:p>
    <w:p w:rsidR="00DD751A" w:rsidRDefault="00DD751A" w:rsidP="00581B10">
      <w:pPr>
        <w:pStyle w:val="Prrafodelista"/>
        <w:ind w:left="0"/>
        <w:jc w:val="both"/>
        <w:rPr>
          <w:rFonts w:ascii="Arial" w:hAnsi="Arial" w:cs="Arial"/>
          <w:sz w:val="24"/>
          <w:szCs w:val="24"/>
          <w:lang w:val="es-ES"/>
        </w:rPr>
      </w:pPr>
    </w:p>
    <w:p w:rsidR="00DD751A" w:rsidRDefault="00DD751A" w:rsidP="00581B10">
      <w:pPr>
        <w:pStyle w:val="Prrafodelista"/>
        <w:ind w:left="0"/>
        <w:jc w:val="both"/>
        <w:rPr>
          <w:rFonts w:ascii="Arial" w:hAnsi="Arial" w:cs="Arial"/>
          <w:sz w:val="24"/>
          <w:szCs w:val="24"/>
          <w:lang w:val="es-ES"/>
        </w:rPr>
      </w:pPr>
    </w:p>
    <w:p w:rsidR="00DD751A" w:rsidRDefault="00DD751A" w:rsidP="00581B10">
      <w:pPr>
        <w:pStyle w:val="Prrafodelista"/>
        <w:ind w:left="0"/>
        <w:jc w:val="both"/>
        <w:rPr>
          <w:rFonts w:ascii="Arial" w:hAnsi="Arial" w:cs="Arial"/>
          <w:sz w:val="24"/>
          <w:szCs w:val="24"/>
          <w:lang w:val="es-ES"/>
        </w:rPr>
      </w:pPr>
    </w:p>
    <w:p w:rsidR="00DD751A" w:rsidRDefault="00DD751A" w:rsidP="00581B10">
      <w:pPr>
        <w:pStyle w:val="Prrafodelista"/>
        <w:ind w:left="0"/>
        <w:jc w:val="both"/>
        <w:rPr>
          <w:rFonts w:ascii="Arial" w:hAnsi="Arial" w:cs="Arial"/>
          <w:sz w:val="24"/>
          <w:szCs w:val="24"/>
          <w:lang w:val="es-ES"/>
        </w:rPr>
      </w:pPr>
    </w:p>
    <w:p w:rsidR="00DD751A" w:rsidRDefault="00DD751A" w:rsidP="00581B10">
      <w:pPr>
        <w:pStyle w:val="Prrafodelista"/>
        <w:ind w:left="0"/>
        <w:jc w:val="both"/>
        <w:rPr>
          <w:rFonts w:ascii="Arial" w:hAnsi="Arial" w:cs="Arial"/>
          <w:sz w:val="24"/>
          <w:szCs w:val="24"/>
          <w:lang w:val="es-ES"/>
        </w:rPr>
      </w:pPr>
    </w:p>
    <w:p w:rsidR="00DD751A" w:rsidRDefault="00DD751A" w:rsidP="00581B10">
      <w:pPr>
        <w:pStyle w:val="Prrafodelista"/>
        <w:ind w:left="0"/>
        <w:jc w:val="both"/>
        <w:rPr>
          <w:rFonts w:ascii="Arial" w:hAnsi="Arial" w:cs="Arial"/>
          <w:sz w:val="24"/>
          <w:szCs w:val="24"/>
          <w:lang w:val="es-ES"/>
        </w:rPr>
      </w:pPr>
    </w:p>
    <w:p w:rsidR="00DD751A" w:rsidRDefault="00DD751A" w:rsidP="00581B10">
      <w:pPr>
        <w:pStyle w:val="Prrafodelista"/>
        <w:ind w:left="0"/>
        <w:jc w:val="both"/>
        <w:rPr>
          <w:rFonts w:ascii="Arial" w:hAnsi="Arial" w:cs="Arial"/>
          <w:sz w:val="24"/>
          <w:szCs w:val="24"/>
          <w:lang w:val="es-ES"/>
        </w:rPr>
      </w:pPr>
    </w:p>
    <w:p w:rsidR="00DD751A" w:rsidRDefault="00DD751A" w:rsidP="00581B10">
      <w:pPr>
        <w:pStyle w:val="Prrafodelista"/>
        <w:ind w:left="0"/>
        <w:jc w:val="both"/>
        <w:rPr>
          <w:rFonts w:ascii="Arial" w:hAnsi="Arial" w:cs="Arial"/>
          <w:sz w:val="24"/>
          <w:szCs w:val="24"/>
          <w:lang w:val="es-ES"/>
        </w:rPr>
      </w:pPr>
    </w:p>
    <w:p w:rsidR="00DD751A" w:rsidRDefault="00DD751A" w:rsidP="00581B10">
      <w:pPr>
        <w:pStyle w:val="Prrafodelista"/>
        <w:ind w:left="0"/>
        <w:jc w:val="both"/>
        <w:rPr>
          <w:rFonts w:ascii="Arial" w:hAnsi="Arial" w:cs="Arial"/>
          <w:sz w:val="24"/>
          <w:szCs w:val="24"/>
          <w:lang w:val="es-ES"/>
        </w:rPr>
      </w:pPr>
    </w:p>
    <w:p w:rsidR="00DD751A" w:rsidRDefault="00DD751A" w:rsidP="00581B10">
      <w:pPr>
        <w:pStyle w:val="Prrafodelista"/>
        <w:ind w:left="0"/>
        <w:jc w:val="both"/>
        <w:rPr>
          <w:rFonts w:ascii="Arial" w:hAnsi="Arial" w:cs="Arial"/>
          <w:sz w:val="24"/>
          <w:szCs w:val="24"/>
          <w:lang w:val="es-ES"/>
        </w:rPr>
      </w:pPr>
    </w:p>
    <w:p w:rsidR="006059D9" w:rsidRDefault="006059D9" w:rsidP="00BE474E">
      <w:pPr>
        <w:pStyle w:val="Prrafodelista"/>
        <w:ind w:left="0"/>
        <w:rPr>
          <w:rFonts w:ascii="Arial" w:hAnsi="Arial" w:cs="Arial"/>
          <w:sz w:val="24"/>
          <w:szCs w:val="24"/>
          <w:highlight w:val="yellow"/>
          <w:lang w:val="es-ES"/>
        </w:rPr>
      </w:pPr>
    </w:p>
    <w:p w:rsidR="00DD751A" w:rsidRPr="00B43DB4" w:rsidRDefault="001B68C2" w:rsidP="00B43DB4">
      <w:pPr>
        <w:pStyle w:val="Prrafodelista"/>
        <w:ind w:left="0"/>
        <w:jc w:val="both"/>
        <w:rPr>
          <w:rFonts w:ascii="Arial" w:hAnsi="Arial" w:cs="Arial"/>
          <w:szCs w:val="24"/>
          <w:lang w:val="es-ES"/>
        </w:rPr>
      </w:pPr>
      <w:r w:rsidRPr="00B43DB4">
        <w:rPr>
          <w:rFonts w:ascii="Arial" w:hAnsi="Arial" w:cs="Arial"/>
          <w:szCs w:val="24"/>
          <w:lang w:val="es-ES"/>
        </w:rPr>
        <w:t>Tabla No.4.1. Flujo de procesos del departamento de Aseguramiento de la Calidad.</w:t>
      </w:r>
    </w:p>
    <w:p w:rsidR="00DD751A" w:rsidRDefault="00DD751A" w:rsidP="00581B10">
      <w:pPr>
        <w:pStyle w:val="Prrafodelista"/>
        <w:ind w:left="0"/>
        <w:jc w:val="both"/>
        <w:rPr>
          <w:rFonts w:ascii="Arial" w:hAnsi="Arial" w:cs="Arial"/>
          <w:sz w:val="24"/>
          <w:szCs w:val="24"/>
          <w:lang w:val="es-ES"/>
        </w:rPr>
      </w:pPr>
    </w:p>
    <w:p w:rsidR="00DD751A" w:rsidRDefault="00DD751A" w:rsidP="00581B10">
      <w:pPr>
        <w:pStyle w:val="Prrafodelista"/>
        <w:ind w:left="0"/>
        <w:jc w:val="both"/>
        <w:rPr>
          <w:rFonts w:ascii="Arial" w:hAnsi="Arial" w:cs="Arial"/>
          <w:sz w:val="24"/>
          <w:szCs w:val="24"/>
          <w:lang w:val="es-ES"/>
        </w:rPr>
      </w:pPr>
    </w:p>
    <w:p w:rsidR="00DD751A" w:rsidRDefault="00DD751A" w:rsidP="00581B10">
      <w:pPr>
        <w:pStyle w:val="Prrafodelista"/>
        <w:ind w:left="0"/>
        <w:jc w:val="both"/>
        <w:rPr>
          <w:rFonts w:ascii="Arial" w:hAnsi="Arial" w:cs="Arial"/>
          <w:sz w:val="24"/>
          <w:szCs w:val="24"/>
          <w:lang w:val="es-ES"/>
        </w:rPr>
      </w:pPr>
    </w:p>
    <w:p w:rsidR="00DD751A" w:rsidRDefault="00DD751A" w:rsidP="00581B10">
      <w:pPr>
        <w:pStyle w:val="Prrafodelista"/>
        <w:ind w:left="0"/>
        <w:jc w:val="both"/>
        <w:rPr>
          <w:rFonts w:ascii="Arial" w:hAnsi="Arial" w:cs="Arial"/>
          <w:sz w:val="24"/>
          <w:szCs w:val="24"/>
          <w:lang w:val="es-ES"/>
        </w:rPr>
      </w:pPr>
    </w:p>
    <w:p w:rsidR="00DD751A" w:rsidRDefault="00DD751A" w:rsidP="00581B10">
      <w:pPr>
        <w:pStyle w:val="Prrafodelista"/>
        <w:ind w:left="0"/>
        <w:jc w:val="both"/>
        <w:rPr>
          <w:rFonts w:ascii="Arial" w:hAnsi="Arial" w:cs="Arial"/>
          <w:sz w:val="24"/>
          <w:szCs w:val="24"/>
          <w:lang w:val="es-ES"/>
        </w:rPr>
      </w:pPr>
    </w:p>
    <w:p w:rsidR="00B43DB4" w:rsidRDefault="00B43DB4" w:rsidP="00581B10">
      <w:pPr>
        <w:pStyle w:val="Prrafodelista"/>
        <w:ind w:left="0"/>
        <w:jc w:val="both"/>
        <w:rPr>
          <w:rFonts w:ascii="Arial" w:hAnsi="Arial" w:cs="Arial"/>
          <w:sz w:val="24"/>
          <w:szCs w:val="24"/>
          <w:lang w:val="es-ES"/>
        </w:rPr>
      </w:pPr>
    </w:p>
    <w:p w:rsidR="00581B10" w:rsidRPr="00581B10" w:rsidRDefault="00DD751A" w:rsidP="00581B10">
      <w:pPr>
        <w:pStyle w:val="Prrafodelista"/>
        <w:ind w:left="708"/>
        <w:jc w:val="both"/>
        <w:rPr>
          <w:rFonts w:ascii="Arial" w:hAnsi="Arial" w:cs="Arial"/>
          <w:b/>
          <w:sz w:val="24"/>
          <w:szCs w:val="24"/>
          <w:lang w:val="es-ES"/>
        </w:rPr>
      </w:pPr>
      <w:r w:rsidRPr="00581B10">
        <w:rPr>
          <w:rFonts w:ascii="Arial" w:hAnsi="Arial" w:cs="Arial"/>
          <w:b/>
          <w:sz w:val="24"/>
          <w:szCs w:val="24"/>
          <w:lang w:val="es-ES"/>
        </w:rPr>
        <w:lastRenderedPageBreak/>
        <w:t xml:space="preserve">4.1.3 </w:t>
      </w:r>
      <w:r w:rsidR="0035687D">
        <w:rPr>
          <w:rFonts w:ascii="Arial" w:hAnsi="Arial" w:cs="Arial"/>
          <w:b/>
          <w:sz w:val="24"/>
          <w:szCs w:val="24"/>
          <w:lang w:val="es-ES"/>
        </w:rPr>
        <w:t xml:space="preserve"> </w:t>
      </w:r>
      <w:r w:rsidRPr="00581B10">
        <w:rPr>
          <w:rFonts w:ascii="Arial" w:hAnsi="Arial" w:cs="Arial"/>
          <w:b/>
          <w:sz w:val="24"/>
          <w:szCs w:val="24"/>
          <w:lang w:val="es-ES"/>
        </w:rPr>
        <w:t xml:space="preserve">NOTACIONES, DEFINICIONES Y </w:t>
      </w:r>
      <w:r w:rsidR="00A6140A" w:rsidRPr="00581B10">
        <w:rPr>
          <w:rFonts w:ascii="Arial" w:hAnsi="Arial" w:cs="Arial"/>
          <w:b/>
          <w:sz w:val="24"/>
          <w:szCs w:val="24"/>
          <w:lang w:val="es-ES"/>
        </w:rPr>
        <w:t>TÉRMINO</w:t>
      </w:r>
      <w:r w:rsidR="00581B10" w:rsidRPr="00581B10">
        <w:rPr>
          <w:rFonts w:ascii="Arial" w:hAnsi="Arial" w:cs="Arial"/>
          <w:b/>
          <w:sz w:val="24"/>
          <w:szCs w:val="24"/>
          <w:lang w:val="es-ES"/>
        </w:rPr>
        <w:t xml:space="preserve">S </w:t>
      </w:r>
      <w:r w:rsidRPr="00581B10">
        <w:rPr>
          <w:rFonts w:ascii="Arial" w:hAnsi="Arial" w:cs="Arial"/>
          <w:b/>
          <w:sz w:val="24"/>
          <w:szCs w:val="24"/>
          <w:lang w:val="es-ES"/>
        </w:rPr>
        <w:t xml:space="preserve">UTILIZADOS EN EL </w:t>
      </w:r>
      <w:r w:rsidR="00581B10" w:rsidRPr="00581B10">
        <w:rPr>
          <w:rFonts w:ascii="Arial" w:hAnsi="Arial" w:cs="Arial"/>
          <w:b/>
          <w:sz w:val="24"/>
          <w:szCs w:val="24"/>
          <w:lang w:val="es-ES"/>
        </w:rPr>
        <w:t xml:space="preserve"> </w:t>
      </w:r>
    </w:p>
    <w:p w:rsidR="00DD751A" w:rsidRPr="00581B10" w:rsidRDefault="00581B10" w:rsidP="00581B10">
      <w:pPr>
        <w:pStyle w:val="Prrafodelista"/>
        <w:ind w:left="708"/>
        <w:jc w:val="both"/>
        <w:rPr>
          <w:rFonts w:ascii="Arial" w:hAnsi="Arial" w:cs="Arial"/>
          <w:b/>
          <w:sz w:val="24"/>
          <w:szCs w:val="24"/>
          <w:lang w:val="es-ES"/>
        </w:rPr>
      </w:pPr>
      <w:r w:rsidRPr="00581B10">
        <w:rPr>
          <w:rFonts w:ascii="Arial" w:hAnsi="Arial" w:cs="Arial"/>
          <w:b/>
          <w:sz w:val="24"/>
          <w:szCs w:val="24"/>
          <w:lang w:val="es-ES"/>
        </w:rPr>
        <w:t xml:space="preserve">         </w:t>
      </w:r>
      <w:r w:rsidR="0035687D">
        <w:rPr>
          <w:rFonts w:ascii="Arial" w:hAnsi="Arial" w:cs="Arial"/>
          <w:b/>
          <w:sz w:val="24"/>
          <w:szCs w:val="24"/>
          <w:lang w:val="es-ES"/>
        </w:rPr>
        <w:t xml:space="preserve"> </w:t>
      </w:r>
      <w:r w:rsidR="00AF3522" w:rsidRPr="00581B10">
        <w:rPr>
          <w:rFonts w:ascii="Arial" w:hAnsi="Arial" w:cs="Arial"/>
          <w:b/>
          <w:sz w:val="24"/>
          <w:szCs w:val="24"/>
          <w:lang w:val="es-ES"/>
        </w:rPr>
        <w:t>SISTEMA OPERATIVO DE</w:t>
      </w:r>
      <w:r w:rsidRPr="00581B10">
        <w:rPr>
          <w:rFonts w:ascii="Arial" w:hAnsi="Arial" w:cs="Arial"/>
          <w:b/>
          <w:sz w:val="24"/>
          <w:szCs w:val="24"/>
          <w:lang w:val="es-ES"/>
        </w:rPr>
        <w:t xml:space="preserve"> </w:t>
      </w:r>
      <w:r>
        <w:rPr>
          <w:rFonts w:ascii="Arial" w:hAnsi="Arial" w:cs="Arial"/>
          <w:b/>
          <w:sz w:val="24"/>
          <w:szCs w:val="24"/>
          <w:lang w:val="es-ES"/>
        </w:rPr>
        <w:t>A</w:t>
      </w:r>
      <w:r w:rsidR="00DD751A" w:rsidRPr="00581B10">
        <w:rPr>
          <w:rFonts w:ascii="Arial" w:hAnsi="Arial" w:cs="Arial"/>
          <w:b/>
          <w:sz w:val="24"/>
          <w:szCs w:val="24"/>
          <w:lang w:val="es-ES"/>
        </w:rPr>
        <w:t>SEGURAMIENTO DE</w:t>
      </w:r>
      <w:r w:rsidR="00AF3522" w:rsidRPr="00581B10">
        <w:rPr>
          <w:rFonts w:ascii="Arial" w:hAnsi="Arial" w:cs="Arial"/>
          <w:b/>
          <w:sz w:val="24"/>
          <w:szCs w:val="24"/>
          <w:lang w:val="es-ES"/>
        </w:rPr>
        <w:t xml:space="preserve"> </w:t>
      </w:r>
      <w:r w:rsidR="00DD751A" w:rsidRPr="00581B10">
        <w:rPr>
          <w:rFonts w:ascii="Arial" w:hAnsi="Arial" w:cs="Arial"/>
          <w:b/>
          <w:sz w:val="24"/>
          <w:szCs w:val="24"/>
          <w:lang w:val="es-ES"/>
        </w:rPr>
        <w:t>LA CALIDAD</w:t>
      </w:r>
    </w:p>
    <w:p w:rsidR="00DD751A" w:rsidRDefault="00DD751A" w:rsidP="00BE474E">
      <w:pPr>
        <w:pStyle w:val="Prrafodelista"/>
        <w:ind w:left="0"/>
        <w:rPr>
          <w:rFonts w:ascii="Arial" w:hAnsi="Arial" w:cs="Arial"/>
          <w:sz w:val="24"/>
          <w:szCs w:val="24"/>
          <w:lang w:val="es-ES"/>
        </w:rPr>
      </w:pPr>
    </w:p>
    <w:p w:rsidR="001702D2" w:rsidRDefault="001702D2" w:rsidP="00BE474E">
      <w:pPr>
        <w:pStyle w:val="Prrafodelista"/>
        <w:ind w:left="0"/>
        <w:rPr>
          <w:rFonts w:ascii="Arial" w:hAnsi="Arial" w:cs="Arial"/>
          <w:sz w:val="24"/>
          <w:szCs w:val="24"/>
          <w:lang w:val="es-ES"/>
        </w:rPr>
      </w:pPr>
    </w:p>
    <w:p w:rsidR="00DD751A" w:rsidRPr="00DD751A" w:rsidRDefault="00DD751A" w:rsidP="00DD751A">
      <w:pPr>
        <w:pStyle w:val="Prrafodelista"/>
        <w:ind w:left="0"/>
        <w:rPr>
          <w:rFonts w:ascii="Arial" w:hAnsi="Arial" w:cs="Arial"/>
          <w:vanish/>
          <w:sz w:val="24"/>
          <w:szCs w:val="24"/>
        </w:rPr>
      </w:pP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02"/>
        <w:gridCol w:w="5536"/>
      </w:tblGrid>
      <w:tr w:rsidR="00DD751A" w:rsidRPr="00DD751A" w:rsidTr="00DD751A">
        <w:trPr>
          <w:tblCellSpacing w:w="15" w:type="dxa"/>
        </w:trPr>
        <w:tc>
          <w:tcPr>
            <w:tcW w:w="271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b/>
                <w:bCs/>
                <w:sz w:val="24"/>
                <w:szCs w:val="24"/>
              </w:rPr>
              <w:t>Definiciones, Notaciones y Términos</w:t>
            </w:r>
          </w:p>
        </w:tc>
        <w:tc>
          <w:tcPr>
            <w:tcW w:w="649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b/>
                <w:bCs/>
                <w:sz w:val="24"/>
                <w:szCs w:val="24"/>
              </w:rPr>
              <w:t>Descripción</w:t>
            </w:r>
          </w:p>
        </w:tc>
      </w:tr>
      <w:tr w:rsidR="00DD751A" w:rsidRPr="00DD751A" w:rsidTr="00DD751A">
        <w:trPr>
          <w:tblCellSpacing w:w="15" w:type="dxa"/>
        </w:trPr>
        <w:tc>
          <w:tcPr>
            <w:tcW w:w="271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sz w:val="24"/>
                <w:szCs w:val="24"/>
              </w:rPr>
              <w:t>SECORBI</w:t>
            </w:r>
          </w:p>
        </w:tc>
        <w:tc>
          <w:tcPr>
            <w:tcW w:w="649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sz w:val="24"/>
                <w:szCs w:val="24"/>
              </w:rPr>
              <w:t>Servicios Corporativos Bimbo</w:t>
            </w:r>
          </w:p>
        </w:tc>
      </w:tr>
      <w:tr w:rsidR="00DD751A" w:rsidRPr="00DD751A" w:rsidTr="00DD751A">
        <w:trPr>
          <w:tblCellSpacing w:w="15" w:type="dxa"/>
        </w:trPr>
        <w:tc>
          <w:tcPr>
            <w:tcW w:w="271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sz w:val="24"/>
                <w:szCs w:val="24"/>
              </w:rPr>
              <w:t>ACCR</w:t>
            </w:r>
          </w:p>
        </w:tc>
        <w:tc>
          <w:tcPr>
            <w:tcW w:w="649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sz w:val="24"/>
                <w:szCs w:val="24"/>
              </w:rPr>
              <w:t xml:space="preserve">Aseguramiento de Calidad Corporativo Regional. </w:t>
            </w:r>
            <w:r w:rsidRPr="00DD751A">
              <w:rPr>
                <w:rFonts w:ascii="Arial" w:hAnsi="Arial" w:cs="Arial"/>
                <w:sz w:val="24"/>
                <w:szCs w:val="24"/>
              </w:rPr>
              <w:br/>
              <w:t>Aplica para las regiones de México, Latinoamérica y Estados Unidos respectivamente, aunque el nombre del área o puesto sea distinto siempre y cuando se realicen las actividades contempladas dentro del área de Aseguramiento de Calidad.</w:t>
            </w:r>
          </w:p>
        </w:tc>
      </w:tr>
      <w:tr w:rsidR="00DD751A" w:rsidRPr="00DD751A" w:rsidTr="00DD751A">
        <w:trPr>
          <w:tblCellSpacing w:w="15" w:type="dxa"/>
        </w:trPr>
        <w:tc>
          <w:tcPr>
            <w:tcW w:w="271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sz w:val="24"/>
                <w:szCs w:val="24"/>
              </w:rPr>
              <w:t>Aduanas de Calidad</w:t>
            </w:r>
          </w:p>
        </w:tc>
        <w:tc>
          <w:tcPr>
            <w:tcW w:w="649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sz w:val="24"/>
                <w:szCs w:val="24"/>
              </w:rPr>
              <w:t>Es el sistema que permite el aseguramiento de calidad de los materiales y servicios que el Grupo Bimbo recibe de sus proveedores</w:t>
            </w:r>
          </w:p>
        </w:tc>
      </w:tr>
      <w:tr w:rsidR="00DD751A" w:rsidRPr="00DD751A" w:rsidTr="00DD751A">
        <w:trPr>
          <w:tblCellSpacing w:w="15" w:type="dxa"/>
        </w:trPr>
        <w:tc>
          <w:tcPr>
            <w:tcW w:w="271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sz w:val="24"/>
                <w:szCs w:val="24"/>
              </w:rPr>
              <w:t>Análisis de Laboratorio</w:t>
            </w:r>
          </w:p>
        </w:tc>
        <w:tc>
          <w:tcPr>
            <w:tcW w:w="649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sz w:val="24"/>
                <w:szCs w:val="24"/>
              </w:rPr>
              <w:t xml:space="preserve">Pruebas efectuadas sobre una muestra para determinar sus características </w:t>
            </w:r>
            <w:r w:rsidR="00A6140A" w:rsidRPr="00DD751A">
              <w:rPr>
                <w:rFonts w:ascii="Arial" w:hAnsi="Arial" w:cs="Arial"/>
                <w:sz w:val="24"/>
                <w:szCs w:val="24"/>
              </w:rPr>
              <w:t>físico</w:t>
            </w:r>
            <w:r w:rsidRPr="00DD751A">
              <w:rPr>
                <w:rFonts w:ascii="Arial" w:hAnsi="Arial" w:cs="Arial"/>
                <w:sz w:val="24"/>
                <w:szCs w:val="24"/>
              </w:rPr>
              <w:t>-químicas o microbiológicas</w:t>
            </w:r>
          </w:p>
        </w:tc>
      </w:tr>
      <w:tr w:rsidR="00DD751A" w:rsidRPr="00DD751A" w:rsidTr="00DD751A">
        <w:trPr>
          <w:tblCellSpacing w:w="15" w:type="dxa"/>
        </w:trPr>
        <w:tc>
          <w:tcPr>
            <w:tcW w:w="271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sz w:val="24"/>
                <w:szCs w:val="24"/>
              </w:rPr>
              <w:t>Calidad</w:t>
            </w:r>
          </w:p>
        </w:tc>
        <w:tc>
          <w:tcPr>
            <w:tcW w:w="649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sz w:val="24"/>
                <w:szCs w:val="24"/>
              </w:rPr>
              <w:t>En última instancia, la calidad es sinónimo de satisfacción del cliente; sin embargo para definirla en términos cuantificables se establecen especificaciones de calidad</w:t>
            </w:r>
          </w:p>
        </w:tc>
      </w:tr>
      <w:tr w:rsidR="00DD751A" w:rsidRPr="00DD751A" w:rsidTr="00DD751A">
        <w:trPr>
          <w:tblCellSpacing w:w="15" w:type="dxa"/>
        </w:trPr>
        <w:tc>
          <w:tcPr>
            <w:tcW w:w="271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sz w:val="24"/>
                <w:szCs w:val="24"/>
              </w:rPr>
              <w:t>Especificación de Calidad</w:t>
            </w:r>
          </w:p>
        </w:tc>
        <w:tc>
          <w:tcPr>
            <w:tcW w:w="649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sz w:val="24"/>
                <w:szCs w:val="24"/>
              </w:rPr>
              <w:t>Rango (o valores objetivos, mínimos y/o máximos) de alguna característica (cuantificable) del material para que pueda ser aceptado</w:t>
            </w:r>
          </w:p>
        </w:tc>
      </w:tr>
      <w:tr w:rsidR="00DD751A" w:rsidRPr="00DD751A" w:rsidTr="00DD751A">
        <w:trPr>
          <w:tblCellSpacing w:w="15" w:type="dxa"/>
        </w:trPr>
        <w:tc>
          <w:tcPr>
            <w:tcW w:w="271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sz w:val="24"/>
                <w:szCs w:val="24"/>
              </w:rPr>
              <w:t>Frecuencia de análisis</w:t>
            </w:r>
          </w:p>
        </w:tc>
        <w:tc>
          <w:tcPr>
            <w:tcW w:w="649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sz w:val="24"/>
                <w:szCs w:val="24"/>
              </w:rPr>
              <w:t>Cada cuando se debe efectuar cierto tipo de análisis en determinada materia prima:</w:t>
            </w:r>
            <w:r w:rsidRPr="00DD751A">
              <w:rPr>
                <w:rFonts w:ascii="Arial" w:hAnsi="Arial" w:cs="Arial"/>
                <w:sz w:val="24"/>
                <w:szCs w:val="24"/>
              </w:rPr>
              <w:br/>
              <w:t>Alta – en todas las muestras</w:t>
            </w:r>
            <w:r w:rsidRPr="00DD751A">
              <w:rPr>
                <w:rFonts w:ascii="Arial" w:hAnsi="Arial" w:cs="Arial"/>
                <w:sz w:val="24"/>
                <w:szCs w:val="24"/>
              </w:rPr>
              <w:br/>
            </w:r>
            <w:r w:rsidRPr="00DD751A">
              <w:rPr>
                <w:rFonts w:ascii="Arial" w:hAnsi="Arial" w:cs="Arial"/>
                <w:sz w:val="24"/>
                <w:szCs w:val="24"/>
              </w:rPr>
              <w:lastRenderedPageBreak/>
              <w:t>Media- en algunas muestras</w:t>
            </w:r>
            <w:r w:rsidRPr="00DD751A">
              <w:rPr>
                <w:rFonts w:ascii="Arial" w:hAnsi="Arial" w:cs="Arial"/>
                <w:sz w:val="24"/>
                <w:szCs w:val="24"/>
              </w:rPr>
              <w:br/>
              <w:t>Baja – en pocas muestras</w:t>
            </w:r>
          </w:p>
        </w:tc>
      </w:tr>
      <w:tr w:rsidR="00DD751A" w:rsidRPr="00DD751A" w:rsidTr="00DD751A">
        <w:trPr>
          <w:tblCellSpacing w:w="15" w:type="dxa"/>
        </w:trPr>
        <w:tc>
          <w:tcPr>
            <w:tcW w:w="271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sz w:val="24"/>
                <w:szCs w:val="24"/>
              </w:rPr>
              <w:lastRenderedPageBreak/>
              <w:t>Inspección sensorial</w:t>
            </w:r>
          </w:p>
        </w:tc>
        <w:tc>
          <w:tcPr>
            <w:tcW w:w="649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sz w:val="24"/>
                <w:szCs w:val="24"/>
              </w:rPr>
              <w:t xml:space="preserve">Verificación de color, olor, sabor, textura, </w:t>
            </w:r>
            <w:r w:rsidR="00A6140A">
              <w:rPr>
                <w:rFonts w:ascii="Arial" w:hAnsi="Arial" w:cs="Arial"/>
                <w:sz w:val="24"/>
                <w:szCs w:val="24"/>
              </w:rPr>
              <w:t>etcétera</w:t>
            </w:r>
            <w:r w:rsidRPr="00DD751A">
              <w:rPr>
                <w:rFonts w:ascii="Arial" w:hAnsi="Arial" w:cs="Arial"/>
                <w:sz w:val="24"/>
                <w:szCs w:val="24"/>
              </w:rPr>
              <w:t>, sin empleo de equipo de laboratorio</w:t>
            </w:r>
          </w:p>
        </w:tc>
      </w:tr>
      <w:tr w:rsidR="00DD751A" w:rsidRPr="00DD751A" w:rsidTr="00DD751A">
        <w:trPr>
          <w:tblCellSpacing w:w="15" w:type="dxa"/>
        </w:trPr>
        <w:tc>
          <w:tcPr>
            <w:tcW w:w="271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sz w:val="24"/>
                <w:szCs w:val="24"/>
              </w:rPr>
              <w:t>Método de prueba</w:t>
            </w:r>
          </w:p>
        </w:tc>
        <w:tc>
          <w:tcPr>
            <w:tcW w:w="649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sz w:val="24"/>
                <w:szCs w:val="24"/>
              </w:rPr>
              <w:t>Proceso para verificar la calidad de un producto.</w:t>
            </w:r>
          </w:p>
        </w:tc>
      </w:tr>
      <w:tr w:rsidR="00DD751A" w:rsidRPr="00DD751A" w:rsidTr="00DD751A">
        <w:trPr>
          <w:tblCellSpacing w:w="15" w:type="dxa"/>
        </w:trPr>
        <w:tc>
          <w:tcPr>
            <w:tcW w:w="271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sz w:val="24"/>
                <w:szCs w:val="24"/>
              </w:rPr>
              <w:t>Muestra homogeneizada</w:t>
            </w:r>
          </w:p>
        </w:tc>
        <w:tc>
          <w:tcPr>
            <w:tcW w:w="6495" w:type="dxa"/>
            <w:tcBorders>
              <w:top w:val="outset" w:sz="6" w:space="0" w:color="auto"/>
              <w:left w:val="outset" w:sz="6" w:space="0" w:color="auto"/>
              <w:bottom w:val="outset" w:sz="6" w:space="0" w:color="auto"/>
              <w:right w:val="outset" w:sz="6" w:space="0" w:color="auto"/>
            </w:tcBorders>
            <w:hideMark/>
          </w:tcPr>
          <w:p w:rsidR="00DD751A" w:rsidRPr="00DD751A" w:rsidRDefault="00DD751A" w:rsidP="00DD751A">
            <w:pPr>
              <w:pStyle w:val="Prrafodelista"/>
              <w:rPr>
                <w:rFonts w:ascii="Arial" w:hAnsi="Arial" w:cs="Arial"/>
                <w:sz w:val="24"/>
                <w:szCs w:val="24"/>
              </w:rPr>
            </w:pPr>
            <w:r w:rsidRPr="00DD751A">
              <w:rPr>
                <w:rFonts w:ascii="Arial" w:hAnsi="Arial" w:cs="Arial"/>
                <w:sz w:val="24"/>
                <w:szCs w:val="24"/>
              </w:rPr>
              <w:t>Aquella que se obtiene al mezclar varias muestras de un mismo lote y que puede considerarse como representativa del lote</w:t>
            </w:r>
          </w:p>
        </w:tc>
      </w:tr>
    </w:tbl>
    <w:p w:rsidR="00DD751A" w:rsidRDefault="00DD751A" w:rsidP="00BE474E">
      <w:pPr>
        <w:pStyle w:val="Prrafodelista"/>
        <w:ind w:left="0"/>
        <w:rPr>
          <w:rFonts w:ascii="Arial" w:hAnsi="Arial" w:cs="Arial"/>
          <w:sz w:val="24"/>
          <w:szCs w:val="24"/>
        </w:rPr>
      </w:pPr>
    </w:p>
    <w:p w:rsidR="00DD751A" w:rsidRDefault="00DD751A" w:rsidP="00581B10">
      <w:pPr>
        <w:pStyle w:val="Prrafodelista"/>
        <w:ind w:left="0"/>
        <w:jc w:val="both"/>
        <w:rPr>
          <w:rFonts w:ascii="Arial" w:hAnsi="Arial" w:cs="Arial"/>
          <w:sz w:val="24"/>
          <w:szCs w:val="24"/>
        </w:rPr>
      </w:pPr>
    </w:p>
    <w:p w:rsidR="001B68C2" w:rsidRPr="00B43DB4" w:rsidRDefault="001B68C2" w:rsidP="001B68C2">
      <w:pPr>
        <w:pStyle w:val="Prrafodelista"/>
        <w:ind w:left="0"/>
        <w:jc w:val="both"/>
        <w:rPr>
          <w:rFonts w:ascii="Arial" w:hAnsi="Arial" w:cs="Arial"/>
          <w:szCs w:val="24"/>
        </w:rPr>
      </w:pPr>
      <w:r w:rsidRPr="00B43DB4">
        <w:rPr>
          <w:rFonts w:ascii="Arial" w:hAnsi="Arial" w:cs="Arial"/>
          <w:szCs w:val="24"/>
        </w:rPr>
        <w:t xml:space="preserve">Tabla No. 4.2. Términos utilizados en el sistema operativo de Aseguramiento de la </w:t>
      </w:r>
    </w:p>
    <w:p w:rsidR="001702D2" w:rsidRPr="00B43DB4" w:rsidRDefault="001B68C2" w:rsidP="001B68C2">
      <w:pPr>
        <w:pStyle w:val="Prrafodelista"/>
        <w:ind w:left="708" w:firstLine="708"/>
        <w:jc w:val="both"/>
        <w:rPr>
          <w:rFonts w:ascii="Arial" w:hAnsi="Arial" w:cs="Arial"/>
          <w:szCs w:val="24"/>
        </w:rPr>
      </w:pPr>
      <w:r w:rsidRPr="00B43DB4">
        <w:rPr>
          <w:rFonts w:ascii="Arial" w:hAnsi="Arial" w:cs="Arial"/>
          <w:szCs w:val="24"/>
        </w:rPr>
        <w:t xml:space="preserve">   Calidad.</w:t>
      </w:r>
    </w:p>
    <w:p w:rsidR="001702D2" w:rsidRDefault="001702D2" w:rsidP="00581B10">
      <w:pPr>
        <w:pStyle w:val="Prrafodelista"/>
        <w:ind w:left="0"/>
        <w:jc w:val="both"/>
        <w:rPr>
          <w:rFonts w:ascii="Arial" w:hAnsi="Arial" w:cs="Arial"/>
          <w:sz w:val="24"/>
          <w:szCs w:val="24"/>
        </w:rPr>
      </w:pPr>
    </w:p>
    <w:p w:rsidR="001702D2" w:rsidRDefault="001702D2" w:rsidP="00581B10">
      <w:pPr>
        <w:pStyle w:val="Prrafodelista"/>
        <w:ind w:left="0"/>
        <w:jc w:val="both"/>
        <w:rPr>
          <w:rFonts w:ascii="Arial" w:hAnsi="Arial" w:cs="Arial"/>
          <w:sz w:val="24"/>
          <w:szCs w:val="24"/>
        </w:rPr>
      </w:pPr>
    </w:p>
    <w:p w:rsidR="001702D2" w:rsidRDefault="001702D2" w:rsidP="00581B10">
      <w:pPr>
        <w:pStyle w:val="Prrafodelista"/>
        <w:ind w:left="0"/>
        <w:jc w:val="both"/>
        <w:rPr>
          <w:rFonts w:ascii="Arial" w:hAnsi="Arial" w:cs="Arial"/>
          <w:sz w:val="24"/>
          <w:szCs w:val="24"/>
        </w:rPr>
      </w:pPr>
    </w:p>
    <w:p w:rsidR="001702D2" w:rsidRDefault="001702D2" w:rsidP="00581B10">
      <w:pPr>
        <w:pStyle w:val="Prrafodelista"/>
        <w:ind w:left="0"/>
        <w:jc w:val="both"/>
        <w:rPr>
          <w:rFonts w:ascii="Arial" w:hAnsi="Arial" w:cs="Arial"/>
          <w:sz w:val="24"/>
          <w:szCs w:val="24"/>
        </w:rPr>
      </w:pPr>
    </w:p>
    <w:p w:rsidR="001702D2" w:rsidRDefault="001702D2" w:rsidP="00581B10">
      <w:pPr>
        <w:pStyle w:val="Prrafodelista"/>
        <w:ind w:left="0"/>
        <w:jc w:val="both"/>
        <w:rPr>
          <w:rFonts w:ascii="Arial" w:hAnsi="Arial" w:cs="Arial"/>
          <w:sz w:val="24"/>
          <w:szCs w:val="24"/>
        </w:rPr>
      </w:pPr>
    </w:p>
    <w:p w:rsidR="001702D2" w:rsidRDefault="001702D2" w:rsidP="001702D2">
      <w:pPr>
        <w:jc w:val="both"/>
        <w:rPr>
          <w:rFonts w:ascii="Arial" w:hAnsi="Arial" w:cs="Arial"/>
          <w:sz w:val="24"/>
        </w:rPr>
      </w:pPr>
    </w:p>
    <w:p w:rsidR="001702D2" w:rsidRDefault="001702D2" w:rsidP="001702D2">
      <w:pPr>
        <w:jc w:val="both"/>
        <w:rPr>
          <w:rFonts w:ascii="Arial" w:hAnsi="Arial" w:cs="Arial"/>
          <w:sz w:val="24"/>
        </w:rPr>
      </w:pPr>
    </w:p>
    <w:p w:rsidR="001702D2" w:rsidRDefault="001702D2" w:rsidP="001702D2">
      <w:pPr>
        <w:jc w:val="both"/>
        <w:rPr>
          <w:rFonts w:ascii="Arial" w:hAnsi="Arial" w:cs="Arial"/>
          <w:sz w:val="24"/>
        </w:rPr>
      </w:pPr>
    </w:p>
    <w:p w:rsidR="001702D2" w:rsidRDefault="001702D2" w:rsidP="001702D2">
      <w:pPr>
        <w:jc w:val="both"/>
        <w:rPr>
          <w:rFonts w:ascii="Arial" w:hAnsi="Arial" w:cs="Arial"/>
          <w:sz w:val="24"/>
        </w:rPr>
      </w:pPr>
    </w:p>
    <w:p w:rsidR="001702D2" w:rsidRDefault="001702D2" w:rsidP="001702D2">
      <w:pPr>
        <w:jc w:val="both"/>
        <w:rPr>
          <w:rFonts w:ascii="Arial" w:hAnsi="Arial" w:cs="Arial"/>
          <w:sz w:val="24"/>
        </w:rPr>
      </w:pPr>
    </w:p>
    <w:p w:rsidR="001702D2" w:rsidRDefault="001702D2" w:rsidP="001702D2">
      <w:pPr>
        <w:jc w:val="both"/>
        <w:rPr>
          <w:rFonts w:ascii="Arial" w:hAnsi="Arial" w:cs="Arial"/>
          <w:sz w:val="24"/>
        </w:rPr>
      </w:pPr>
    </w:p>
    <w:p w:rsidR="001702D2" w:rsidRDefault="001702D2" w:rsidP="001702D2">
      <w:pPr>
        <w:jc w:val="both"/>
        <w:rPr>
          <w:rFonts w:ascii="Arial" w:hAnsi="Arial" w:cs="Arial"/>
          <w:sz w:val="24"/>
        </w:rPr>
      </w:pPr>
    </w:p>
    <w:p w:rsidR="001702D2" w:rsidRDefault="001702D2" w:rsidP="001702D2">
      <w:pPr>
        <w:jc w:val="both"/>
        <w:rPr>
          <w:rFonts w:ascii="Arial" w:hAnsi="Arial" w:cs="Arial"/>
          <w:sz w:val="24"/>
        </w:rPr>
      </w:pPr>
    </w:p>
    <w:p w:rsidR="001702D2" w:rsidRDefault="001702D2" w:rsidP="001702D2">
      <w:pPr>
        <w:jc w:val="both"/>
        <w:rPr>
          <w:rFonts w:ascii="Arial" w:hAnsi="Arial" w:cs="Arial"/>
          <w:sz w:val="24"/>
        </w:rPr>
      </w:pPr>
    </w:p>
    <w:p w:rsidR="001702D2" w:rsidRDefault="001702D2" w:rsidP="001702D2">
      <w:pPr>
        <w:jc w:val="both"/>
        <w:rPr>
          <w:rFonts w:ascii="Arial" w:hAnsi="Arial" w:cs="Arial"/>
          <w:sz w:val="24"/>
        </w:rPr>
      </w:pPr>
    </w:p>
    <w:p w:rsidR="001702D2" w:rsidRPr="001702D2" w:rsidRDefault="001702D2" w:rsidP="001702D2">
      <w:pPr>
        <w:jc w:val="both"/>
        <w:rPr>
          <w:rFonts w:ascii="Arial" w:hAnsi="Arial" w:cs="Arial"/>
          <w:sz w:val="24"/>
        </w:rPr>
      </w:pPr>
    </w:p>
    <w:p w:rsidR="00581B10" w:rsidRDefault="00CB1C12" w:rsidP="00581B10">
      <w:pPr>
        <w:pStyle w:val="Prrafodelista"/>
        <w:ind w:left="0"/>
        <w:jc w:val="both"/>
        <w:rPr>
          <w:rFonts w:ascii="Arial" w:hAnsi="Arial" w:cs="Arial"/>
          <w:b/>
          <w:sz w:val="24"/>
          <w:szCs w:val="24"/>
        </w:rPr>
      </w:pPr>
      <w:r w:rsidRPr="00581B10">
        <w:rPr>
          <w:rFonts w:ascii="Arial" w:hAnsi="Arial" w:cs="Arial"/>
          <w:b/>
          <w:sz w:val="24"/>
          <w:szCs w:val="24"/>
        </w:rPr>
        <w:lastRenderedPageBreak/>
        <w:tab/>
        <w:t>4.1.4 CLASIFICACIÓN DE PROBLEMAS DE CALIDAD</w:t>
      </w:r>
      <w:r w:rsidR="00581B10">
        <w:rPr>
          <w:rFonts w:ascii="Arial" w:hAnsi="Arial" w:cs="Arial"/>
          <w:b/>
          <w:sz w:val="24"/>
          <w:szCs w:val="24"/>
        </w:rPr>
        <w:t xml:space="preserve"> EN  </w:t>
      </w:r>
    </w:p>
    <w:p w:rsidR="00C370B2" w:rsidRPr="00581B10" w:rsidRDefault="00581B10" w:rsidP="00581B10">
      <w:pPr>
        <w:pStyle w:val="Prrafodelista"/>
        <w:ind w:left="0"/>
        <w:jc w:val="both"/>
        <w:rPr>
          <w:rFonts w:ascii="Arial" w:hAnsi="Arial" w:cs="Arial"/>
          <w:b/>
          <w:sz w:val="24"/>
          <w:szCs w:val="24"/>
        </w:rPr>
      </w:pPr>
      <w:r>
        <w:rPr>
          <w:rFonts w:ascii="Arial" w:hAnsi="Arial" w:cs="Arial"/>
          <w:b/>
          <w:sz w:val="24"/>
          <w:szCs w:val="24"/>
        </w:rPr>
        <w:t xml:space="preserve">                    </w:t>
      </w:r>
      <w:r w:rsidR="00CB1C12" w:rsidRPr="00581B10">
        <w:rPr>
          <w:rFonts w:ascii="Arial" w:hAnsi="Arial" w:cs="Arial"/>
          <w:b/>
          <w:sz w:val="24"/>
          <w:szCs w:val="24"/>
        </w:rPr>
        <w:t>INGREDIENTES, EMPAQUES/ENVOLTURAS Y</w:t>
      </w:r>
      <w:r>
        <w:rPr>
          <w:rFonts w:ascii="Arial" w:hAnsi="Arial" w:cs="Arial"/>
          <w:b/>
          <w:sz w:val="24"/>
          <w:szCs w:val="24"/>
        </w:rPr>
        <w:t xml:space="preserve"> P</w:t>
      </w:r>
      <w:r w:rsidR="00CB1C12" w:rsidRPr="00581B10">
        <w:rPr>
          <w:rFonts w:ascii="Arial" w:hAnsi="Arial" w:cs="Arial"/>
          <w:b/>
          <w:sz w:val="24"/>
          <w:szCs w:val="24"/>
        </w:rPr>
        <w:t>ROMOCIONES</w:t>
      </w:r>
    </w:p>
    <w:p w:rsidR="00FC7765" w:rsidRDefault="00FC7765" w:rsidP="00581B10">
      <w:pPr>
        <w:pStyle w:val="Prrafodelista"/>
        <w:ind w:left="0"/>
        <w:jc w:val="both"/>
        <w:rPr>
          <w:rFonts w:ascii="Arial" w:hAnsi="Arial" w:cs="Arial"/>
          <w:b/>
          <w:sz w:val="28"/>
          <w:szCs w:val="24"/>
        </w:rPr>
      </w:pPr>
    </w:p>
    <w:p w:rsidR="001702D2" w:rsidRDefault="001702D2" w:rsidP="00B76A9F">
      <w:pPr>
        <w:pStyle w:val="Prrafodelista"/>
        <w:ind w:left="0"/>
        <w:jc w:val="both"/>
        <w:rPr>
          <w:rFonts w:ascii="Arial" w:hAnsi="Arial" w:cs="Arial"/>
          <w:sz w:val="24"/>
          <w:szCs w:val="24"/>
        </w:rPr>
      </w:pPr>
    </w:p>
    <w:p w:rsidR="001702D2" w:rsidRPr="0035687D" w:rsidRDefault="001702D2" w:rsidP="0035687D">
      <w:pPr>
        <w:jc w:val="both"/>
        <w:rPr>
          <w:rFonts w:ascii="Arial" w:hAnsi="Arial" w:cs="Arial"/>
          <w:b/>
          <w:sz w:val="24"/>
          <w:szCs w:val="24"/>
        </w:rPr>
      </w:pPr>
      <w:r w:rsidRPr="0035687D">
        <w:rPr>
          <w:rFonts w:ascii="Arial" w:hAnsi="Arial" w:cs="Arial"/>
          <w:b/>
          <w:sz w:val="24"/>
          <w:szCs w:val="24"/>
        </w:rPr>
        <w:t>PROBLEMAS DE CALIDAD EN INGREDIENTES</w:t>
      </w:r>
    </w:p>
    <w:p w:rsidR="00050413" w:rsidRPr="00B76A9F" w:rsidRDefault="00F3488F" w:rsidP="00B76A9F">
      <w:pPr>
        <w:pStyle w:val="Prrafodelista"/>
        <w:ind w:left="0"/>
        <w:jc w:val="both"/>
        <w:rPr>
          <w:rFonts w:ascii="Arial" w:hAnsi="Arial" w:cs="Arial"/>
          <w:sz w:val="24"/>
          <w:szCs w:val="24"/>
        </w:rPr>
      </w:pPr>
      <w:r>
        <w:rPr>
          <w:noProof/>
          <w:sz w:val="24"/>
          <w:szCs w:val="24"/>
          <w:lang w:eastAsia="es-MX"/>
        </w:rPr>
        <w:drawing>
          <wp:anchor distT="0" distB="0" distL="114300" distR="114300" simplePos="0" relativeHeight="251653632" behindDoc="1" locked="0" layoutInCell="1" allowOverlap="1">
            <wp:simplePos x="0" y="0"/>
            <wp:positionH relativeFrom="column">
              <wp:posOffset>0</wp:posOffset>
            </wp:positionH>
            <wp:positionV relativeFrom="paragraph">
              <wp:posOffset>142240</wp:posOffset>
            </wp:positionV>
            <wp:extent cx="6028055" cy="5045075"/>
            <wp:effectExtent l="19050" t="0" r="0" b="0"/>
            <wp:wrapNone/>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cstate="print"/>
                    <a:srcRect/>
                    <a:stretch>
                      <a:fillRect/>
                    </a:stretch>
                  </pic:blipFill>
                  <pic:spPr bwMode="auto">
                    <a:xfrm>
                      <a:off x="0" y="0"/>
                      <a:ext cx="6028055" cy="5045075"/>
                    </a:xfrm>
                    <a:prstGeom prst="rect">
                      <a:avLst/>
                    </a:prstGeom>
                    <a:noFill/>
                    <a:ln w="9525">
                      <a:noFill/>
                      <a:miter lim="800000"/>
                      <a:headEnd/>
                      <a:tailEnd/>
                    </a:ln>
                  </pic:spPr>
                </pic:pic>
              </a:graphicData>
            </a:graphic>
          </wp:anchor>
        </w:drawing>
      </w: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DD751A" w:rsidRPr="00B76A9F" w:rsidRDefault="00DD751A" w:rsidP="00B76A9F">
      <w:pPr>
        <w:pStyle w:val="Prrafodelista"/>
        <w:ind w:left="0"/>
        <w:jc w:val="both"/>
        <w:rPr>
          <w:rFonts w:ascii="Arial" w:hAnsi="Arial" w:cs="Arial"/>
          <w:b/>
          <w:sz w:val="24"/>
          <w:szCs w:val="24"/>
        </w:rPr>
      </w:pPr>
    </w:p>
    <w:p w:rsidR="00050413" w:rsidRPr="00B76A9F" w:rsidRDefault="00050413" w:rsidP="00B76A9F">
      <w:pPr>
        <w:pStyle w:val="Prrafodelista"/>
        <w:ind w:left="0"/>
        <w:jc w:val="both"/>
        <w:rPr>
          <w:rFonts w:ascii="Arial" w:hAnsi="Arial" w:cs="Arial"/>
          <w:b/>
          <w:sz w:val="24"/>
          <w:szCs w:val="24"/>
        </w:rPr>
      </w:pPr>
    </w:p>
    <w:p w:rsidR="00050413" w:rsidRPr="00B76A9F" w:rsidRDefault="00050413" w:rsidP="00B76A9F">
      <w:pPr>
        <w:pStyle w:val="Prrafodelista"/>
        <w:ind w:left="0"/>
        <w:jc w:val="both"/>
        <w:rPr>
          <w:rFonts w:ascii="Arial" w:hAnsi="Arial" w:cs="Arial"/>
          <w:b/>
          <w:sz w:val="24"/>
          <w:szCs w:val="24"/>
        </w:rPr>
      </w:pPr>
    </w:p>
    <w:p w:rsidR="00050413" w:rsidRPr="00B76A9F" w:rsidRDefault="00050413" w:rsidP="00B76A9F">
      <w:pPr>
        <w:pStyle w:val="Prrafodelista"/>
        <w:ind w:left="0"/>
        <w:jc w:val="both"/>
        <w:rPr>
          <w:rFonts w:ascii="Arial" w:hAnsi="Arial" w:cs="Arial"/>
          <w:b/>
          <w:sz w:val="24"/>
          <w:szCs w:val="24"/>
        </w:rPr>
      </w:pPr>
    </w:p>
    <w:p w:rsidR="00050413" w:rsidRPr="00B76A9F" w:rsidRDefault="00050413" w:rsidP="00B76A9F">
      <w:pPr>
        <w:pStyle w:val="Prrafodelista"/>
        <w:ind w:left="0"/>
        <w:jc w:val="both"/>
        <w:rPr>
          <w:rFonts w:ascii="Arial" w:hAnsi="Arial" w:cs="Arial"/>
          <w:b/>
          <w:sz w:val="24"/>
          <w:szCs w:val="24"/>
        </w:rPr>
      </w:pPr>
    </w:p>
    <w:p w:rsidR="00FC7765" w:rsidRPr="00B43DB4" w:rsidRDefault="001B68C2" w:rsidP="00B76A9F">
      <w:pPr>
        <w:pStyle w:val="Prrafodelista"/>
        <w:ind w:left="0"/>
        <w:jc w:val="both"/>
        <w:rPr>
          <w:rFonts w:ascii="Arial" w:hAnsi="Arial" w:cs="Arial"/>
          <w:szCs w:val="24"/>
        </w:rPr>
      </w:pPr>
      <w:r w:rsidRPr="00B43DB4">
        <w:rPr>
          <w:rFonts w:ascii="Arial" w:hAnsi="Arial" w:cs="Arial"/>
          <w:szCs w:val="24"/>
        </w:rPr>
        <w:t>Tabla No. 4.3. Problemas de calidad en ingredientes.</w:t>
      </w:r>
    </w:p>
    <w:p w:rsidR="001702D2" w:rsidRDefault="001702D2" w:rsidP="00B76A9F">
      <w:pPr>
        <w:pStyle w:val="Prrafodelista"/>
        <w:ind w:left="0"/>
        <w:jc w:val="both"/>
        <w:rPr>
          <w:rFonts w:ascii="Arial" w:hAnsi="Arial" w:cs="Arial"/>
          <w:b/>
          <w:sz w:val="24"/>
          <w:szCs w:val="24"/>
        </w:rPr>
      </w:pPr>
    </w:p>
    <w:p w:rsidR="001702D2" w:rsidRDefault="001702D2" w:rsidP="00B76A9F">
      <w:pPr>
        <w:pStyle w:val="Prrafodelista"/>
        <w:ind w:left="0"/>
        <w:jc w:val="both"/>
        <w:rPr>
          <w:rFonts w:ascii="Arial" w:hAnsi="Arial" w:cs="Arial"/>
          <w:b/>
          <w:sz w:val="24"/>
          <w:szCs w:val="24"/>
        </w:rPr>
      </w:pPr>
    </w:p>
    <w:p w:rsidR="001702D2" w:rsidRDefault="001702D2" w:rsidP="00B76A9F">
      <w:pPr>
        <w:pStyle w:val="Prrafodelista"/>
        <w:ind w:left="0"/>
        <w:jc w:val="both"/>
        <w:rPr>
          <w:rFonts w:ascii="Arial" w:hAnsi="Arial" w:cs="Arial"/>
          <w:b/>
          <w:sz w:val="24"/>
          <w:szCs w:val="24"/>
        </w:rPr>
      </w:pPr>
    </w:p>
    <w:p w:rsidR="001702D2" w:rsidRDefault="001702D2" w:rsidP="00B76A9F">
      <w:pPr>
        <w:pStyle w:val="Prrafodelista"/>
        <w:ind w:left="0"/>
        <w:jc w:val="both"/>
        <w:rPr>
          <w:rFonts w:ascii="Arial" w:hAnsi="Arial" w:cs="Arial"/>
          <w:b/>
          <w:sz w:val="24"/>
          <w:szCs w:val="24"/>
        </w:rPr>
      </w:pPr>
    </w:p>
    <w:p w:rsidR="001702D2" w:rsidRDefault="001702D2" w:rsidP="00B76A9F">
      <w:pPr>
        <w:pStyle w:val="Prrafodelista"/>
        <w:ind w:left="0"/>
        <w:jc w:val="both"/>
        <w:rPr>
          <w:rFonts w:ascii="Arial" w:hAnsi="Arial" w:cs="Arial"/>
          <w:b/>
          <w:sz w:val="24"/>
          <w:szCs w:val="24"/>
        </w:rPr>
      </w:pPr>
    </w:p>
    <w:p w:rsidR="001702D2" w:rsidRDefault="001702D2" w:rsidP="00B76A9F">
      <w:pPr>
        <w:pStyle w:val="Prrafodelista"/>
        <w:ind w:left="0"/>
        <w:jc w:val="both"/>
        <w:rPr>
          <w:rFonts w:ascii="Arial" w:hAnsi="Arial" w:cs="Arial"/>
          <w:b/>
          <w:sz w:val="24"/>
          <w:szCs w:val="24"/>
        </w:rPr>
      </w:pPr>
    </w:p>
    <w:p w:rsidR="001702D2" w:rsidRPr="00B76A9F" w:rsidRDefault="001702D2" w:rsidP="00B76A9F">
      <w:pPr>
        <w:pStyle w:val="Prrafodelista"/>
        <w:ind w:left="0"/>
        <w:jc w:val="both"/>
        <w:rPr>
          <w:rFonts w:ascii="Arial" w:hAnsi="Arial" w:cs="Arial"/>
          <w:b/>
          <w:sz w:val="24"/>
          <w:szCs w:val="24"/>
        </w:rPr>
      </w:pPr>
    </w:p>
    <w:p w:rsidR="00050413" w:rsidRPr="00B76A9F" w:rsidRDefault="00F3488F" w:rsidP="00B76A9F">
      <w:pPr>
        <w:pStyle w:val="Prrafodelista"/>
        <w:ind w:left="0"/>
        <w:jc w:val="both"/>
        <w:rPr>
          <w:rFonts w:ascii="Arial" w:hAnsi="Arial" w:cs="Arial"/>
          <w:sz w:val="24"/>
          <w:szCs w:val="24"/>
        </w:rPr>
      </w:pPr>
      <w:r>
        <w:rPr>
          <w:noProof/>
          <w:sz w:val="24"/>
          <w:szCs w:val="24"/>
          <w:lang w:eastAsia="es-MX"/>
        </w:rPr>
        <w:drawing>
          <wp:anchor distT="0" distB="0" distL="114300" distR="114300" simplePos="0" relativeHeight="251654656" behindDoc="1" locked="0" layoutInCell="1" allowOverlap="1">
            <wp:simplePos x="0" y="0"/>
            <wp:positionH relativeFrom="column">
              <wp:posOffset>-3562</wp:posOffset>
            </wp:positionH>
            <wp:positionV relativeFrom="paragraph">
              <wp:posOffset>-1298</wp:posOffset>
            </wp:positionV>
            <wp:extent cx="6055747" cy="4500652"/>
            <wp:effectExtent l="19050" t="0" r="2153" b="0"/>
            <wp:wrapNone/>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 cstate="print"/>
                    <a:srcRect/>
                    <a:stretch>
                      <a:fillRect/>
                    </a:stretch>
                  </pic:blipFill>
                  <pic:spPr bwMode="auto">
                    <a:xfrm>
                      <a:off x="0" y="0"/>
                      <a:ext cx="6059267" cy="4503268"/>
                    </a:xfrm>
                    <a:prstGeom prst="rect">
                      <a:avLst/>
                    </a:prstGeom>
                    <a:noFill/>
                    <a:ln w="9525">
                      <a:noFill/>
                      <a:miter lim="800000"/>
                      <a:headEnd/>
                      <a:tailEnd/>
                    </a:ln>
                  </pic:spPr>
                </pic:pic>
              </a:graphicData>
            </a:graphic>
          </wp:anchor>
        </w:drawing>
      </w:r>
    </w:p>
    <w:p w:rsidR="00050413" w:rsidRPr="00B76A9F" w:rsidRDefault="00050413" w:rsidP="00B76A9F">
      <w:pPr>
        <w:pStyle w:val="Prrafodelista"/>
        <w:ind w:left="0"/>
        <w:jc w:val="both"/>
        <w:rPr>
          <w:rFonts w:ascii="Arial" w:hAnsi="Arial" w:cs="Arial"/>
          <w:b/>
          <w:sz w:val="24"/>
          <w:szCs w:val="24"/>
        </w:rPr>
      </w:pPr>
    </w:p>
    <w:p w:rsidR="00050413" w:rsidRPr="00B76A9F" w:rsidRDefault="00050413" w:rsidP="00B76A9F">
      <w:pPr>
        <w:pStyle w:val="Prrafodelista"/>
        <w:ind w:left="0"/>
        <w:jc w:val="both"/>
        <w:rPr>
          <w:rFonts w:ascii="Arial" w:hAnsi="Arial" w:cs="Arial"/>
          <w:b/>
          <w:sz w:val="24"/>
          <w:szCs w:val="24"/>
        </w:rPr>
      </w:pPr>
    </w:p>
    <w:p w:rsidR="00050413" w:rsidRPr="00B76A9F" w:rsidRDefault="00050413" w:rsidP="00B76A9F">
      <w:pPr>
        <w:pStyle w:val="Prrafodelista"/>
        <w:ind w:left="0"/>
        <w:jc w:val="both"/>
        <w:rPr>
          <w:rFonts w:ascii="Arial" w:hAnsi="Arial" w:cs="Arial"/>
          <w:b/>
          <w:sz w:val="24"/>
          <w:szCs w:val="24"/>
        </w:rPr>
      </w:pPr>
    </w:p>
    <w:p w:rsidR="00050413" w:rsidRPr="00B76A9F" w:rsidRDefault="00050413" w:rsidP="00B76A9F">
      <w:pPr>
        <w:pStyle w:val="Prrafodelista"/>
        <w:ind w:left="0"/>
        <w:jc w:val="both"/>
        <w:rPr>
          <w:rFonts w:ascii="Arial" w:hAnsi="Arial" w:cs="Arial"/>
          <w:b/>
          <w:sz w:val="24"/>
          <w:szCs w:val="24"/>
        </w:rPr>
      </w:pPr>
    </w:p>
    <w:p w:rsidR="00050413" w:rsidRPr="00B76A9F" w:rsidRDefault="00050413" w:rsidP="00B76A9F">
      <w:pPr>
        <w:pStyle w:val="Prrafodelista"/>
        <w:ind w:left="0"/>
        <w:jc w:val="both"/>
        <w:rPr>
          <w:rFonts w:ascii="Arial" w:hAnsi="Arial" w:cs="Arial"/>
          <w:b/>
          <w:sz w:val="24"/>
          <w:szCs w:val="24"/>
        </w:rPr>
      </w:pPr>
    </w:p>
    <w:p w:rsidR="00050413" w:rsidRPr="00B76A9F" w:rsidRDefault="00050413" w:rsidP="00B76A9F">
      <w:pPr>
        <w:pStyle w:val="Prrafodelista"/>
        <w:ind w:left="0"/>
        <w:jc w:val="both"/>
        <w:rPr>
          <w:rFonts w:ascii="Arial" w:hAnsi="Arial" w:cs="Arial"/>
          <w:b/>
          <w:sz w:val="24"/>
          <w:szCs w:val="24"/>
        </w:rPr>
      </w:pP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Pr="00B43DB4" w:rsidRDefault="00D77038" w:rsidP="00B76A9F">
      <w:pPr>
        <w:pStyle w:val="Prrafodelista"/>
        <w:ind w:left="0"/>
        <w:jc w:val="both"/>
        <w:rPr>
          <w:rFonts w:ascii="Arial" w:hAnsi="Arial" w:cs="Arial"/>
          <w:szCs w:val="24"/>
        </w:rPr>
      </w:pPr>
      <w:r w:rsidRPr="00B43DB4">
        <w:rPr>
          <w:rFonts w:ascii="Arial" w:hAnsi="Arial" w:cs="Arial"/>
          <w:szCs w:val="24"/>
        </w:rPr>
        <w:t>Tabla No. 4.4. Clasificación de problemas de calidad en empaques / envolturas.</w:t>
      </w: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Pr="00B76A9F" w:rsidRDefault="001702D2" w:rsidP="00B76A9F">
      <w:pPr>
        <w:pStyle w:val="Prrafodelista"/>
        <w:ind w:left="0"/>
        <w:jc w:val="both"/>
        <w:rPr>
          <w:rFonts w:ascii="Arial" w:hAnsi="Arial" w:cs="Arial"/>
          <w:sz w:val="24"/>
          <w:szCs w:val="24"/>
        </w:rPr>
      </w:pPr>
    </w:p>
    <w:p w:rsidR="00050413" w:rsidRPr="00B76A9F" w:rsidRDefault="00F3488F" w:rsidP="00B76A9F">
      <w:pPr>
        <w:pStyle w:val="Prrafodelista"/>
        <w:ind w:left="0"/>
        <w:jc w:val="both"/>
        <w:rPr>
          <w:rFonts w:ascii="Arial" w:hAnsi="Arial" w:cs="Arial"/>
          <w:sz w:val="24"/>
          <w:szCs w:val="24"/>
        </w:rPr>
      </w:pPr>
      <w:r>
        <w:rPr>
          <w:noProof/>
          <w:sz w:val="24"/>
          <w:szCs w:val="24"/>
          <w:lang w:eastAsia="es-MX"/>
        </w:rPr>
        <w:lastRenderedPageBreak/>
        <w:drawing>
          <wp:anchor distT="0" distB="0" distL="114300" distR="114300" simplePos="0" relativeHeight="251655680" behindDoc="1" locked="0" layoutInCell="1" allowOverlap="1">
            <wp:simplePos x="0" y="0"/>
            <wp:positionH relativeFrom="column">
              <wp:posOffset>-131445</wp:posOffset>
            </wp:positionH>
            <wp:positionV relativeFrom="paragraph">
              <wp:posOffset>14605</wp:posOffset>
            </wp:positionV>
            <wp:extent cx="6634480" cy="5477510"/>
            <wp:effectExtent l="19050" t="0" r="0" b="0"/>
            <wp:wrapNone/>
            <wp:docPr id="127" name="Imagen 127" descr="C:\Users\PAPITO\Documents\Informacion GB\DCO-01-DO-00-MAC3_4 BIMBO S_A DE C_V_ 0_archivo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PAPITO\Documents\Informacion GB\DCO-01-DO-00-MAC3_4 BIMBO S_A DE C_V_ 0_archivos\3.gif"/>
                    <pic:cNvPicPr>
                      <a:picLocks noChangeAspect="1" noChangeArrowheads="1"/>
                    </pic:cNvPicPr>
                  </pic:nvPicPr>
                  <pic:blipFill>
                    <a:blip r:embed="rId19" r:link="rId20" cstate="print"/>
                    <a:srcRect/>
                    <a:stretch>
                      <a:fillRect/>
                    </a:stretch>
                  </pic:blipFill>
                  <pic:spPr bwMode="auto">
                    <a:xfrm>
                      <a:off x="0" y="0"/>
                      <a:ext cx="6634480" cy="5477510"/>
                    </a:xfrm>
                    <a:prstGeom prst="rect">
                      <a:avLst/>
                    </a:prstGeom>
                    <a:noFill/>
                    <a:ln w="9525">
                      <a:noFill/>
                      <a:miter lim="800000"/>
                      <a:headEnd/>
                      <a:tailEnd/>
                    </a:ln>
                  </pic:spPr>
                </pic:pic>
              </a:graphicData>
            </a:graphic>
          </wp:anchor>
        </w:drawing>
      </w:r>
    </w:p>
    <w:p w:rsidR="00050413" w:rsidRPr="00B76A9F" w:rsidRDefault="00050413" w:rsidP="00B76A9F">
      <w:pPr>
        <w:pStyle w:val="Prrafodelista"/>
        <w:ind w:left="0"/>
        <w:jc w:val="both"/>
        <w:rPr>
          <w:rFonts w:ascii="Arial" w:hAnsi="Arial" w:cs="Arial"/>
          <w:sz w:val="24"/>
          <w:szCs w:val="24"/>
        </w:rPr>
      </w:pPr>
    </w:p>
    <w:p w:rsidR="00050413" w:rsidRPr="00B76A9F" w:rsidRDefault="00050413"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76A9F" w:rsidRDefault="00FC7765" w:rsidP="00B76A9F">
      <w:pPr>
        <w:pStyle w:val="Prrafodelista"/>
        <w:ind w:left="0"/>
        <w:jc w:val="both"/>
        <w:rPr>
          <w:rFonts w:ascii="Arial" w:hAnsi="Arial" w:cs="Arial"/>
          <w:sz w:val="24"/>
          <w:szCs w:val="24"/>
        </w:rPr>
      </w:pPr>
    </w:p>
    <w:p w:rsidR="00FC7765" w:rsidRPr="00B43DB4" w:rsidRDefault="00D77038" w:rsidP="00B76A9F">
      <w:pPr>
        <w:pStyle w:val="Prrafodelista"/>
        <w:ind w:left="0"/>
        <w:jc w:val="both"/>
        <w:rPr>
          <w:rFonts w:ascii="Arial" w:hAnsi="Arial" w:cs="Arial"/>
          <w:szCs w:val="24"/>
        </w:rPr>
      </w:pPr>
      <w:r w:rsidRPr="00B43DB4">
        <w:rPr>
          <w:rFonts w:ascii="Arial" w:hAnsi="Arial" w:cs="Arial"/>
          <w:szCs w:val="24"/>
        </w:rPr>
        <w:t>Tabla No. 4.5. Clasificación de problemas de calidad en promociones.</w:t>
      </w:r>
    </w:p>
    <w:p w:rsidR="00FC7765" w:rsidRDefault="00FC7765"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1702D2" w:rsidRDefault="001702D2" w:rsidP="00B76A9F">
      <w:pPr>
        <w:pStyle w:val="Prrafodelista"/>
        <w:ind w:left="0"/>
        <w:jc w:val="both"/>
        <w:rPr>
          <w:rFonts w:ascii="Arial" w:hAnsi="Arial" w:cs="Arial"/>
          <w:sz w:val="24"/>
          <w:szCs w:val="24"/>
        </w:rPr>
      </w:pPr>
    </w:p>
    <w:p w:rsidR="000E17A0" w:rsidRPr="00B76A9F" w:rsidRDefault="000E17A0"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b/>
          <w:sz w:val="24"/>
          <w:szCs w:val="24"/>
        </w:rPr>
      </w:pPr>
      <w:r>
        <w:rPr>
          <w:rFonts w:ascii="Arial" w:hAnsi="Arial" w:cs="Arial"/>
          <w:b/>
          <w:sz w:val="24"/>
          <w:szCs w:val="24"/>
        </w:rPr>
        <w:lastRenderedPageBreak/>
        <w:tab/>
        <w:t xml:space="preserve">4.1.4.1 </w:t>
      </w:r>
      <w:r w:rsidR="0035687D">
        <w:rPr>
          <w:rFonts w:ascii="Arial" w:hAnsi="Arial" w:cs="Arial"/>
          <w:b/>
          <w:sz w:val="24"/>
          <w:szCs w:val="24"/>
        </w:rPr>
        <w:t xml:space="preserve"> Glosario de defectos comunes del material para </w:t>
      </w:r>
    </w:p>
    <w:p w:rsidR="00FC7765" w:rsidRDefault="0035687D" w:rsidP="00B76A9F">
      <w:pPr>
        <w:pStyle w:val="Prrafodelista"/>
        <w:ind w:left="0" w:firstLine="708"/>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t xml:space="preserve">   empaquetado (bolsas)</w:t>
      </w:r>
    </w:p>
    <w:p w:rsidR="00FC7765" w:rsidRDefault="00FC7765" w:rsidP="00B76A9F">
      <w:pPr>
        <w:pStyle w:val="Prrafodelista"/>
        <w:ind w:left="0"/>
        <w:jc w:val="both"/>
        <w:rPr>
          <w:rFonts w:ascii="Arial" w:hAnsi="Arial" w:cs="Arial"/>
          <w:sz w:val="24"/>
          <w:szCs w:val="24"/>
        </w:rPr>
      </w:pPr>
    </w:p>
    <w:p w:rsidR="006865BF" w:rsidRDefault="006865BF" w:rsidP="00B76A9F">
      <w:pPr>
        <w:pStyle w:val="Prrafodelista"/>
        <w:ind w:left="0"/>
        <w:jc w:val="both"/>
        <w:rPr>
          <w:rFonts w:ascii="Arial" w:hAnsi="Arial" w:cs="Arial"/>
          <w:sz w:val="24"/>
          <w:szCs w:val="24"/>
        </w:rPr>
      </w:pPr>
    </w:p>
    <w:p w:rsidR="006865BF" w:rsidRPr="00B76A9F" w:rsidRDefault="006865BF" w:rsidP="00B76A9F">
      <w:pPr>
        <w:pStyle w:val="Prrafodelista"/>
        <w:ind w:left="0"/>
        <w:jc w:val="both"/>
        <w:rPr>
          <w:rFonts w:ascii="Arial" w:hAnsi="Arial" w:cs="Arial"/>
          <w:sz w:val="24"/>
          <w:szCs w:val="24"/>
        </w:rPr>
      </w:pPr>
    </w:p>
    <w:p w:rsidR="00FC7765" w:rsidRPr="00FC7765" w:rsidRDefault="00F3488F" w:rsidP="00B76A9F">
      <w:pPr>
        <w:pStyle w:val="Prrafodelista"/>
        <w:ind w:left="0"/>
        <w:jc w:val="both"/>
        <w:rPr>
          <w:rFonts w:ascii="Arial" w:hAnsi="Arial" w:cs="Arial"/>
          <w:sz w:val="24"/>
          <w:szCs w:val="24"/>
        </w:rPr>
      </w:pPr>
      <w:r>
        <w:rPr>
          <w:noProof/>
          <w:lang w:eastAsia="es-MX"/>
        </w:rPr>
        <w:drawing>
          <wp:anchor distT="0" distB="0" distL="114300" distR="114300" simplePos="0" relativeHeight="251656704" behindDoc="1" locked="0" layoutInCell="1" allowOverlap="1">
            <wp:simplePos x="0" y="0"/>
            <wp:positionH relativeFrom="column">
              <wp:posOffset>10160</wp:posOffset>
            </wp:positionH>
            <wp:positionV relativeFrom="paragraph">
              <wp:posOffset>6985</wp:posOffset>
            </wp:positionV>
            <wp:extent cx="6103620" cy="5701030"/>
            <wp:effectExtent l="19050" t="0" r="0" b="0"/>
            <wp:wrapNone/>
            <wp:docPr id="128" name="Imagen 128" descr="C:\Users\PAPITO\Documents\Informacion GB\DCO-01-DO-00-MAC3_4 BIMBO S_A DE C_V_ 0_archivos\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PAPITO\Documents\Informacion GB\DCO-01-DO-00-MAC3_4 BIMBO S_A DE C_V_ 0_archivos\21.gif"/>
                    <pic:cNvPicPr>
                      <a:picLocks noChangeAspect="1" noChangeArrowheads="1"/>
                    </pic:cNvPicPr>
                  </pic:nvPicPr>
                  <pic:blipFill>
                    <a:blip r:embed="rId21" r:link="rId22" cstate="print"/>
                    <a:srcRect/>
                    <a:stretch>
                      <a:fillRect/>
                    </a:stretch>
                  </pic:blipFill>
                  <pic:spPr bwMode="auto">
                    <a:xfrm>
                      <a:off x="0" y="0"/>
                      <a:ext cx="6103620" cy="5701030"/>
                    </a:xfrm>
                    <a:prstGeom prst="rect">
                      <a:avLst/>
                    </a:prstGeom>
                    <a:noFill/>
                    <a:ln w="9525">
                      <a:noFill/>
                      <a:miter lim="800000"/>
                      <a:headEnd/>
                      <a:tailEnd/>
                    </a:ln>
                  </pic:spPr>
                </pic:pic>
              </a:graphicData>
            </a:graphic>
          </wp:anchor>
        </w:drawing>
      </w: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FC7765" w:rsidRDefault="00FC7765" w:rsidP="00B76A9F">
      <w:pPr>
        <w:pStyle w:val="Prrafodelista"/>
        <w:ind w:left="0"/>
        <w:jc w:val="both"/>
        <w:rPr>
          <w:rFonts w:ascii="Arial" w:hAnsi="Arial" w:cs="Arial"/>
          <w:sz w:val="24"/>
          <w:szCs w:val="24"/>
        </w:rPr>
      </w:pPr>
    </w:p>
    <w:p w:rsidR="006865BF" w:rsidRPr="00B43DB4" w:rsidRDefault="00D77038" w:rsidP="00B76A9F">
      <w:pPr>
        <w:pStyle w:val="Prrafodelista"/>
        <w:ind w:left="0"/>
        <w:jc w:val="both"/>
        <w:rPr>
          <w:rFonts w:ascii="Arial" w:hAnsi="Arial" w:cs="Arial"/>
          <w:szCs w:val="24"/>
        </w:rPr>
      </w:pPr>
      <w:r w:rsidRPr="00B43DB4">
        <w:rPr>
          <w:rFonts w:ascii="Arial" w:hAnsi="Arial" w:cs="Arial"/>
          <w:szCs w:val="24"/>
        </w:rPr>
        <w:t>Tabla No. 4.6. Glosario de defectos del material para empaquetado (bolsas).</w:t>
      </w:r>
    </w:p>
    <w:p w:rsidR="006865BF" w:rsidRDefault="006865BF" w:rsidP="00B76A9F">
      <w:pPr>
        <w:pStyle w:val="Prrafodelista"/>
        <w:ind w:left="0"/>
        <w:jc w:val="both"/>
        <w:rPr>
          <w:rFonts w:ascii="Arial" w:hAnsi="Arial" w:cs="Arial"/>
          <w:sz w:val="24"/>
          <w:szCs w:val="24"/>
        </w:rPr>
      </w:pPr>
    </w:p>
    <w:p w:rsidR="006865BF" w:rsidRDefault="006865BF" w:rsidP="00B76A9F">
      <w:pPr>
        <w:pStyle w:val="Prrafodelista"/>
        <w:ind w:left="0"/>
        <w:jc w:val="both"/>
        <w:rPr>
          <w:rFonts w:ascii="Arial" w:hAnsi="Arial" w:cs="Arial"/>
          <w:sz w:val="24"/>
          <w:szCs w:val="24"/>
        </w:rPr>
      </w:pPr>
    </w:p>
    <w:p w:rsidR="006865BF" w:rsidRDefault="006865BF" w:rsidP="00B76A9F">
      <w:pPr>
        <w:pStyle w:val="Prrafodelista"/>
        <w:ind w:left="0"/>
        <w:jc w:val="both"/>
        <w:rPr>
          <w:rFonts w:ascii="Arial" w:hAnsi="Arial" w:cs="Arial"/>
          <w:sz w:val="24"/>
          <w:szCs w:val="24"/>
        </w:rPr>
      </w:pPr>
    </w:p>
    <w:p w:rsidR="006865BF" w:rsidRDefault="006865BF" w:rsidP="00B76A9F">
      <w:pPr>
        <w:pStyle w:val="Prrafodelista"/>
        <w:ind w:left="0"/>
        <w:jc w:val="both"/>
        <w:rPr>
          <w:rFonts w:ascii="Arial" w:hAnsi="Arial" w:cs="Arial"/>
          <w:sz w:val="24"/>
          <w:szCs w:val="24"/>
        </w:rPr>
      </w:pPr>
    </w:p>
    <w:p w:rsidR="009C24AB" w:rsidRDefault="009C24AB" w:rsidP="009C24AB">
      <w:pPr>
        <w:ind w:left="708"/>
        <w:jc w:val="both"/>
        <w:rPr>
          <w:rFonts w:ascii="Arial" w:hAnsi="Arial" w:cs="Arial"/>
          <w:b/>
          <w:sz w:val="24"/>
          <w:szCs w:val="24"/>
        </w:rPr>
      </w:pPr>
      <w:r w:rsidRPr="009C24AB">
        <w:rPr>
          <w:rFonts w:ascii="Arial" w:hAnsi="Arial" w:cs="Arial"/>
          <w:b/>
          <w:sz w:val="24"/>
          <w:szCs w:val="24"/>
        </w:rPr>
        <w:lastRenderedPageBreak/>
        <w:t xml:space="preserve">4.1.5  </w:t>
      </w:r>
      <w:r w:rsidR="006865BF">
        <w:rPr>
          <w:rFonts w:ascii="Arial" w:hAnsi="Arial" w:cs="Arial"/>
          <w:b/>
          <w:sz w:val="24"/>
          <w:szCs w:val="24"/>
        </w:rPr>
        <w:t xml:space="preserve">PROCEDIMIENTO </w:t>
      </w:r>
      <w:r>
        <w:rPr>
          <w:rFonts w:ascii="Arial" w:hAnsi="Arial" w:cs="Arial"/>
          <w:b/>
          <w:sz w:val="24"/>
          <w:szCs w:val="24"/>
        </w:rPr>
        <w:t xml:space="preserve">DE ASEGURAMIENTO DE CALIDAD </w:t>
      </w:r>
      <w:r w:rsidRPr="009C24AB">
        <w:rPr>
          <w:rFonts w:ascii="Arial" w:hAnsi="Arial" w:cs="Arial"/>
          <w:b/>
          <w:sz w:val="24"/>
          <w:szCs w:val="24"/>
        </w:rPr>
        <w:t xml:space="preserve">PARA LA </w:t>
      </w:r>
      <w:r>
        <w:rPr>
          <w:rFonts w:ascii="Arial" w:hAnsi="Arial" w:cs="Arial"/>
          <w:b/>
          <w:sz w:val="24"/>
          <w:szCs w:val="24"/>
        </w:rPr>
        <w:t xml:space="preserve">      </w:t>
      </w:r>
    </w:p>
    <w:p w:rsidR="009C24AB" w:rsidRDefault="006865BF" w:rsidP="009C24AB">
      <w:pPr>
        <w:ind w:left="708"/>
        <w:jc w:val="both"/>
        <w:rPr>
          <w:rFonts w:ascii="Arial" w:hAnsi="Arial" w:cs="Arial"/>
          <w:b/>
          <w:sz w:val="24"/>
          <w:szCs w:val="24"/>
        </w:rPr>
      </w:pPr>
      <w:r>
        <w:rPr>
          <w:rFonts w:ascii="Arial" w:hAnsi="Arial" w:cs="Arial"/>
          <w:b/>
          <w:sz w:val="24"/>
          <w:szCs w:val="24"/>
        </w:rPr>
        <w:t xml:space="preserve">          </w:t>
      </w:r>
      <w:r w:rsidR="009C24AB" w:rsidRPr="009C24AB">
        <w:rPr>
          <w:rFonts w:ascii="Arial" w:hAnsi="Arial" w:cs="Arial"/>
          <w:b/>
          <w:sz w:val="24"/>
          <w:szCs w:val="24"/>
        </w:rPr>
        <w:t>SELECCIÓN, PRUEBA, EVALUACIÓN,</w:t>
      </w:r>
      <w:r w:rsidR="009C24AB">
        <w:rPr>
          <w:rFonts w:ascii="Arial" w:hAnsi="Arial" w:cs="Arial"/>
          <w:b/>
          <w:sz w:val="24"/>
          <w:szCs w:val="24"/>
        </w:rPr>
        <w:t xml:space="preserve"> CERTIFICACIÓN Y     </w:t>
      </w:r>
    </w:p>
    <w:p w:rsidR="009C24AB" w:rsidRPr="009C24AB" w:rsidRDefault="009C24AB" w:rsidP="009C24AB">
      <w:pPr>
        <w:ind w:firstLine="708"/>
        <w:jc w:val="both"/>
        <w:rPr>
          <w:rFonts w:ascii="Arial" w:hAnsi="Arial" w:cs="Arial"/>
          <w:b/>
          <w:sz w:val="24"/>
          <w:szCs w:val="24"/>
        </w:rPr>
      </w:pPr>
      <w:r>
        <w:rPr>
          <w:rFonts w:ascii="Arial" w:hAnsi="Arial" w:cs="Arial"/>
          <w:b/>
          <w:sz w:val="24"/>
          <w:szCs w:val="24"/>
        </w:rPr>
        <w:t xml:space="preserve">          CONTROL DE </w:t>
      </w:r>
      <w:r w:rsidRPr="009C24AB">
        <w:rPr>
          <w:rFonts w:ascii="Arial" w:hAnsi="Arial" w:cs="Arial"/>
          <w:b/>
          <w:sz w:val="24"/>
          <w:szCs w:val="24"/>
        </w:rPr>
        <w:t>PROVEEDORES</w:t>
      </w:r>
    </w:p>
    <w:p w:rsidR="00100011" w:rsidRDefault="00100011" w:rsidP="009C24AB">
      <w:pPr>
        <w:jc w:val="both"/>
        <w:rPr>
          <w:rFonts w:ascii="Arial" w:hAnsi="Arial" w:cs="Arial"/>
          <w:sz w:val="24"/>
        </w:rPr>
      </w:pPr>
    </w:p>
    <w:p w:rsidR="00FC7765" w:rsidRDefault="00F30FAE" w:rsidP="009C24AB">
      <w:pPr>
        <w:jc w:val="both"/>
        <w:rPr>
          <w:rFonts w:ascii="Arial" w:hAnsi="Arial" w:cs="Arial"/>
          <w:sz w:val="24"/>
        </w:rPr>
      </w:pPr>
      <w:r>
        <w:rPr>
          <w:rFonts w:ascii="Arial" w:hAnsi="Arial" w:cs="Arial"/>
          <w:noProof/>
          <w:sz w:val="24"/>
          <w:lang w:eastAsia="es-MX"/>
        </w:rPr>
        <w:drawing>
          <wp:anchor distT="0" distB="0" distL="114300" distR="114300" simplePos="0" relativeHeight="251670016" behindDoc="1" locked="0" layoutInCell="1" allowOverlap="1">
            <wp:simplePos x="0" y="0"/>
            <wp:positionH relativeFrom="column">
              <wp:posOffset>-3561</wp:posOffset>
            </wp:positionH>
            <wp:positionV relativeFrom="paragraph">
              <wp:posOffset>52512</wp:posOffset>
            </wp:positionV>
            <wp:extent cx="5610473" cy="1510748"/>
            <wp:effectExtent l="19050" t="0" r="9277" b="0"/>
            <wp:wrapNone/>
            <wp:docPr id="1" name="Imagen 3" descr="C:\Users\PAPITO\Documents\Informacion GB\DCO-01-DO-01-MAC3_7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ITO\Documents\Informacion GB\DCO-01-DO-01-MAC3_7 BIMBO S_A DE C_V_ 1_archivos\5.gif"/>
                    <pic:cNvPicPr>
                      <a:picLocks noChangeAspect="1" noChangeArrowheads="1"/>
                    </pic:cNvPicPr>
                  </pic:nvPicPr>
                  <pic:blipFill>
                    <a:blip r:embed="rId23" cstate="print"/>
                    <a:srcRect/>
                    <a:stretch>
                      <a:fillRect/>
                    </a:stretch>
                  </pic:blipFill>
                  <pic:spPr bwMode="auto">
                    <a:xfrm>
                      <a:off x="0" y="0"/>
                      <a:ext cx="5610473" cy="1510748"/>
                    </a:xfrm>
                    <a:prstGeom prst="rect">
                      <a:avLst/>
                    </a:prstGeom>
                    <a:noFill/>
                    <a:ln w="9525">
                      <a:noFill/>
                      <a:miter lim="800000"/>
                      <a:headEnd/>
                      <a:tailEnd/>
                    </a:ln>
                  </pic:spPr>
                </pic:pic>
              </a:graphicData>
            </a:graphic>
          </wp:anchor>
        </w:drawing>
      </w:r>
    </w:p>
    <w:p w:rsidR="00F30FAE" w:rsidRDefault="00F30FAE" w:rsidP="009C24AB">
      <w:pPr>
        <w:jc w:val="both"/>
        <w:rPr>
          <w:rFonts w:ascii="Arial" w:hAnsi="Arial" w:cs="Arial"/>
          <w:sz w:val="24"/>
        </w:rPr>
      </w:pPr>
    </w:p>
    <w:p w:rsidR="00F30FAE" w:rsidRDefault="00F30FAE" w:rsidP="009C24AB">
      <w:pPr>
        <w:jc w:val="both"/>
        <w:rPr>
          <w:rFonts w:ascii="Arial" w:hAnsi="Arial" w:cs="Arial"/>
          <w:sz w:val="24"/>
        </w:rPr>
      </w:pPr>
    </w:p>
    <w:p w:rsidR="00F30FAE" w:rsidRDefault="00F30FAE" w:rsidP="009C24AB">
      <w:pPr>
        <w:jc w:val="both"/>
        <w:rPr>
          <w:rFonts w:ascii="Arial" w:hAnsi="Arial" w:cs="Arial"/>
          <w:sz w:val="24"/>
        </w:rPr>
      </w:pPr>
    </w:p>
    <w:p w:rsidR="00F30FAE" w:rsidRDefault="00F30FAE" w:rsidP="009C24AB">
      <w:pPr>
        <w:jc w:val="both"/>
        <w:rPr>
          <w:rFonts w:ascii="Arial" w:hAnsi="Arial" w:cs="Arial"/>
          <w:sz w:val="24"/>
        </w:rPr>
      </w:pPr>
    </w:p>
    <w:p w:rsidR="00100011" w:rsidRDefault="00100011" w:rsidP="009C24AB">
      <w:pPr>
        <w:jc w:val="both"/>
        <w:rPr>
          <w:rFonts w:ascii="Arial" w:hAnsi="Arial" w:cs="Arial"/>
          <w:sz w:val="24"/>
        </w:rPr>
      </w:pPr>
    </w:p>
    <w:p w:rsidR="00100011" w:rsidRPr="009C24AB" w:rsidRDefault="00100011" w:rsidP="009C24AB">
      <w:pPr>
        <w:jc w:val="both"/>
        <w:rPr>
          <w:rFonts w:ascii="Arial" w:hAnsi="Arial" w:cs="Arial"/>
          <w:sz w:val="24"/>
        </w:rPr>
      </w:pPr>
    </w:p>
    <w:p w:rsidR="00DF622D" w:rsidRDefault="00DF622D" w:rsidP="00DF622D">
      <w:pPr>
        <w:jc w:val="both"/>
        <w:rPr>
          <w:rFonts w:ascii="Arial" w:hAnsi="Arial" w:cs="Arial"/>
          <w:sz w:val="24"/>
        </w:rPr>
      </w:pPr>
      <w:r w:rsidRPr="00DF622D">
        <w:rPr>
          <w:rFonts w:ascii="Arial" w:hAnsi="Arial" w:cs="Arial"/>
          <w:b/>
          <w:bCs/>
          <w:sz w:val="24"/>
        </w:rPr>
        <w:t>1. Objetivo:</w:t>
      </w:r>
    </w:p>
    <w:p w:rsidR="00DF622D" w:rsidRPr="00965286" w:rsidRDefault="00DF622D" w:rsidP="00DF622D">
      <w:pPr>
        <w:jc w:val="both"/>
        <w:rPr>
          <w:rFonts w:ascii="Arial" w:hAnsi="Arial" w:cs="Arial"/>
          <w:sz w:val="24"/>
        </w:rPr>
      </w:pPr>
      <w:r w:rsidRPr="00DF622D">
        <w:rPr>
          <w:rFonts w:ascii="Arial" w:hAnsi="Arial" w:cs="Arial"/>
          <w:sz w:val="24"/>
        </w:rPr>
        <w:t>Definir criterios a controlar en materia de Aseguramiento de Calidad para aquellos proveedores potenciales o reales del Grupo Bimbo</w:t>
      </w:r>
      <w:r>
        <w:rPr>
          <w:rFonts w:ascii="Arial" w:hAnsi="Arial" w:cs="Arial"/>
          <w:sz w:val="24"/>
        </w:rPr>
        <w:t>.</w:t>
      </w:r>
    </w:p>
    <w:p w:rsidR="000E17A0" w:rsidRDefault="000E17A0" w:rsidP="00DF622D">
      <w:pPr>
        <w:jc w:val="both"/>
        <w:rPr>
          <w:rFonts w:ascii="Arial" w:hAnsi="Arial" w:cs="Arial"/>
          <w:b/>
          <w:bCs/>
          <w:sz w:val="24"/>
        </w:rPr>
      </w:pPr>
    </w:p>
    <w:p w:rsidR="00DF622D" w:rsidRDefault="00DF622D" w:rsidP="00DF622D">
      <w:pPr>
        <w:jc w:val="both"/>
        <w:rPr>
          <w:rFonts w:ascii="Arial" w:hAnsi="Arial" w:cs="Arial"/>
          <w:b/>
          <w:bCs/>
          <w:sz w:val="24"/>
        </w:rPr>
      </w:pPr>
      <w:r w:rsidRPr="00DF622D">
        <w:rPr>
          <w:rFonts w:ascii="Arial" w:hAnsi="Arial" w:cs="Arial"/>
          <w:b/>
          <w:bCs/>
          <w:sz w:val="24"/>
        </w:rPr>
        <w:t>2. Campo de Aplicación:</w:t>
      </w:r>
    </w:p>
    <w:p w:rsidR="00DF622D" w:rsidRDefault="00DF622D" w:rsidP="00DF622D">
      <w:pPr>
        <w:jc w:val="both"/>
        <w:rPr>
          <w:rFonts w:ascii="Arial" w:hAnsi="Arial" w:cs="Arial"/>
          <w:sz w:val="24"/>
        </w:rPr>
      </w:pPr>
      <w:r w:rsidRPr="00DF622D">
        <w:rPr>
          <w:rFonts w:ascii="Arial" w:hAnsi="Arial" w:cs="Arial"/>
          <w:sz w:val="24"/>
        </w:rPr>
        <w:t>Aplica a todos los proveedores autorizados o empresas que deseen ser o sean proveedores autorizados del Grupo Bimbo; y a cualquier proceso involucrado en la selección, evaluación, prueba y control de proveedores y transportistas realizadas por el ár</w:t>
      </w:r>
      <w:r>
        <w:rPr>
          <w:rFonts w:ascii="Arial" w:hAnsi="Arial" w:cs="Arial"/>
          <w:sz w:val="24"/>
        </w:rPr>
        <w:t>ea de Aseguramiento de Calidad.</w:t>
      </w:r>
    </w:p>
    <w:p w:rsidR="00100011" w:rsidRPr="000E17A0" w:rsidRDefault="00DF622D" w:rsidP="00DF622D">
      <w:pPr>
        <w:jc w:val="both"/>
        <w:rPr>
          <w:rFonts w:ascii="Arial" w:hAnsi="Arial" w:cs="Arial"/>
          <w:sz w:val="24"/>
        </w:rPr>
      </w:pPr>
      <w:r w:rsidRPr="00DF622D">
        <w:rPr>
          <w:rFonts w:ascii="Arial" w:hAnsi="Arial" w:cs="Arial"/>
          <w:sz w:val="24"/>
        </w:rPr>
        <w:t>Será complemento de los procesos realizados por la Dirección de Compras y el área de Desarrollo de Proveedores.</w:t>
      </w:r>
    </w:p>
    <w:p w:rsidR="00100011" w:rsidRDefault="00100011" w:rsidP="00DF622D">
      <w:pPr>
        <w:jc w:val="both"/>
        <w:rPr>
          <w:rFonts w:ascii="Arial" w:hAnsi="Arial" w:cs="Arial"/>
          <w:b/>
          <w:bCs/>
          <w:sz w:val="24"/>
        </w:rPr>
      </w:pPr>
    </w:p>
    <w:p w:rsidR="00100011" w:rsidRDefault="00100011" w:rsidP="00DF622D">
      <w:pPr>
        <w:jc w:val="both"/>
        <w:rPr>
          <w:rFonts w:ascii="Arial" w:hAnsi="Arial" w:cs="Arial"/>
          <w:b/>
          <w:bCs/>
          <w:sz w:val="24"/>
        </w:rPr>
      </w:pPr>
    </w:p>
    <w:p w:rsidR="00100011" w:rsidRDefault="00100011" w:rsidP="00DF622D">
      <w:pPr>
        <w:jc w:val="both"/>
        <w:rPr>
          <w:rFonts w:ascii="Arial" w:hAnsi="Arial" w:cs="Arial"/>
          <w:b/>
          <w:bCs/>
          <w:sz w:val="24"/>
        </w:rPr>
      </w:pPr>
    </w:p>
    <w:p w:rsidR="00100011" w:rsidRDefault="00100011" w:rsidP="00DF622D">
      <w:pPr>
        <w:jc w:val="both"/>
        <w:rPr>
          <w:rFonts w:ascii="Arial" w:hAnsi="Arial" w:cs="Arial"/>
          <w:b/>
          <w:bCs/>
          <w:sz w:val="24"/>
        </w:rPr>
      </w:pPr>
    </w:p>
    <w:p w:rsidR="00100011" w:rsidRDefault="00100011" w:rsidP="00DF622D">
      <w:pPr>
        <w:jc w:val="both"/>
        <w:rPr>
          <w:rFonts w:ascii="Arial" w:hAnsi="Arial" w:cs="Arial"/>
          <w:b/>
          <w:bCs/>
          <w:sz w:val="24"/>
        </w:rPr>
      </w:pPr>
      <w:r>
        <w:rPr>
          <w:rFonts w:ascii="Arial" w:hAnsi="Arial" w:cs="Arial"/>
          <w:b/>
          <w:bCs/>
          <w:noProof/>
          <w:sz w:val="24"/>
          <w:lang w:eastAsia="es-MX"/>
        </w:rPr>
        <w:drawing>
          <wp:anchor distT="0" distB="0" distL="114300" distR="114300" simplePos="0" relativeHeight="251671040" behindDoc="1" locked="0" layoutInCell="1" allowOverlap="1">
            <wp:simplePos x="0" y="0"/>
            <wp:positionH relativeFrom="column">
              <wp:posOffset>1242</wp:posOffset>
            </wp:positionH>
            <wp:positionV relativeFrom="paragraph">
              <wp:posOffset>74792</wp:posOffset>
            </wp:positionV>
            <wp:extent cx="5613621" cy="246490"/>
            <wp:effectExtent l="0" t="0" r="0" b="0"/>
            <wp:wrapNone/>
            <wp:docPr id="6"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613621" cy="246490"/>
                    </a:xfrm>
                    <a:prstGeom prst="rect">
                      <a:avLst/>
                    </a:prstGeom>
                    <a:noFill/>
                  </pic:spPr>
                </pic:pic>
              </a:graphicData>
            </a:graphic>
          </wp:anchor>
        </w:drawing>
      </w:r>
    </w:p>
    <w:p w:rsidR="00100011" w:rsidRDefault="00100011" w:rsidP="00DF622D">
      <w:pPr>
        <w:jc w:val="both"/>
        <w:rPr>
          <w:rFonts w:ascii="Arial" w:hAnsi="Arial" w:cs="Arial"/>
          <w:b/>
          <w:bCs/>
          <w:sz w:val="24"/>
        </w:rPr>
      </w:pPr>
      <w:r>
        <w:rPr>
          <w:rFonts w:ascii="Arial" w:hAnsi="Arial" w:cs="Arial"/>
          <w:b/>
          <w:bCs/>
          <w:noProof/>
          <w:sz w:val="24"/>
          <w:lang w:eastAsia="es-MX"/>
        </w:rPr>
        <w:lastRenderedPageBreak/>
        <w:drawing>
          <wp:anchor distT="0" distB="0" distL="114300" distR="114300" simplePos="0" relativeHeight="251673088" behindDoc="1" locked="0" layoutInCell="1" allowOverlap="1">
            <wp:simplePos x="0" y="0"/>
            <wp:positionH relativeFrom="column">
              <wp:posOffset>4390</wp:posOffset>
            </wp:positionH>
            <wp:positionV relativeFrom="paragraph">
              <wp:posOffset>22557</wp:posOffset>
            </wp:positionV>
            <wp:extent cx="5609535" cy="1510747"/>
            <wp:effectExtent l="19050" t="0" r="0" b="0"/>
            <wp:wrapNone/>
            <wp:docPr id="7" name="Imagen 3" descr="C:\Users\PAPITO\Documents\Informacion GB\DCO-01-DO-01-MAC3_7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ITO\Documents\Informacion GB\DCO-01-DO-01-MAC3_7 BIMBO S_A DE C_V_ 1_archivos\5.gif"/>
                    <pic:cNvPicPr>
                      <a:picLocks noChangeAspect="1" noChangeArrowheads="1"/>
                    </pic:cNvPicPr>
                  </pic:nvPicPr>
                  <pic:blipFill>
                    <a:blip r:embed="rId23" cstate="print"/>
                    <a:srcRect/>
                    <a:stretch>
                      <a:fillRect/>
                    </a:stretch>
                  </pic:blipFill>
                  <pic:spPr bwMode="auto">
                    <a:xfrm>
                      <a:off x="0" y="0"/>
                      <a:ext cx="5609535" cy="1510747"/>
                    </a:xfrm>
                    <a:prstGeom prst="rect">
                      <a:avLst/>
                    </a:prstGeom>
                    <a:noFill/>
                    <a:ln w="9525">
                      <a:noFill/>
                      <a:miter lim="800000"/>
                      <a:headEnd/>
                      <a:tailEnd/>
                    </a:ln>
                  </pic:spPr>
                </pic:pic>
              </a:graphicData>
            </a:graphic>
          </wp:anchor>
        </w:drawing>
      </w:r>
    </w:p>
    <w:p w:rsidR="00100011" w:rsidRDefault="00100011" w:rsidP="00DF622D">
      <w:pPr>
        <w:jc w:val="both"/>
        <w:rPr>
          <w:rFonts w:ascii="Arial" w:hAnsi="Arial" w:cs="Arial"/>
          <w:b/>
          <w:bCs/>
          <w:sz w:val="24"/>
        </w:rPr>
      </w:pPr>
    </w:p>
    <w:p w:rsidR="00100011" w:rsidRDefault="00100011" w:rsidP="00DF622D">
      <w:pPr>
        <w:jc w:val="both"/>
        <w:rPr>
          <w:rFonts w:ascii="Arial" w:hAnsi="Arial" w:cs="Arial"/>
          <w:sz w:val="24"/>
        </w:rPr>
      </w:pPr>
    </w:p>
    <w:p w:rsidR="00B05E50" w:rsidRDefault="00B05E50" w:rsidP="00DF622D">
      <w:pPr>
        <w:jc w:val="both"/>
        <w:rPr>
          <w:rFonts w:ascii="Arial" w:hAnsi="Arial" w:cs="Arial"/>
          <w:sz w:val="24"/>
        </w:rPr>
      </w:pPr>
    </w:p>
    <w:p w:rsidR="00B05E50" w:rsidRDefault="00B05E50" w:rsidP="00DF622D">
      <w:pPr>
        <w:jc w:val="both"/>
        <w:rPr>
          <w:rFonts w:ascii="Arial" w:hAnsi="Arial" w:cs="Arial"/>
          <w:sz w:val="24"/>
        </w:rPr>
      </w:pPr>
    </w:p>
    <w:p w:rsidR="00B05E50" w:rsidRDefault="00B05E50" w:rsidP="00DF622D">
      <w:pPr>
        <w:jc w:val="both"/>
        <w:rPr>
          <w:rFonts w:ascii="Arial" w:hAnsi="Arial" w:cs="Arial"/>
          <w:sz w:val="24"/>
        </w:rPr>
      </w:pPr>
    </w:p>
    <w:p w:rsidR="00DF622D" w:rsidRPr="00100011" w:rsidRDefault="00100011" w:rsidP="00DF622D">
      <w:pPr>
        <w:jc w:val="both"/>
        <w:rPr>
          <w:rFonts w:ascii="Arial" w:hAnsi="Arial" w:cs="Arial"/>
          <w:b/>
          <w:bCs/>
          <w:sz w:val="24"/>
        </w:rPr>
      </w:pPr>
      <w:r>
        <w:rPr>
          <w:rFonts w:ascii="Arial" w:hAnsi="Arial" w:cs="Arial"/>
          <w:b/>
          <w:bCs/>
          <w:noProof/>
          <w:sz w:val="24"/>
          <w:lang w:eastAsia="es-MX"/>
        </w:rPr>
        <w:drawing>
          <wp:anchor distT="0" distB="0" distL="114300" distR="114300" simplePos="0" relativeHeight="251657728" behindDoc="1" locked="0" layoutInCell="1" allowOverlap="1">
            <wp:simplePos x="0" y="0"/>
            <wp:positionH relativeFrom="column">
              <wp:posOffset>-35367</wp:posOffset>
            </wp:positionH>
            <wp:positionV relativeFrom="paragraph">
              <wp:posOffset>300852</wp:posOffset>
            </wp:positionV>
            <wp:extent cx="5602522" cy="3737113"/>
            <wp:effectExtent l="19050" t="0" r="0" b="0"/>
            <wp:wrapNone/>
            <wp:docPr id="130" name="Imagen 130" descr="C:\Users\PAPITO\Documents\Informacion GB\DCO-01-DO-01-MAC3_7 BIMBO S_A DE C_V_ 1_archivo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PAPITO\Documents\Informacion GB\DCO-01-DO-01-MAC3_7 BIMBO S_A DE C_V_ 1_archivos\7.gif"/>
                    <pic:cNvPicPr>
                      <a:picLocks noChangeAspect="1" noChangeArrowheads="1"/>
                    </pic:cNvPicPr>
                  </pic:nvPicPr>
                  <pic:blipFill>
                    <a:blip r:embed="rId25" r:link="rId26" cstate="print"/>
                    <a:srcRect/>
                    <a:stretch>
                      <a:fillRect/>
                    </a:stretch>
                  </pic:blipFill>
                  <pic:spPr bwMode="auto">
                    <a:xfrm>
                      <a:off x="0" y="0"/>
                      <a:ext cx="5602522" cy="3737113"/>
                    </a:xfrm>
                    <a:prstGeom prst="rect">
                      <a:avLst/>
                    </a:prstGeom>
                    <a:noFill/>
                    <a:ln w="9525">
                      <a:noFill/>
                      <a:miter lim="800000"/>
                      <a:headEnd/>
                      <a:tailEnd/>
                    </a:ln>
                  </pic:spPr>
                </pic:pic>
              </a:graphicData>
            </a:graphic>
          </wp:anchor>
        </w:drawing>
      </w:r>
      <w:r w:rsidR="00DF622D" w:rsidRPr="00DF622D">
        <w:rPr>
          <w:rFonts w:ascii="Arial" w:hAnsi="Arial" w:cs="Arial"/>
          <w:b/>
          <w:bCs/>
          <w:sz w:val="24"/>
        </w:rPr>
        <w:t>3. Diagrama de Flujo</w:t>
      </w:r>
      <w:r w:rsidR="00DF622D" w:rsidRPr="00DF622D">
        <w:rPr>
          <w:rFonts w:ascii="Arial" w:hAnsi="Arial" w:cs="Arial"/>
          <w:sz w:val="24"/>
        </w:rPr>
        <w:t>:</w:t>
      </w:r>
    </w:p>
    <w:p w:rsidR="00DF622D" w:rsidRDefault="00DF622D" w:rsidP="00DF622D">
      <w:pPr>
        <w:jc w:val="both"/>
        <w:rPr>
          <w:rFonts w:ascii="Arial" w:hAnsi="Arial" w:cs="Arial"/>
          <w:b/>
          <w:bCs/>
          <w:sz w:val="24"/>
        </w:rPr>
      </w:pPr>
      <w:r w:rsidRPr="00DF622D">
        <w:rPr>
          <w:rFonts w:ascii="Arial" w:hAnsi="Arial" w:cs="Arial"/>
          <w:sz w:val="24"/>
        </w:rPr>
        <w:br/>
      </w:r>
      <w:r w:rsidRPr="00DF622D">
        <w:rPr>
          <w:rFonts w:ascii="Arial" w:hAnsi="Arial" w:cs="Arial"/>
          <w:sz w:val="24"/>
        </w:rPr>
        <w:br/>
      </w:r>
      <w:r w:rsidRPr="00DF622D">
        <w:rPr>
          <w:rFonts w:ascii="Arial" w:hAnsi="Arial" w:cs="Arial"/>
          <w:sz w:val="24"/>
        </w:rPr>
        <w:br/>
      </w: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B05E50" w:rsidRDefault="00B05E50" w:rsidP="00DF622D">
      <w:pPr>
        <w:jc w:val="both"/>
        <w:rPr>
          <w:rFonts w:ascii="Arial" w:hAnsi="Arial" w:cs="Arial"/>
          <w:b/>
          <w:bCs/>
          <w:sz w:val="24"/>
        </w:rPr>
      </w:pPr>
    </w:p>
    <w:p w:rsidR="00B05E50" w:rsidRDefault="00B05E50" w:rsidP="00DF622D">
      <w:pPr>
        <w:jc w:val="both"/>
        <w:rPr>
          <w:rFonts w:ascii="Arial" w:hAnsi="Arial" w:cs="Arial"/>
          <w:b/>
          <w:bCs/>
          <w:sz w:val="24"/>
        </w:rPr>
      </w:pPr>
    </w:p>
    <w:p w:rsidR="00B05E50" w:rsidRDefault="00B05E50" w:rsidP="00DF622D">
      <w:pPr>
        <w:jc w:val="both"/>
        <w:rPr>
          <w:rFonts w:ascii="Arial" w:hAnsi="Arial" w:cs="Arial"/>
          <w:b/>
          <w:bCs/>
          <w:sz w:val="24"/>
        </w:rPr>
      </w:pPr>
    </w:p>
    <w:p w:rsidR="00B05E50" w:rsidRDefault="00B05E50" w:rsidP="00DF622D">
      <w:pPr>
        <w:jc w:val="both"/>
        <w:rPr>
          <w:rFonts w:ascii="Arial" w:hAnsi="Arial" w:cs="Arial"/>
          <w:b/>
          <w:bCs/>
          <w:sz w:val="24"/>
        </w:rPr>
      </w:pPr>
    </w:p>
    <w:p w:rsidR="00B05E50" w:rsidRDefault="00B05E50" w:rsidP="00DF622D">
      <w:pPr>
        <w:jc w:val="both"/>
        <w:rPr>
          <w:rFonts w:ascii="Arial" w:hAnsi="Arial" w:cs="Arial"/>
          <w:b/>
          <w:bCs/>
          <w:sz w:val="24"/>
        </w:rPr>
      </w:pPr>
    </w:p>
    <w:p w:rsidR="00B05E50" w:rsidRDefault="00B05E50" w:rsidP="00DF622D">
      <w:pPr>
        <w:jc w:val="both"/>
        <w:rPr>
          <w:rFonts w:ascii="Arial" w:hAnsi="Arial" w:cs="Arial"/>
          <w:b/>
          <w:bCs/>
          <w:sz w:val="24"/>
        </w:rPr>
      </w:pPr>
    </w:p>
    <w:p w:rsidR="00B05E50" w:rsidRDefault="00B05E50" w:rsidP="00DF622D">
      <w:pPr>
        <w:jc w:val="both"/>
        <w:rPr>
          <w:rFonts w:ascii="Arial" w:hAnsi="Arial" w:cs="Arial"/>
          <w:b/>
          <w:bCs/>
          <w:sz w:val="24"/>
        </w:rPr>
      </w:pPr>
      <w:r>
        <w:rPr>
          <w:rFonts w:ascii="Arial" w:hAnsi="Arial" w:cs="Arial"/>
          <w:b/>
          <w:bCs/>
          <w:noProof/>
          <w:sz w:val="24"/>
          <w:lang w:eastAsia="es-MX"/>
        </w:rPr>
        <w:drawing>
          <wp:anchor distT="0" distB="0" distL="114300" distR="114300" simplePos="0" relativeHeight="251675136" behindDoc="1" locked="0" layoutInCell="1" allowOverlap="1">
            <wp:simplePos x="0" y="0"/>
            <wp:positionH relativeFrom="column">
              <wp:posOffset>1242</wp:posOffset>
            </wp:positionH>
            <wp:positionV relativeFrom="paragraph">
              <wp:posOffset>181527</wp:posOffset>
            </wp:positionV>
            <wp:extent cx="5613621" cy="246491"/>
            <wp:effectExtent l="0" t="0" r="0" b="0"/>
            <wp:wrapNone/>
            <wp:docPr id="8"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613621" cy="246491"/>
                    </a:xfrm>
                    <a:prstGeom prst="rect">
                      <a:avLst/>
                    </a:prstGeom>
                    <a:noFill/>
                  </pic:spPr>
                </pic:pic>
              </a:graphicData>
            </a:graphic>
          </wp:anchor>
        </w:drawing>
      </w:r>
    </w:p>
    <w:p w:rsidR="00B05E50" w:rsidRDefault="00B05E50" w:rsidP="00DF622D">
      <w:pPr>
        <w:jc w:val="both"/>
        <w:rPr>
          <w:rFonts w:ascii="Arial" w:hAnsi="Arial" w:cs="Arial"/>
          <w:b/>
          <w:bCs/>
          <w:sz w:val="24"/>
        </w:rPr>
      </w:pPr>
      <w:r w:rsidRPr="00B05E50">
        <w:rPr>
          <w:rFonts w:ascii="Arial" w:hAnsi="Arial" w:cs="Arial"/>
          <w:b/>
          <w:bCs/>
          <w:noProof/>
          <w:sz w:val="24"/>
          <w:lang w:eastAsia="es-MX"/>
        </w:rPr>
        <w:lastRenderedPageBreak/>
        <w:drawing>
          <wp:anchor distT="0" distB="0" distL="114300" distR="114300" simplePos="0" relativeHeight="251677184" behindDoc="1" locked="0" layoutInCell="1" allowOverlap="1">
            <wp:simplePos x="0" y="0"/>
            <wp:positionH relativeFrom="column">
              <wp:posOffset>-3561</wp:posOffset>
            </wp:positionH>
            <wp:positionV relativeFrom="paragraph">
              <wp:posOffset>-9249</wp:posOffset>
            </wp:positionV>
            <wp:extent cx="5610473" cy="1510748"/>
            <wp:effectExtent l="19050" t="0" r="9277" b="0"/>
            <wp:wrapNone/>
            <wp:docPr id="9" name="Imagen 3" descr="C:\Users\PAPITO\Documents\Informacion GB\DCO-01-DO-01-MAC3_7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ITO\Documents\Informacion GB\DCO-01-DO-01-MAC3_7 BIMBO S_A DE C_V_ 1_archivos\5.gif"/>
                    <pic:cNvPicPr>
                      <a:picLocks noChangeAspect="1" noChangeArrowheads="1"/>
                    </pic:cNvPicPr>
                  </pic:nvPicPr>
                  <pic:blipFill>
                    <a:blip r:embed="rId23" cstate="print"/>
                    <a:srcRect/>
                    <a:stretch>
                      <a:fillRect/>
                    </a:stretch>
                  </pic:blipFill>
                  <pic:spPr bwMode="auto">
                    <a:xfrm>
                      <a:off x="0" y="0"/>
                      <a:ext cx="5610473" cy="1510748"/>
                    </a:xfrm>
                    <a:prstGeom prst="rect">
                      <a:avLst/>
                    </a:prstGeom>
                    <a:noFill/>
                    <a:ln w="9525">
                      <a:noFill/>
                      <a:miter lim="800000"/>
                      <a:headEnd/>
                      <a:tailEnd/>
                    </a:ln>
                  </pic:spPr>
                </pic:pic>
              </a:graphicData>
            </a:graphic>
          </wp:anchor>
        </w:drawing>
      </w:r>
    </w:p>
    <w:p w:rsidR="00B05E50" w:rsidRDefault="00B05E50" w:rsidP="00DF622D">
      <w:pPr>
        <w:jc w:val="both"/>
        <w:rPr>
          <w:rFonts w:ascii="Arial" w:hAnsi="Arial" w:cs="Arial"/>
          <w:b/>
          <w:bCs/>
          <w:sz w:val="24"/>
        </w:rPr>
      </w:pPr>
    </w:p>
    <w:p w:rsidR="00B05E50" w:rsidRDefault="00B05E50" w:rsidP="00DF622D">
      <w:pPr>
        <w:jc w:val="both"/>
        <w:rPr>
          <w:rFonts w:ascii="Arial" w:hAnsi="Arial" w:cs="Arial"/>
          <w:b/>
          <w:bCs/>
          <w:sz w:val="24"/>
        </w:rPr>
      </w:pPr>
    </w:p>
    <w:p w:rsidR="00B05E50" w:rsidRDefault="00B05E50" w:rsidP="00DF622D">
      <w:pPr>
        <w:jc w:val="both"/>
        <w:rPr>
          <w:rFonts w:ascii="Arial" w:hAnsi="Arial" w:cs="Arial"/>
          <w:b/>
          <w:bCs/>
          <w:sz w:val="24"/>
        </w:rPr>
      </w:pPr>
    </w:p>
    <w:p w:rsidR="006865BF" w:rsidRDefault="006865BF"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B05E50" w:rsidP="00DF622D">
      <w:pPr>
        <w:jc w:val="both"/>
        <w:rPr>
          <w:rFonts w:ascii="Arial" w:hAnsi="Arial" w:cs="Arial"/>
          <w:b/>
          <w:bCs/>
          <w:sz w:val="24"/>
        </w:rPr>
      </w:pPr>
      <w:r>
        <w:rPr>
          <w:rFonts w:ascii="Arial" w:hAnsi="Arial" w:cs="Arial"/>
          <w:b/>
          <w:bCs/>
          <w:noProof/>
          <w:sz w:val="24"/>
          <w:lang w:eastAsia="es-MX"/>
        </w:rPr>
        <w:drawing>
          <wp:anchor distT="0" distB="0" distL="114300" distR="114300" simplePos="0" relativeHeight="251658752" behindDoc="1" locked="0" layoutInCell="1" allowOverlap="1">
            <wp:simplePos x="0" y="0"/>
            <wp:positionH relativeFrom="column">
              <wp:posOffset>-35560</wp:posOffset>
            </wp:positionH>
            <wp:positionV relativeFrom="paragraph">
              <wp:posOffset>38735</wp:posOffset>
            </wp:positionV>
            <wp:extent cx="5610225" cy="3426460"/>
            <wp:effectExtent l="19050" t="0" r="9525" b="0"/>
            <wp:wrapNone/>
            <wp:docPr id="131" name="Imagen 131" descr="C:\Users\PAPITO\Documents\Informacion GB\DCO-01-DO-01-MAC3_7 BIMBO S_A DE C_V_ 1_archivo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PAPITO\Documents\Informacion GB\DCO-01-DO-01-MAC3_7 BIMBO S_A DE C_V_ 1_archivos\8.gif"/>
                    <pic:cNvPicPr>
                      <a:picLocks noChangeAspect="1" noChangeArrowheads="1"/>
                    </pic:cNvPicPr>
                  </pic:nvPicPr>
                  <pic:blipFill>
                    <a:blip r:embed="rId27" r:link="rId28" cstate="print"/>
                    <a:srcRect/>
                    <a:stretch>
                      <a:fillRect/>
                    </a:stretch>
                  </pic:blipFill>
                  <pic:spPr bwMode="auto">
                    <a:xfrm>
                      <a:off x="0" y="0"/>
                      <a:ext cx="5610225" cy="3426460"/>
                    </a:xfrm>
                    <a:prstGeom prst="rect">
                      <a:avLst/>
                    </a:prstGeom>
                    <a:noFill/>
                    <a:ln w="9525">
                      <a:noFill/>
                      <a:miter lim="800000"/>
                      <a:headEnd/>
                      <a:tailEnd/>
                    </a:ln>
                  </pic:spPr>
                </pic:pic>
              </a:graphicData>
            </a:graphic>
          </wp:anchor>
        </w:drawing>
      </w: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B05E50" w:rsidRDefault="00B05E50" w:rsidP="00DF622D">
      <w:pPr>
        <w:jc w:val="both"/>
        <w:rPr>
          <w:rFonts w:ascii="Arial" w:hAnsi="Arial" w:cs="Arial"/>
          <w:b/>
          <w:bCs/>
          <w:sz w:val="24"/>
        </w:rPr>
      </w:pPr>
    </w:p>
    <w:p w:rsidR="00B05E50" w:rsidRDefault="00B05E50" w:rsidP="00DF622D">
      <w:pPr>
        <w:jc w:val="both"/>
        <w:rPr>
          <w:rFonts w:ascii="Arial" w:hAnsi="Arial" w:cs="Arial"/>
          <w:b/>
          <w:bCs/>
          <w:sz w:val="24"/>
        </w:rPr>
      </w:pPr>
    </w:p>
    <w:p w:rsidR="00B05E50" w:rsidRDefault="00B05E50" w:rsidP="00DF622D">
      <w:pPr>
        <w:jc w:val="both"/>
        <w:rPr>
          <w:rFonts w:ascii="Arial" w:hAnsi="Arial" w:cs="Arial"/>
          <w:b/>
          <w:bCs/>
          <w:sz w:val="24"/>
        </w:rPr>
      </w:pPr>
    </w:p>
    <w:p w:rsidR="00B05E50" w:rsidRDefault="00B05E50" w:rsidP="00DF622D">
      <w:pPr>
        <w:jc w:val="both"/>
        <w:rPr>
          <w:rFonts w:ascii="Arial" w:hAnsi="Arial" w:cs="Arial"/>
          <w:b/>
          <w:bCs/>
          <w:sz w:val="24"/>
        </w:rPr>
      </w:pPr>
    </w:p>
    <w:p w:rsidR="00B05E50" w:rsidRDefault="00B05E50" w:rsidP="00DF622D">
      <w:pPr>
        <w:jc w:val="both"/>
        <w:rPr>
          <w:rFonts w:ascii="Arial" w:hAnsi="Arial" w:cs="Arial"/>
          <w:b/>
          <w:bCs/>
          <w:sz w:val="24"/>
        </w:rPr>
      </w:pPr>
    </w:p>
    <w:p w:rsidR="00B05E50" w:rsidRDefault="00B05E50" w:rsidP="00DF622D">
      <w:pPr>
        <w:jc w:val="both"/>
        <w:rPr>
          <w:rFonts w:ascii="Arial" w:hAnsi="Arial" w:cs="Arial"/>
          <w:b/>
          <w:bCs/>
          <w:sz w:val="24"/>
        </w:rPr>
      </w:pPr>
    </w:p>
    <w:p w:rsidR="00B05E50" w:rsidRDefault="00B05E50" w:rsidP="00DF622D">
      <w:pPr>
        <w:jc w:val="both"/>
        <w:rPr>
          <w:rFonts w:ascii="Arial" w:hAnsi="Arial" w:cs="Arial"/>
          <w:b/>
          <w:bCs/>
          <w:sz w:val="24"/>
        </w:rPr>
      </w:pPr>
    </w:p>
    <w:p w:rsidR="00B05E50" w:rsidRDefault="00B05E50" w:rsidP="00DF622D">
      <w:pPr>
        <w:jc w:val="both"/>
        <w:rPr>
          <w:rFonts w:ascii="Arial" w:hAnsi="Arial" w:cs="Arial"/>
          <w:b/>
          <w:bCs/>
          <w:sz w:val="24"/>
        </w:rPr>
      </w:pPr>
      <w:r>
        <w:rPr>
          <w:rFonts w:ascii="Arial" w:hAnsi="Arial" w:cs="Arial"/>
          <w:b/>
          <w:bCs/>
          <w:noProof/>
          <w:sz w:val="24"/>
          <w:lang w:eastAsia="es-MX"/>
        </w:rPr>
        <w:drawing>
          <wp:anchor distT="0" distB="0" distL="114300" distR="114300" simplePos="0" relativeHeight="251679232" behindDoc="1" locked="0" layoutInCell="1" allowOverlap="1">
            <wp:simplePos x="0" y="0"/>
            <wp:positionH relativeFrom="column">
              <wp:posOffset>1243</wp:posOffset>
            </wp:positionH>
            <wp:positionV relativeFrom="paragraph">
              <wp:posOffset>104968</wp:posOffset>
            </wp:positionV>
            <wp:extent cx="5613621" cy="246491"/>
            <wp:effectExtent l="0" t="0" r="0" b="0"/>
            <wp:wrapNone/>
            <wp:docPr id="10"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613621" cy="246491"/>
                    </a:xfrm>
                    <a:prstGeom prst="rect">
                      <a:avLst/>
                    </a:prstGeom>
                    <a:noFill/>
                  </pic:spPr>
                </pic:pic>
              </a:graphicData>
            </a:graphic>
          </wp:anchor>
        </w:drawing>
      </w:r>
    </w:p>
    <w:p w:rsidR="00B05E50" w:rsidRDefault="00B05E50" w:rsidP="00DF622D">
      <w:pPr>
        <w:jc w:val="both"/>
        <w:rPr>
          <w:rFonts w:ascii="Arial" w:hAnsi="Arial" w:cs="Arial"/>
          <w:b/>
          <w:bCs/>
          <w:sz w:val="24"/>
        </w:rPr>
      </w:pPr>
      <w:r w:rsidRPr="00B05E50">
        <w:rPr>
          <w:rFonts w:ascii="Arial" w:hAnsi="Arial" w:cs="Arial"/>
          <w:b/>
          <w:bCs/>
          <w:noProof/>
          <w:sz w:val="24"/>
          <w:lang w:eastAsia="es-MX"/>
        </w:rPr>
        <w:lastRenderedPageBreak/>
        <w:drawing>
          <wp:anchor distT="0" distB="0" distL="114300" distR="114300" simplePos="0" relativeHeight="251681280" behindDoc="1" locked="0" layoutInCell="1" allowOverlap="1">
            <wp:simplePos x="0" y="0"/>
            <wp:positionH relativeFrom="column">
              <wp:posOffset>4390</wp:posOffset>
            </wp:positionH>
            <wp:positionV relativeFrom="paragraph">
              <wp:posOffset>14605</wp:posOffset>
            </wp:positionV>
            <wp:extent cx="5610474" cy="1510748"/>
            <wp:effectExtent l="19050" t="0" r="9276" b="0"/>
            <wp:wrapNone/>
            <wp:docPr id="11" name="Imagen 3" descr="C:\Users\PAPITO\Documents\Informacion GB\DCO-01-DO-01-MAC3_7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ITO\Documents\Informacion GB\DCO-01-DO-01-MAC3_7 BIMBO S_A DE C_V_ 1_archivos\5.gif"/>
                    <pic:cNvPicPr>
                      <a:picLocks noChangeAspect="1" noChangeArrowheads="1"/>
                    </pic:cNvPicPr>
                  </pic:nvPicPr>
                  <pic:blipFill>
                    <a:blip r:embed="rId23" cstate="print"/>
                    <a:srcRect/>
                    <a:stretch>
                      <a:fillRect/>
                    </a:stretch>
                  </pic:blipFill>
                  <pic:spPr bwMode="auto">
                    <a:xfrm>
                      <a:off x="0" y="0"/>
                      <a:ext cx="5610474" cy="1510748"/>
                    </a:xfrm>
                    <a:prstGeom prst="rect">
                      <a:avLst/>
                    </a:prstGeom>
                    <a:noFill/>
                    <a:ln w="9525">
                      <a:noFill/>
                      <a:miter lim="800000"/>
                      <a:headEnd/>
                      <a:tailEnd/>
                    </a:ln>
                  </pic:spPr>
                </pic:pic>
              </a:graphicData>
            </a:graphic>
          </wp:anchor>
        </w:drawing>
      </w: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B05E50" w:rsidP="00DF622D">
      <w:pPr>
        <w:jc w:val="both"/>
        <w:rPr>
          <w:rFonts w:ascii="Arial" w:hAnsi="Arial" w:cs="Arial"/>
          <w:b/>
          <w:bCs/>
          <w:sz w:val="24"/>
        </w:rPr>
      </w:pPr>
      <w:r>
        <w:rPr>
          <w:rFonts w:ascii="Arial" w:hAnsi="Arial" w:cs="Arial"/>
          <w:b/>
          <w:bCs/>
          <w:noProof/>
          <w:sz w:val="24"/>
          <w:lang w:eastAsia="es-MX"/>
        </w:rPr>
        <w:drawing>
          <wp:anchor distT="0" distB="0" distL="114300" distR="114300" simplePos="0" relativeHeight="251659776" behindDoc="1" locked="0" layoutInCell="1" allowOverlap="1">
            <wp:simplePos x="0" y="0"/>
            <wp:positionH relativeFrom="column">
              <wp:posOffset>-35367</wp:posOffset>
            </wp:positionH>
            <wp:positionV relativeFrom="paragraph">
              <wp:posOffset>243338</wp:posOffset>
            </wp:positionV>
            <wp:extent cx="5610474" cy="3665551"/>
            <wp:effectExtent l="19050" t="0" r="9276" b="0"/>
            <wp:wrapNone/>
            <wp:docPr id="132" name="Imagen 132" descr="C:\Users\PAPITO\Documents\Informacion GB\DCO-01-DO-01-MAC3_7 BIMBO S_A DE C_V_ 1_archivo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PAPITO\Documents\Informacion GB\DCO-01-DO-01-MAC3_7 BIMBO S_A DE C_V_ 1_archivos\10.gif"/>
                    <pic:cNvPicPr>
                      <a:picLocks noChangeAspect="1" noChangeArrowheads="1"/>
                    </pic:cNvPicPr>
                  </pic:nvPicPr>
                  <pic:blipFill>
                    <a:blip r:embed="rId29" r:link="rId30" cstate="print"/>
                    <a:srcRect/>
                    <a:stretch>
                      <a:fillRect/>
                    </a:stretch>
                  </pic:blipFill>
                  <pic:spPr bwMode="auto">
                    <a:xfrm>
                      <a:off x="0" y="0"/>
                      <a:ext cx="5610474" cy="3665551"/>
                    </a:xfrm>
                    <a:prstGeom prst="rect">
                      <a:avLst/>
                    </a:prstGeom>
                    <a:noFill/>
                    <a:ln w="9525">
                      <a:noFill/>
                      <a:miter lim="800000"/>
                      <a:headEnd/>
                      <a:tailEnd/>
                    </a:ln>
                  </pic:spPr>
                </pic:pic>
              </a:graphicData>
            </a:graphic>
          </wp:anchor>
        </w:drawing>
      </w: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DF622D" w:rsidRDefault="00DF622D" w:rsidP="00DF622D">
      <w:pPr>
        <w:jc w:val="both"/>
        <w:rPr>
          <w:rFonts w:ascii="Arial" w:hAnsi="Arial" w:cs="Arial"/>
          <w:b/>
          <w:bCs/>
          <w:sz w:val="24"/>
        </w:rPr>
      </w:pPr>
    </w:p>
    <w:p w:rsidR="006865BF" w:rsidRDefault="00DF622D" w:rsidP="00DF622D">
      <w:pPr>
        <w:jc w:val="both"/>
        <w:rPr>
          <w:rFonts w:ascii="Arial" w:hAnsi="Arial" w:cs="Arial"/>
          <w:b/>
          <w:bCs/>
          <w:sz w:val="24"/>
        </w:rPr>
      </w:pPr>
      <w:r w:rsidRPr="00DF622D">
        <w:rPr>
          <w:rFonts w:ascii="Arial" w:hAnsi="Arial" w:cs="Arial"/>
          <w:sz w:val="24"/>
        </w:rPr>
        <w:br/>
      </w:r>
    </w:p>
    <w:p w:rsidR="00B05E50" w:rsidRDefault="00B05E50" w:rsidP="00DF622D">
      <w:pPr>
        <w:jc w:val="both"/>
        <w:rPr>
          <w:rFonts w:ascii="Arial" w:hAnsi="Arial" w:cs="Arial"/>
          <w:b/>
          <w:bCs/>
          <w:sz w:val="24"/>
        </w:rPr>
      </w:pPr>
    </w:p>
    <w:p w:rsidR="00B05E50" w:rsidRDefault="00B05E50" w:rsidP="00DF622D">
      <w:pPr>
        <w:jc w:val="both"/>
        <w:rPr>
          <w:rFonts w:ascii="Arial" w:hAnsi="Arial" w:cs="Arial"/>
          <w:b/>
          <w:bCs/>
          <w:sz w:val="24"/>
        </w:rPr>
      </w:pPr>
    </w:p>
    <w:p w:rsidR="00B05E50" w:rsidRDefault="00B05E50" w:rsidP="00DF622D">
      <w:pPr>
        <w:jc w:val="both"/>
        <w:rPr>
          <w:rFonts w:ascii="Arial" w:hAnsi="Arial" w:cs="Arial"/>
          <w:b/>
          <w:bCs/>
          <w:sz w:val="24"/>
        </w:rPr>
      </w:pPr>
    </w:p>
    <w:p w:rsidR="00754F5F" w:rsidRPr="00754F5F" w:rsidRDefault="00DF622D" w:rsidP="00DF622D">
      <w:pPr>
        <w:jc w:val="both"/>
        <w:rPr>
          <w:rFonts w:ascii="Arial" w:hAnsi="Arial" w:cs="Arial"/>
          <w:sz w:val="24"/>
        </w:rPr>
      </w:pPr>
      <w:r w:rsidRPr="00DF622D">
        <w:rPr>
          <w:rFonts w:ascii="Arial" w:hAnsi="Arial" w:cs="Arial"/>
          <w:b/>
          <w:bCs/>
          <w:sz w:val="24"/>
        </w:rPr>
        <w:t>4. Descripción del proceso</w:t>
      </w:r>
      <w:r w:rsidR="00754F5F">
        <w:rPr>
          <w:rFonts w:ascii="Arial" w:hAnsi="Arial" w:cs="Arial"/>
          <w:sz w:val="24"/>
        </w:rPr>
        <w:t xml:space="preserve"> (</w:t>
      </w:r>
      <w:r w:rsidRPr="00DF622D">
        <w:rPr>
          <w:rFonts w:ascii="Arial" w:hAnsi="Arial" w:cs="Arial"/>
          <w:b/>
          <w:bCs/>
          <w:sz w:val="24"/>
        </w:rPr>
        <w:t>Descripción de los Criterios</w:t>
      </w:r>
      <w:r w:rsidR="00754F5F">
        <w:rPr>
          <w:rFonts w:ascii="Arial" w:hAnsi="Arial" w:cs="Arial"/>
          <w:b/>
          <w:bCs/>
          <w:sz w:val="24"/>
        </w:rPr>
        <w:t>)</w:t>
      </w:r>
      <w:r w:rsidRPr="00DF622D">
        <w:rPr>
          <w:rFonts w:ascii="Arial" w:hAnsi="Arial" w:cs="Arial"/>
          <w:b/>
          <w:bCs/>
          <w:sz w:val="24"/>
        </w:rPr>
        <w:t>:</w:t>
      </w:r>
    </w:p>
    <w:p w:rsidR="00884AAA" w:rsidRDefault="00884AAA" w:rsidP="00884AAA">
      <w:pPr>
        <w:jc w:val="both"/>
        <w:rPr>
          <w:rFonts w:ascii="Arial" w:hAnsi="Arial" w:cs="Arial"/>
          <w:sz w:val="24"/>
        </w:rPr>
      </w:pPr>
    </w:p>
    <w:p w:rsidR="00741931" w:rsidRDefault="00DF622D" w:rsidP="00884AAA">
      <w:pPr>
        <w:ind w:firstLine="708"/>
        <w:jc w:val="both"/>
        <w:rPr>
          <w:rFonts w:ascii="Arial" w:hAnsi="Arial" w:cs="Arial"/>
          <w:sz w:val="24"/>
        </w:rPr>
      </w:pPr>
      <w:r w:rsidRPr="00DF622D">
        <w:rPr>
          <w:rFonts w:ascii="Arial" w:hAnsi="Arial" w:cs="Arial"/>
          <w:sz w:val="24"/>
        </w:rPr>
        <w:t>A continuación se describen los criterios a tomar en cuenta en el proceso de selección, pruebas, evaluación y control de proveedores.</w:t>
      </w:r>
    </w:p>
    <w:p w:rsidR="00754F5F" w:rsidRDefault="00DF622D" w:rsidP="00884AAA">
      <w:pPr>
        <w:ind w:firstLine="708"/>
        <w:jc w:val="both"/>
        <w:rPr>
          <w:rFonts w:ascii="Arial" w:hAnsi="Arial" w:cs="Arial"/>
          <w:sz w:val="24"/>
        </w:rPr>
      </w:pPr>
      <w:r w:rsidRPr="00DF622D">
        <w:rPr>
          <w:rFonts w:ascii="Arial" w:hAnsi="Arial" w:cs="Arial"/>
          <w:sz w:val="24"/>
        </w:rPr>
        <w:t>Cabe mencionar que un proveedor que ya esté aprobado por Grupo Bimbo y, que pretenda ingresar un(os) nuevo(s) producto(s), deberán cubrir también todos los requisitos a continuación mencionados, si es necesario actualizando la documentación correspondiente.</w:t>
      </w:r>
    </w:p>
    <w:p w:rsidR="000E17A0" w:rsidRDefault="000E17A0" w:rsidP="00DF622D">
      <w:pPr>
        <w:jc w:val="both"/>
        <w:rPr>
          <w:rFonts w:ascii="Arial" w:hAnsi="Arial" w:cs="Arial"/>
          <w:sz w:val="24"/>
        </w:rPr>
      </w:pPr>
    </w:p>
    <w:p w:rsidR="006865BF" w:rsidRDefault="00833DAA" w:rsidP="00DF622D">
      <w:pPr>
        <w:jc w:val="both"/>
        <w:rPr>
          <w:rFonts w:ascii="Arial" w:hAnsi="Arial" w:cs="Arial"/>
          <w:sz w:val="24"/>
        </w:rPr>
      </w:pPr>
      <w:r w:rsidRPr="00833DAA">
        <w:rPr>
          <w:rFonts w:ascii="Arial" w:hAnsi="Arial" w:cs="Arial"/>
          <w:noProof/>
          <w:sz w:val="24"/>
          <w:lang w:eastAsia="es-MX"/>
        </w:rPr>
        <w:drawing>
          <wp:anchor distT="0" distB="0" distL="114300" distR="114300" simplePos="0" relativeHeight="251683328" behindDoc="1" locked="0" layoutInCell="1" allowOverlap="1">
            <wp:simplePos x="0" y="0"/>
            <wp:positionH relativeFrom="column">
              <wp:posOffset>128463</wp:posOffset>
            </wp:positionH>
            <wp:positionV relativeFrom="paragraph">
              <wp:posOffset>106597</wp:posOffset>
            </wp:positionV>
            <wp:extent cx="5613621" cy="246491"/>
            <wp:effectExtent l="0" t="0" r="0" b="0"/>
            <wp:wrapNone/>
            <wp:docPr id="12"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613621" cy="246491"/>
                    </a:xfrm>
                    <a:prstGeom prst="rect">
                      <a:avLst/>
                    </a:prstGeom>
                    <a:noFill/>
                  </pic:spPr>
                </pic:pic>
              </a:graphicData>
            </a:graphic>
          </wp:anchor>
        </w:drawing>
      </w:r>
    </w:p>
    <w:p w:rsidR="00833DAA" w:rsidRDefault="00833DAA" w:rsidP="00DF622D">
      <w:pPr>
        <w:jc w:val="both"/>
        <w:rPr>
          <w:rFonts w:ascii="Arial" w:hAnsi="Arial" w:cs="Arial"/>
          <w:i/>
          <w:iCs/>
          <w:sz w:val="24"/>
        </w:rPr>
      </w:pPr>
      <w:r w:rsidRPr="00833DAA">
        <w:rPr>
          <w:rFonts w:ascii="Arial" w:hAnsi="Arial" w:cs="Arial"/>
          <w:noProof/>
          <w:sz w:val="24"/>
          <w:lang w:eastAsia="es-MX"/>
        </w:rPr>
        <w:lastRenderedPageBreak/>
        <w:drawing>
          <wp:anchor distT="0" distB="0" distL="114300" distR="114300" simplePos="0" relativeHeight="251685376" behindDoc="1" locked="0" layoutInCell="1" allowOverlap="1">
            <wp:simplePos x="0" y="0"/>
            <wp:positionH relativeFrom="column">
              <wp:posOffset>4390</wp:posOffset>
            </wp:positionH>
            <wp:positionV relativeFrom="paragraph">
              <wp:posOffset>-17200</wp:posOffset>
            </wp:positionV>
            <wp:extent cx="5609535" cy="1510748"/>
            <wp:effectExtent l="19050" t="0" r="0" b="0"/>
            <wp:wrapNone/>
            <wp:docPr id="13" name="Imagen 3" descr="C:\Users\PAPITO\Documents\Informacion GB\DCO-01-DO-01-MAC3_7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ITO\Documents\Informacion GB\DCO-01-DO-01-MAC3_7 BIMBO S_A DE C_V_ 1_archivos\5.gif"/>
                    <pic:cNvPicPr>
                      <a:picLocks noChangeAspect="1" noChangeArrowheads="1"/>
                    </pic:cNvPicPr>
                  </pic:nvPicPr>
                  <pic:blipFill>
                    <a:blip r:embed="rId23" cstate="print"/>
                    <a:srcRect/>
                    <a:stretch>
                      <a:fillRect/>
                    </a:stretch>
                  </pic:blipFill>
                  <pic:spPr bwMode="auto">
                    <a:xfrm>
                      <a:off x="0" y="0"/>
                      <a:ext cx="5609535" cy="1510748"/>
                    </a:xfrm>
                    <a:prstGeom prst="rect">
                      <a:avLst/>
                    </a:prstGeom>
                    <a:noFill/>
                    <a:ln w="9525">
                      <a:noFill/>
                      <a:miter lim="800000"/>
                      <a:headEnd/>
                      <a:tailEnd/>
                    </a:ln>
                  </pic:spPr>
                </pic:pic>
              </a:graphicData>
            </a:graphic>
          </wp:anchor>
        </w:drawing>
      </w:r>
      <w:r w:rsidR="00DF622D" w:rsidRPr="00DF622D">
        <w:rPr>
          <w:rFonts w:ascii="Arial" w:hAnsi="Arial" w:cs="Arial"/>
          <w:sz w:val="24"/>
        </w:rPr>
        <w:br/>
      </w:r>
    </w:p>
    <w:p w:rsidR="00833DAA" w:rsidRDefault="00833DAA" w:rsidP="00DF622D">
      <w:pPr>
        <w:jc w:val="both"/>
        <w:rPr>
          <w:rFonts w:ascii="Arial" w:hAnsi="Arial" w:cs="Arial"/>
          <w:i/>
          <w:iCs/>
          <w:sz w:val="24"/>
        </w:rPr>
      </w:pPr>
    </w:p>
    <w:p w:rsidR="00833DAA" w:rsidRDefault="00833DAA" w:rsidP="00DF622D">
      <w:pPr>
        <w:jc w:val="both"/>
        <w:rPr>
          <w:rFonts w:ascii="Arial" w:hAnsi="Arial" w:cs="Arial"/>
          <w:i/>
          <w:iCs/>
          <w:sz w:val="24"/>
        </w:rPr>
      </w:pPr>
    </w:p>
    <w:p w:rsidR="00833DAA" w:rsidRDefault="00833DAA" w:rsidP="00DF622D">
      <w:pPr>
        <w:jc w:val="both"/>
        <w:rPr>
          <w:rFonts w:ascii="Arial" w:hAnsi="Arial" w:cs="Arial"/>
          <w:i/>
          <w:iCs/>
          <w:sz w:val="24"/>
        </w:rPr>
      </w:pPr>
    </w:p>
    <w:p w:rsidR="00965286" w:rsidRDefault="00754F5F" w:rsidP="00DF622D">
      <w:pPr>
        <w:jc w:val="both"/>
        <w:rPr>
          <w:rFonts w:ascii="Arial" w:hAnsi="Arial" w:cs="Arial"/>
          <w:i/>
          <w:iCs/>
          <w:sz w:val="24"/>
        </w:rPr>
      </w:pPr>
      <w:r>
        <w:rPr>
          <w:rFonts w:ascii="Arial" w:hAnsi="Arial" w:cs="Arial"/>
          <w:i/>
          <w:iCs/>
          <w:sz w:val="24"/>
        </w:rPr>
        <w:t>**</w:t>
      </w:r>
      <w:r w:rsidR="00DF622D" w:rsidRPr="00DF622D">
        <w:rPr>
          <w:rFonts w:ascii="Arial" w:hAnsi="Arial" w:cs="Arial"/>
          <w:i/>
          <w:iCs/>
          <w:sz w:val="24"/>
        </w:rPr>
        <w:t>NOTAS:</w:t>
      </w:r>
    </w:p>
    <w:p w:rsidR="00754F5F" w:rsidRDefault="00DF622D" w:rsidP="00DF622D">
      <w:pPr>
        <w:jc w:val="both"/>
        <w:rPr>
          <w:rFonts w:ascii="Arial" w:hAnsi="Arial" w:cs="Arial"/>
          <w:sz w:val="24"/>
        </w:rPr>
      </w:pPr>
      <w:r w:rsidRPr="00DF622D">
        <w:rPr>
          <w:rFonts w:ascii="Arial" w:hAnsi="Arial" w:cs="Arial"/>
          <w:i/>
          <w:iCs/>
          <w:sz w:val="24"/>
        </w:rPr>
        <w:t>1. PROVEEDORES DE PROMOCIONES:</w:t>
      </w:r>
      <w:r w:rsidRPr="00DF622D">
        <w:rPr>
          <w:rFonts w:ascii="Arial" w:hAnsi="Arial" w:cs="Arial"/>
          <w:sz w:val="24"/>
        </w:rPr>
        <w:t xml:space="preserve"> las actividades relacionadas a la evaluación de sus servicios cumplirán con lo descrito en el documento "Procedimiento para la Autorización y Manejo de Promociones" DCO-01-PR-03-MAC3.4 y con los puntos aquí descritos.</w:t>
      </w:r>
    </w:p>
    <w:p w:rsidR="00754F5F" w:rsidRDefault="00DF622D" w:rsidP="00DF622D">
      <w:pPr>
        <w:jc w:val="both"/>
        <w:rPr>
          <w:rFonts w:ascii="Arial" w:hAnsi="Arial" w:cs="Arial"/>
          <w:sz w:val="24"/>
        </w:rPr>
      </w:pPr>
      <w:r w:rsidRPr="00DF622D">
        <w:rPr>
          <w:rFonts w:ascii="Arial" w:hAnsi="Arial" w:cs="Arial"/>
          <w:i/>
          <w:iCs/>
          <w:sz w:val="24"/>
        </w:rPr>
        <w:t>2. LABORATORIOS EXTERNOS:</w:t>
      </w:r>
      <w:r w:rsidRPr="00DF622D">
        <w:rPr>
          <w:rFonts w:ascii="Arial" w:hAnsi="Arial" w:cs="Arial"/>
          <w:sz w:val="24"/>
        </w:rPr>
        <w:t xml:space="preserve"> las actividades relacionadas a la evaluación de sus servicios cumplirán únicamente con lo descrito en el documento "Procedimiento para la Selección, Aprobación y Evaluación de Laboratorios de Prueba Externos" DCO-01-PR-01-MAC3.3.</w:t>
      </w:r>
    </w:p>
    <w:p w:rsidR="00754F5F" w:rsidRDefault="00DF622D" w:rsidP="00DF622D">
      <w:pPr>
        <w:jc w:val="both"/>
        <w:rPr>
          <w:rFonts w:ascii="Arial" w:hAnsi="Arial" w:cs="Arial"/>
          <w:sz w:val="24"/>
        </w:rPr>
      </w:pPr>
      <w:r w:rsidRPr="00DF622D">
        <w:rPr>
          <w:rFonts w:ascii="Arial" w:hAnsi="Arial" w:cs="Arial"/>
          <w:i/>
          <w:iCs/>
          <w:sz w:val="24"/>
        </w:rPr>
        <w:t>3. TRANSPORTISTAS:</w:t>
      </w:r>
      <w:r w:rsidRPr="00DF622D">
        <w:rPr>
          <w:rFonts w:ascii="Arial" w:hAnsi="Arial" w:cs="Arial"/>
          <w:sz w:val="24"/>
        </w:rPr>
        <w:t xml:space="preserve"> son aprobados por la experiencia de trabajo que se tiene con ellos (camiones en buenas condiciones, con caja cubierta, responsables del buen manejo del producto hasta las instalaciones de Grupo Bimbo, cumplimiento en tiempos de entrega). En caso de requerir un transportista y ninguno de la lista </w:t>
      </w:r>
      <w:r w:rsidR="00754F5F" w:rsidRPr="00DF622D">
        <w:rPr>
          <w:rFonts w:ascii="Arial" w:hAnsi="Arial" w:cs="Arial"/>
          <w:sz w:val="24"/>
        </w:rPr>
        <w:t>está</w:t>
      </w:r>
      <w:r w:rsidRPr="00DF622D">
        <w:rPr>
          <w:rFonts w:ascii="Arial" w:hAnsi="Arial" w:cs="Arial"/>
          <w:sz w:val="24"/>
        </w:rPr>
        <w:t xml:space="preserve"> disponible, se puede utilizar cualquier otro verificando que las condiciones ofrecidas por este sean las adecuadas y entregando una aprobación del transporte en cuestión. El seguimiento a los transportistas es responsabilidad del proveedor en conjunto con los responsables de cada planta.</w:t>
      </w:r>
    </w:p>
    <w:p w:rsidR="00754F5F" w:rsidRDefault="00DF622D" w:rsidP="00DF622D">
      <w:pPr>
        <w:jc w:val="both"/>
        <w:rPr>
          <w:rFonts w:ascii="Arial" w:hAnsi="Arial" w:cs="Arial"/>
          <w:b/>
          <w:bCs/>
          <w:i/>
          <w:iCs/>
          <w:sz w:val="24"/>
        </w:rPr>
      </w:pPr>
      <w:r w:rsidRPr="00DF622D">
        <w:rPr>
          <w:rFonts w:ascii="Arial" w:hAnsi="Arial" w:cs="Arial"/>
          <w:sz w:val="24"/>
        </w:rPr>
        <w:br/>
      </w:r>
      <w:r w:rsidRPr="00DF622D">
        <w:rPr>
          <w:rFonts w:ascii="Arial" w:hAnsi="Arial" w:cs="Arial"/>
          <w:b/>
          <w:bCs/>
          <w:i/>
          <w:iCs/>
          <w:sz w:val="24"/>
        </w:rPr>
        <w:t>4.1 Criterios de selección de proveedores</w:t>
      </w:r>
    </w:p>
    <w:p w:rsidR="00754F5F" w:rsidRDefault="00DF622D" w:rsidP="00DF622D">
      <w:pPr>
        <w:jc w:val="both"/>
        <w:rPr>
          <w:rFonts w:ascii="Arial" w:hAnsi="Arial" w:cs="Arial"/>
          <w:sz w:val="24"/>
        </w:rPr>
      </w:pPr>
      <w:r w:rsidRPr="00DF622D">
        <w:rPr>
          <w:rFonts w:ascii="Arial" w:hAnsi="Arial" w:cs="Arial"/>
          <w:sz w:val="24"/>
        </w:rPr>
        <w:br/>
        <w:t>Los criterios básicos de selección de proveedores serán:</w:t>
      </w:r>
    </w:p>
    <w:p w:rsidR="00754F5F" w:rsidRDefault="00DF622D" w:rsidP="00754F5F">
      <w:pPr>
        <w:jc w:val="both"/>
        <w:rPr>
          <w:rFonts w:ascii="Arial" w:hAnsi="Arial" w:cs="Arial"/>
          <w:sz w:val="24"/>
        </w:rPr>
      </w:pPr>
      <w:r w:rsidRPr="00DF622D">
        <w:rPr>
          <w:rFonts w:ascii="Arial" w:hAnsi="Arial" w:cs="Arial"/>
          <w:sz w:val="24"/>
        </w:rPr>
        <w:br/>
        <w:t>4.1.1 Requisitos documentales básicos cubier</w:t>
      </w:r>
      <w:r w:rsidR="009260AC">
        <w:rPr>
          <w:rFonts w:ascii="Arial" w:hAnsi="Arial" w:cs="Arial"/>
          <w:sz w:val="24"/>
        </w:rPr>
        <w:t>tos</w:t>
      </w:r>
    </w:p>
    <w:p w:rsidR="00754F5F" w:rsidRDefault="00DF622D" w:rsidP="00754F5F">
      <w:pPr>
        <w:ind w:firstLine="708"/>
        <w:jc w:val="both"/>
        <w:rPr>
          <w:rFonts w:ascii="Arial" w:hAnsi="Arial" w:cs="Arial"/>
          <w:sz w:val="24"/>
        </w:rPr>
      </w:pPr>
      <w:r w:rsidRPr="00DF622D">
        <w:rPr>
          <w:rFonts w:ascii="Arial" w:hAnsi="Arial" w:cs="Arial"/>
          <w:sz w:val="24"/>
        </w:rPr>
        <w:t>Cuestionario emitido por el área de desarrollo de proveedores con un resultado superior al 70% ON3DCO05.</w:t>
      </w:r>
    </w:p>
    <w:p w:rsidR="00833DAA" w:rsidRDefault="00833DAA" w:rsidP="00754F5F">
      <w:pPr>
        <w:ind w:firstLine="708"/>
        <w:jc w:val="both"/>
        <w:rPr>
          <w:rFonts w:ascii="Arial" w:hAnsi="Arial" w:cs="Arial"/>
          <w:sz w:val="24"/>
        </w:rPr>
      </w:pPr>
      <w:r>
        <w:rPr>
          <w:rFonts w:ascii="Arial" w:hAnsi="Arial" w:cs="Arial"/>
          <w:noProof/>
          <w:sz w:val="24"/>
          <w:lang w:eastAsia="es-MX"/>
        </w:rPr>
        <w:drawing>
          <wp:anchor distT="0" distB="0" distL="114300" distR="114300" simplePos="0" relativeHeight="251687424" behindDoc="1" locked="0" layoutInCell="1" allowOverlap="1">
            <wp:simplePos x="0" y="0"/>
            <wp:positionH relativeFrom="column">
              <wp:posOffset>1242</wp:posOffset>
            </wp:positionH>
            <wp:positionV relativeFrom="paragraph">
              <wp:posOffset>475587</wp:posOffset>
            </wp:positionV>
            <wp:extent cx="5613621" cy="246491"/>
            <wp:effectExtent l="0" t="0" r="0" b="0"/>
            <wp:wrapNone/>
            <wp:docPr id="15"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613621" cy="246491"/>
                    </a:xfrm>
                    <a:prstGeom prst="rect">
                      <a:avLst/>
                    </a:prstGeom>
                    <a:noFill/>
                  </pic:spPr>
                </pic:pic>
              </a:graphicData>
            </a:graphic>
          </wp:anchor>
        </w:drawing>
      </w:r>
    </w:p>
    <w:p w:rsidR="00D85FA9" w:rsidRDefault="00D85FA9" w:rsidP="00754F5F">
      <w:pPr>
        <w:ind w:firstLine="708"/>
        <w:jc w:val="both"/>
        <w:rPr>
          <w:rFonts w:ascii="Arial" w:hAnsi="Arial" w:cs="Arial"/>
          <w:sz w:val="24"/>
        </w:rPr>
      </w:pPr>
    </w:p>
    <w:p w:rsidR="00D85FA9" w:rsidRDefault="00D85FA9" w:rsidP="00D85FA9">
      <w:pPr>
        <w:jc w:val="both"/>
        <w:rPr>
          <w:rFonts w:ascii="Arial" w:hAnsi="Arial" w:cs="Arial"/>
          <w:sz w:val="24"/>
        </w:rPr>
      </w:pPr>
      <w:r w:rsidRPr="00D85FA9">
        <w:rPr>
          <w:rFonts w:ascii="Arial" w:hAnsi="Arial" w:cs="Arial"/>
          <w:noProof/>
          <w:sz w:val="24"/>
          <w:lang w:eastAsia="es-MX"/>
        </w:rPr>
        <w:lastRenderedPageBreak/>
        <w:drawing>
          <wp:anchor distT="0" distB="0" distL="114300" distR="114300" simplePos="0" relativeHeight="251689472" behindDoc="1" locked="0" layoutInCell="1" allowOverlap="1">
            <wp:simplePos x="0" y="0"/>
            <wp:positionH relativeFrom="column">
              <wp:posOffset>-3562</wp:posOffset>
            </wp:positionH>
            <wp:positionV relativeFrom="paragraph">
              <wp:posOffset>6654</wp:posOffset>
            </wp:positionV>
            <wp:extent cx="5609535" cy="1510748"/>
            <wp:effectExtent l="19050" t="0" r="0" b="0"/>
            <wp:wrapNone/>
            <wp:docPr id="16" name="Imagen 3" descr="C:\Users\PAPITO\Documents\Informacion GB\DCO-01-DO-01-MAC3_7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ITO\Documents\Informacion GB\DCO-01-DO-01-MAC3_7 BIMBO S_A DE C_V_ 1_archivos\5.gif"/>
                    <pic:cNvPicPr>
                      <a:picLocks noChangeAspect="1" noChangeArrowheads="1"/>
                    </pic:cNvPicPr>
                  </pic:nvPicPr>
                  <pic:blipFill>
                    <a:blip r:embed="rId23" cstate="print"/>
                    <a:srcRect/>
                    <a:stretch>
                      <a:fillRect/>
                    </a:stretch>
                  </pic:blipFill>
                  <pic:spPr bwMode="auto">
                    <a:xfrm>
                      <a:off x="0" y="0"/>
                      <a:ext cx="5609535" cy="1510748"/>
                    </a:xfrm>
                    <a:prstGeom prst="rect">
                      <a:avLst/>
                    </a:prstGeom>
                    <a:noFill/>
                    <a:ln w="9525">
                      <a:noFill/>
                      <a:miter lim="800000"/>
                      <a:headEnd/>
                      <a:tailEnd/>
                    </a:ln>
                  </pic:spPr>
                </pic:pic>
              </a:graphicData>
            </a:graphic>
          </wp:anchor>
        </w:drawing>
      </w:r>
    </w:p>
    <w:p w:rsidR="00D85FA9" w:rsidRDefault="00D85FA9" w:rsidP="00754F5F">
      <w:pPr>
        <w:ind w:firstLine="708"/>
        <w:jc w:val="both"/>
        <w:rPr>
          <w:rFonts w:ascii="Arial" w:hAnsi="Arial" w:cs="Arial"/>
          <w:sz w:val="24"/>
        </w:rPr>
      </w:pPr>
    </w:p>
    <w:p w:rsidR="00D85FA9" w:rsidRDefault="00D85FA9" w:rsidP="00754F5F">
      <w:pPr>
        <w:ind w:firstLine="708"/>
        <w:jc w:val="both"/>
        <w:rPr>
          <w:rFonts w:ascii="Arial" w:hAnsi="Arial" w:cs="Arial"/>
          <w:sz w:val="24"/>
        </w:rPr>
      </w:pPr>
    </w:p>
    <w:p w:rsidR="00D85FA9" w:rsidRDefault="00D85FA9" w:rsidP="00D85FA9">
      <w:pPr>
        <w:jc w:val="both"/>
        <w:rPr>
          <w:rFonts w:ascii="Arial" w:hAnsi="Arial" w:cs="Arial"/>
          <w:sz w:val="24"/>
        </w:rPr>
      </w:pPr>
    </w:p>
    <w:p w:rsidR="00D85FA9" w:rsidRDefault="00D85FA9" w:rsidP="00D85FA9">
      <w:pPr>
        <w:jc w:val="both"/>
        <w:rPr>
          <w:rFonts w:ascii="Arial" w:hAnsi="Arial" w:cs="Arial"/>
          <w:sz w:val="24"/>
        </w:rPr>
      </w:pPr>
    </w:p>
    <w:p w:rsidR="00754F5F" w:rsidRDefault="00DF622D" w:rsidP="00754F5F">
      <w:pPr>
        <w:ind w:firstLine="708"/>
        <w:jc w:val="both"/>
        <w:rPr>
          <w:rFonts w:ascii="Arial" w:hAnsi="Arial" w:cs="Arial"/>
          <w:sz w:val="24"/>
        </w:rPr>
      </w:pPr>
      <w:r w:rsidRPr="00DF622D">
        <w:rPr>
          <w:rFonts w:ascii="Arial" w:hAnsi="Arial" w:cs="Arial"/>
          <w:sz w:val="24"/>
        </w:rPr>
        <w:t>En términos generales, la revisión documental debe evidenciar un sistema de calidad robusto y un control comprobado en aquellos productos que desean ser vendidos a Grupo Bimbo.</w:t>
      </w:r>
    </w:p>
    <w:p w:rsidR="00D85FA9" w:rsidRDefault="00DF622D" w:rsidP="00D85FA9">
      <w:pPr>
        <w:ind w:firstLine="708"/>
        <w:jc w:val="both"/>
        <w:rPr>
          <w:rFonts w:ascii="Arial" w:hAnsi="Arial" w:cs="Arial"/>
          <w:sz w:val="24"/>
        </w:rPr>
      </w:pPr>
      <w:r w:rsidRPr="00DF622D">
        <w:rPr>
          <w:rFonts w:ascii="Arial" w:hAnsi="Arial" w:cs="Arial"/>
          <w:sz w:val="24"/>
        </w:rPr>
        <w:br/>
        <w:t>4.1.2. Información documental sobre la Identidad de producto</w:t>
      </w:r>
    </w:p>
    <w:p w:rsidR="00965286" w:rsidRDefault="00DF622D" w:rsidP="00D85FA9">
      <w:pPr>
        <w:ind w:firstLine="708"/>
        <w:jc w:val="both"/>
        <w:rPr>
          <w:rFonts w:ascii="Arial" w:hAnsi="Arial" w:cs="Arial"/>
          <w:sz w:val="24"/>
        </w:rPr>
      </w:pPr>
      <w:r w:rsidRPr="00DF622D">
        <w:rPr>
          <w:rFonts w:ascii="Arial" w:hAnsi="Arial" w:cs="Arial"/>
          <w:sz w:val="24"/>
        </w:rPr>
        <w:t>En el contacto inicial que se haga con el probable proveedor se deberá evaluar la identidad del producto, esto implica que el proveedor entregue información técnica del produ</w:t>
      </w:r>
      <w:r w:rsidR="00965286">
        <w:rPr>
          <w:rFonts w:ascii="Arial" w:hAnsi="Arial" w:cs="Arial"/>
          <w:sz w:val="24"/>
        </w:rPr>
        <w:t>cto o especificación indicando:</w:t>
      </w:r>
    </w:p>
    <w:p w:rsidR="00754F5F" w:rsidRDefault="00DF622D" w:rsidP="00965286">
      <w:pPr>
        <w:jc w:val="both"/>
        <w:rPr>
          <w:rFonts w:ascii="Arial" w:hAnsi="Arial" w:cs="Arial"/>
          <w:sz w:val="24"/>
        </w:rPr>
      </w:pPr>
      <w:r w:rsidRPr="00DF622D">
        <w:rPr>
          <w:rFonts w:ascii="Arial" w:hAnsi="Arial" w:cs="Arial"/>
          <w:sz w:val="24"/>
        </w:rPr>
        <w:t>1. Descripción sensorial: aspecto o consistencia, color, olor*, sabor* (*Si aplica).</w:t>
      </w:r>
    </w:p>
    <w:p w:rsidR="00754F5F" w:rsidRDefault="00DF622D" w:rsidP="00754F5F">
      <w:pPr>
        <w:jc w:val="both"/>
        <w:rPr>
          <w:rFonts w:ascii="Arial" w:hAnsi="Arial" w:cs="Arial"/>
          <w:sz w:val="24"/>
        </w:rPr>
      </w:pPr>
      <w:r w:rsidRPr="00DF622D">
        <w:rPr>
          <w:rFonts w:ascii="Arial" w:hAnsi="Arial" w:cs="Arial"/>
          <w:sz w:val="24"/>
        </w:rPr>
        <w:t>2. Composición del producto: nombre específico del o los principios activos, así como de los carriers o vehículos empleados en la formulación.</w:t>
      </w:r>
    </w:p>
    <w:p w:rsidR="00754F5F" w:rsidRDefault="00DF622D" w:rsidP="00754F5F">
      <w:pPr>
        <w:jc w:val="both"/>
        <w:rPr>
          <w:rFonts w:ascii="Arial" w:hAnsi="Arial" w:cs="Arial"/>
          <w:sz w:val="24"/>
        </w:rPr>
      </w:pPr>
      <w:r w:rsidRPr="00DF622D">
        <w:rPr>
          <w:rFonts w:ascii="Arial" w:hAnsi="Arial" w:cs="Arial"/>
          <w:sz w:val="24"/>
        </w:rPr>
        <w:t>3. Para el caso de compuestos químicos (aditivos): incluir la formula condensada, así como el número o clave de registro CFR, CODEX, EC</w:t>
      </w:r>
      <w:r w:rsidR="00754F5F">
        <w:rPr>
          <w:rFonts w:ascii="Arial" w:hAnsi="Arial" w:cs="Arial"/>
          <w:sz w:val="24"/>
        </w:rPr>
        <w:t xml:space="preserve"> (Comunidad Económica Europea).</w:t>
      </w:r>
    </w:p>
    <w:p w:rsidR="00754F5F" w:rsidRDefault="00DF622D" w:rsidP="00754F5F">
      <w:pPr>
        <w:jc w:val="both"/>
        <w:rPr>
          <w:rFonts w:ascii="Arial" w:hAnsi="Arial" w:cs="Arial"/>
          <w:sz w:val="24"/>
        </w:rPr>
      </w:pPr>
      <w:r w:rsidRPr="00DF622D">
        <w:rPr>
          <w:rFonts w:ascii="Arial" w:hAnsi="Arial" w:cs="Arial"/>
          <w:sz w:val="24"/>
        </w:rPr>
        <w:t xml:space="preserve">4. Métodos analíticos: aplicables para cada determinación especificada (fisicoquímica, microbiológica, cromatográfica, </w:t>
      </w:r>
      <w:r w:rsidR="00A30AD4" w:rsidRPr="00DF622D">
        <w:rPr>
          <w:rFonts w:ascii="Arial" w:hAnsi="Arial" w:cs="Arial"/>
          <w:sz w:val="24"/>
        </w:rPr>
        <w:t>etc.</w:t>
      </w:r>
      <w:r w:rsidRPr="00DF622D">
        <w:rPr>
          <w:rFonts w:ascii="Arial" w:hAnsi="Arial" w:cs="Arial"/>
          <w:sz w:val="24"/>
        </w:rPr>
        <w:t>), referenciados a publicaciones internacionalmente reconocidas.</w:t>
      </w:r>
    </w:p>
    <w:p w:rsidR="00754F5F" w:rsidRDefault="00DF622D" w:rsidP="00754F5F">
      <w:pPr>
        <w:jc w:val="both"/>
        <w:rPr>
          <w:rFonts w:ascii="Arial" w:hAnsi="Arial" w:cs="Arial"/>
          <w:sz w:val="24"/>
        </w:rPr>
      </w:pPr>
      <w:r w:rsidRPr="00DF622D">
        <w:rPr>
          <w:rFonts w:ascii="Arial" w:hAnsi="Arial" w:cs="Arial"/>
          <w:sz w:val="24"/>
        </w:rPr>
        <w:t>5. Copia de Certificado de Calidad entregado a clientes.</w:t>
      </w:r>
    </w:p>
    <w:p w:rsidR="00754F5F" w:rsidRDefault="00DF622D" w:rsidP="00754F5F">
      <w:pPr>
        <w:jc w:val="both"/>
        <w:rPr>
          <w:rFonts w:ascii="Arial" w:hAnsi="Arial" w:cs="Arial"/>
          <w:sz w:val="24"/>
        </w:rPr>
      </w:pPr>
      <w:r w:rsidRPr="00DF622D">
        <w:rPr>
          <w:rFonts w:ascii="Arial" w:hAnsi="Arial" w:cs="Arial"/>
          <w:sz w:val="24"/>
        </w:rPr>
        <w:t>6. Información nutrimental: reporte de los principales aportes de nutrimentos por 100 gr de producto. (</w:t>
      </w:r>
      <w:r w:rsidR="00A30AD4" w:rsidRPr="00DF622D">
        <w:rPr>
          <w:rFonts w:ascii="Arial" w:hAnsi="Arial" w:cs="Arial"/>
          <w:sz w:val="24"/>
        </w:rPr>
        <w:t>Proteínas</w:t>
      </w:r>
      <w:r w:rsidRPr="00DF622D">
        <w:rPr>
          <w:rFonts w:ascii="Arial" w:hAnsi="Arial" w:cs="Arial"/>
          <w:sz w:val="24"/>
        </w:rPr>
        <w:t>, grasas, hidratos de carbono, fibra dietética, vitaminas y/o minerales).</w:t>
      </w:r>
    </w:p>
    <w:p w:rsidR="00754F5F" w:rsidRDefault="00DF622D" w:rsidP="00754F5F">
      <w:pPr>
        <w:jc w:val="both"/>
        <w:rPr>
          <w:rFonts w:ascii="Arial" w:hAnsi="Arial" w:cs="Arial"/>
          <w:sz w:val="24"/>
        </w:rPr>
      </w:pPr>
      <w:r w:rsidRPr="00DF622D">
        <w:rPr>
          <w:rFonts w:ascii="Arial" w:hAnsi="Arial" w:cs="Arial"/>
          <w:sz w:val="24"/>
        </w:rPr>
        <w:t>7. Hoja de Seguridad (MSDS).</w:t>
      </w:r>
    </w:p>
    <w:p w:rsidR="00754F5F" w:rsidRDefault="00DF622D" w:rsidP="00754F5F">
      <w:pPr>
        <w:jc w:val="both"/>
        <w:rPr>
          <w:rFonts w:ascii="Arial" w:hAnsi="Arial" w:cs="Arial"/>
          <w:sz w:val="24"/>
        </w:rPr>
      </w:pPr>
      <w:r w:rsidRPr="00DF622D">
        <w:rPr>
          <w:rFonts w:ascii="Arial" w:hAnsi="Arial" w:cs="Arial"/>
          <w:sz w:val="24"/>
        </w:rPr>
        <w:t>8. Nivel de uso o cantidad recomendada en el caso de aditivos, para una función tecnológica óptima.</w:t>
      </w:r>
    </w:p>
    <w:p w:rsidR="00754F5F" w:rsidRDefault="00D85FA9" w:rsidP="00754F5F">
      <w:pPr>
        <w:jc w:val="both"/>
        <w:rPr>
          <w:rFonts w:ascii="Arial" w:hAnsi="Arial" w:cs="Arial"/>
          <w:sz w:val="24"/>
        </w:rPr>
      </w:pPr>
      <w:r>
        <w:rPr>
          <w:rFonts w:ascii="Arial" w:hAnsi="Arial" w:cs="Arial"/>
          <w:noProof/>
          <w:sz w:val="24"/>
          <w:lang w:eastAsia="es-MX"/>
        </w:rPr>
        <w:drawing>
          <wp:anchor distT="0" distB="0" distL="114300" distR="114300" simplePos="0" relativeHeight="251691520" behindDoc="1" locked="0" layoutInCell="1" allowOverlap="1">
            <wp:simplePos x="0" y="0"/>
            <wp:positionH relativeFrom="column">
              <wp:posOffset>-6709</wp:posOffset>
            </wp:positionH>
            <wp:positionV relativeFrom="paragraph">
              <wp:posOffset>168882</wp:posOffset>
            </wp:positionV>
            <wp:extent cx="5613621" cy="246491"/>
            <wp:effectExtent l="0" t="0" r="0" b="0"/>
            <wp:wrapNone/>
            <wp:docPr id="17"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613621" cy="246491"/>
                    </a:xfrm>
                    <a:prstGeom prst="rect">
                      <a:avLst/>
                    </a:prstGeom>
                    <a:noFill/>
                  </pic:spPr>
                </pic:pic>
              </a:graphicData>
            </a:graphic>
          </wp:anchor>
        </w:drawing>
      </w:r>
    </w:p>
    <w:p w:rsidR="00D85FA9" w:rsidRDefault="00D85FA9" w:rsidP="00754F5F">
      <w:pPr>
        <w:ind w:firstLine="708"/>
        <w:jc w:val="both"/>
        <w:rPr>
          <w:rFonts w:ascii="Arial" w:hAnsi="Arial" w:cs="Arial"/>
          <w:sz w:val="24"/>
        </w:rPr>
      </w:pPr>
      <w:r w:rsidRPr="00D85FA9">
        <w:rPr>
          <w:rFonts w:ascii="Arial" w:hAnsi="Arial" w:cs="Arial"/>
          <w:noProof/>
          <w:sz w:val="24"/>
          <w:lang w:eastAsia="es-MX"/>
        </w:rPr>
        <w:lastRenderedPageBreak/>
        <w:drawing>
          <wp:anchor distT="0" distB="0" distL="114300" distR="114300" simplePos="0" relativeHeight="251693568" behindDoc="1" locked="0" layoutInCell="1" allowOverlap="1">
            <wp:simplePos x="0" y="0"/>
            <wp:positionH relativeFrom="column">
              <wp:posOffset>4390</wp:posOffset>
            </wp:positionH>
            <wp:positionV relativeFrom="paragraph">
              <wp:posOffset>-1298</wp:posOffset>
            </wp:positionV>
            <wp:extent cx="5609535" cy="1510748"/>
            <wp:effectExtent l="19050" t="0" r="0" b="0"/>
            <wp:wrapNone/>
            <wp:docPr id="18" name="Imagen 3" descr="C:\Users\PAPITO\Documents\Informacion GB\DCO-01-DO-01-MAC3_7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ITO\Documents\Informacion GB\DCO-01-DO-01-MAC3_7 BIMBO S_A DE C_V_ 1_archivos\5.gif"/>
                    <pic:cNvPicPr>
                      <a:picLocks noChangeAspect="1" noChangeArrowheads="1"/>
                    </pic:cNvPicPr>
                  </pic:nvPicPr>
                  <pic:blipFill>
                    <a:blip r:embed="rId23" cstate="print"/>
                    <a:srcRect/>
                    <a:stretch>
                      <a:fillRect/>
                    </a:stretch>
                  </pic:blipFill>
                  <pic:spPr bwMode="auto">
                    <a:xfrm>
                      <a:off x="0" y="0"/>
                      <a:ext cx="5609535" cy="1510748"/>
                    </a:xfrm>
                    <a:prstGeom prst="rect">
                      <a:avLst/>
                    </a:prstGeom>
                    <a:noFill/>
                    <a:ln w="9525">
                      <a:noFill/>
                      <a:miter lim="800000"/>
                      <a:headEnd/>
                      <a:tailEnd/>
                    </a:ln>
                  </pic:spPr>
                </pic:pic>
              </a:graphicData>
            </a:graphic>
          </wp:anchor>
        </w:drawing>
      </w:r>
    </w:p>
    <w:p w:rsidR="00D85FA9" w:rsidRDefault="00D85FA9" w:rsidP="00754F5F">
      <w:pPr>
        <w:ind w:firstLine="708"/>
        <w:jc w:val="both"/>
        <w:rPr>
          <w:rFonts w:ascii="Arial" w:hAnsi="Arial" w:cs="Arial"/>
          <w:sz w:val="24"/>
        </w:rPr>
      </w:pPr>
    </w:p>
    <w:p w:rsidR="00D85FA9" w:rsidRDefault="00D85FA9" w:rsidP="00754F5F">
      <w:pPr>
        <w:ind w:firstLine="708"/>
        <w:jc w:val="both"/>
        <w:rPr>
          <w:rFonts w:ascii="Arial" w:hAnsi="Arial" w:cs="Arial"/>
          <w:sz w:val="24"/>
        </w:rPr>
      </w:pPr>
    </w:p>
    <w:p w:rsidR="00D85FA9" w:rsidRDefault="00D85FA9" w:rsidP="00754F5F">
      <w:pPr>
        <w:ind w:firstLine="708"/>
        <w:jc w:val="both"/>
        <w:rPr>
          <w:rFonts w:ascii="Arial" w:hAnsi="Arial" w:cs="Arial"/>
          <w:sz w:val="24"/>
        </w:rPr>
      </w:pPr>
    </w:p>
    <w:p w:rsidR="00D85FA9" w:rsidRDefault="00D85FA9" w:rsidP="00754F5F">
      <w:pPr>
        <w:ind w:firstLine="708"/>
        <w:jc w:val="both"/>
        <w:rPr>
          <w:rFonts w:ascii="Arial" w:hAnsi="Arial" w:cs="Arial"/>
          <w:sz w:val="24"/>
        </w:rPr>
      </w:pPr>
    </w:p>
    <w:p w:rsidR="00965286" w:rsidRDefault="00DF622D" w:rsidP="00754F5F">
      <w:pPr>
        <w:ind w:firstLine="708"/>
        <w:jc w:val="both"/>
        <w:rPr>
          <w:rFonts w:ascii="Arial" w:hAnsi="Arial" w:cs="Arial"/>
          <w:sz w:val="24"/>
        </w:rPr>
      </w:pPr>
      <w:r w:rsidRPr="00DF622D">
        <w:rPr>
          <w:rFonts w:ascii="Arial" w:hAnsi="Arial" w:cs="Arial"/>
          <w:sz w:val="24"/>
        </w:rPr>
        <w:t>Para el caso de material de empaque además de la información anteriormente mencionada será requisito la inclusión de la siguiente información:</w:t>
      </w:r>
    </w:p>
    <w:p w:rsidR="00754F5F" w:rsidRDefault="00DF622D" w:rsidP="00965286">
      <w:pPr>
        <w:jc w:val="both"/>
        <w:rPr>
          <w:rFonts w:ascii="Arial" w:hAnsi="Arial" w:cs="Arial"/>
          <w:sz w:val="24"/>
        </w:rPr>
      </w:pPr>
      <w:r w:rsidRPr="00DF622D">
        <w:rPr>
          <w:rFonts w:ascii="Arial" w:hAnsi="Arial" w:cs="Arial"/>
          <w:sz w:val="24"/>
        </w:rPr>
        <w:t>1. Resultados microbiológicos de empaques o material propuesto a utilizar</w:t>
      </w:r>
    </w:p>
    <w:p w:rsidR="00754F5F" w:rsidRDefault="00DF622D" w:rsidP="00754F5F">
      <w:pPr>
        <w:jc w:val="both"/>
        <w:rPr>
          <w:rFonts w:ascii="Arial" w:hAnsi="Arial" w:cs="Arial"/>
          <w:sz w:val="24"/>
        </w:rPr>
      </w:pPr>
      <w:r w:rsidRPr="00DF622D">
        <w:rPr>
          <w:rFonts w:ascii="Arial" w:hAnsi="Arial" w:cs="Arial"/>
          <w:sz w:val="24"/>
        </w:rPr>
        <w:t>2. El total de solventes retenidos en tintas y por tipo de solvente</w:t>
      </w:r>
    </w:p>
    <w:p w:rsidR="00754F5F" w:rsidRDefault="00DF622D" w:rsidP="00754F5F">
      <w:pPr>
        <w:jc w:val="both"/>
        <w:rPr>
          <w:rFonts w:ascii="Arial" w:hAnsi="Arial" w:cs="Arial"/>
          <w:sz w:val="24"/>
        </w:rPr>
      </w:pPr>
      <w:r w:rsidRPr="00DF622D">
        <w:rPr>
          <w:rFonts w:ascii="Arial" w:hAnsi="Arial" w:cs="Arial"/>
          <w:sz w:val="24"/>
        </w:rPr>
        <w:t>3. Tipo de impresión</w:t>
      </w:r>
    </w:p>
    <w:p w:rsidR="00754F5F" w:rsidRDefault="00DF622D" w:rsidP="00754F5F">
      <w:pPr>
        <w:jc w:val="both"/>
        <w:rPr>
          <w:rFonts w:ascii="Arial" w:hAnsi="Arial" w:cs="Arial"/>
          <w:sz w:val="24"/>
        </w:rPr>
      </w:pPr>
      <w:r w:rsidRPr="00DF622D">
        <w:rPr>
          <w:rFonts w:ascii="Arial" w:hAnsi="Arial" w:cs="Arial"/>
          <w:sz w:val="24"/>
        </w:rPr>
        <w:t>4. Número de tintas con que se trabaja</w:t>
      </w:r>
    </w:p>
    <w:p w:rsidR="00754F5F" w:rsidRDefault="00DF622D" w:rsidP="00754F5F">
      <w:pPr>
        <w:jc w:val="both"/>
        <w:rPr>
          <w:rFonts w:ascii="Arial" w:hAnsi="Arial" w:cs="Arial"/>
          <w:sz w:val="24"/>
        </w:rPr>
      </w:pPr>
      <w:r w:rsidRPr="00DF622D">
        <w:rPr>
          <w:rFonts w:ascii="Arial" w:hAnsi="Arial" w:cs="Arial"/>
          <w:sz w:val="24"/>
        </w:rPr>
        <w:t>5. Fuerza de laminación</w:t>
      </w:r>
    </w:p>
    <w:p w:rsidR="00754F5F" w:rsidRDefault="00DF622D" w:rsidP="00754F5F">
      <w:pPr>
        <w:jc w:val="both"/>
        <w:rPr>
          <w:rFonts w:ascii="Arial" w:hAnsi="Arial" w:cs="Arial"/>
          <w:sz w:val="24"/>
        </w:rPr>
      </w:pPr>
      <w:r w:rsidRPr="00DF622D">
        <w:rPr>
          <w:rFonts w:ascii="Arial" w:hAnsi="Arial" w:cs="Arial"/>
          <w:sz w:val="24"/>
        </w:rPr>
        <w:t xml:space="preserve">6. Coeficiente de inflexión </w:t>
      </w:r>
    </w:p>
    <w:p w:rsidR="00754F5F" w:rsidRDefault="00DF622D" w:rsidP="00754F5F">
      <w:pPr>
        <w:jc w:val="both"/>
        <w:rPr>
          <w:rFonts w:ascii="Arial" w:hAnsi="Arial" w:cs="Arial"/>
          <w:sz w:val="24"/>
        </w:rPr>
      </w:pPr>
      <w:r w:rsidRPr="00DF622D">
        <w:rPr>
          <w:rFonts w:ascii="Arial" w:hAnsi="Arial" w:cs="Arial"/>
          <w:sz w:val="24"/>
        </w:rPr>
        <w:br/>
        <w:t>4.1.3 Sistema de calidad</w:t>
      </w:r>
    </w:p>
    <w:p w:rsidR="001645C4" w:rsidRDefault="00DF622D" w:rsidP="00754F5F">
      <w:pPr>
        <w:jc w:val="both"/>
        <w:rPr>
          <w:rFonts w:ascii="Arial" w:hAnsi="Arial" w:cs="Arial"/>
          <w:sz w:val="24"/>
        </w:rPr>
      </w:pPr>
      <w:r w:rsidRPr="00DF622D">
        <w:rPr>
          <w:rFonts w:ascii="Arial" w:hAnsi="Arial" w:cs="Arial"/>
          <w:sz w:val="24"/>
        </w:rPr>
        <w:br/>
        <w:t>4.1.3.1. Será requisito también que los proveedores demuestren poseer algún sistema de Aseguramiento de Calidad certificado internacionalmente para el producto el cual desean vender a Grupo Bimbo, pudiendo éste ser buenas prácticas de manufactura y/o alguno de los siguientes:</w:t>
      </w:r>
    </w:p>
    <w:p w:rsidR="001645C4" w:rsidRDefault="00DF622D" w:rsidP="00754F5F">
      <w:pPr>
        <w:jc w:val="both"/>
        <w:rPr>
          <w:rFonts w:ascii="Arial" w:hAnsi="Arial" w:cs="Arial"/>
          <w:sz w:val="24"/>
        </w:rPr>
      </w:pPr>
      <w:r w:rsidRPr="00DF622D">
        <w:rPr>
          <w:rFonts w:ascii="Arial" w:hAnsi="Arial" w:cs="Arial"/>
          <w:sz w:val="24"/>
        </w:rPr>
        <w:t>1. Documentación</w:t>
      </w:r>
      <w:r w:rsidR="006865BF">
        <w:rPr>
          <w:rFonts w:ascii="Arial" w:hAnsi="Arial" w:cs="Arial"/>
          <w:sz w:val="24"/>
        </w:rPr>
        <w:t xml:space="preserve"> y certificación ISO 9001</w:t>
      </w:r>
      <w:r w:rsidR="001645C4">
        <w:rPr>
          <w:rFonts w:ascii="Arial" w:hAnsi="Arial" w:cs="Arial"/>
          <w:sz w:val="24"/>
        </w:rPr>
        <w:t>:1994</w:t>
      </w:r>
    </w:p>
    <w:p w:rsidR="001645C4" w:rsidRDefault="00DF622D" w:rsidP="00754F5F">
      <w:pPr>
        <w:jc w:val="both"/>
        <w:rPr>
          <w:rFonts w:ascii="Arial" w:hAnsi="Arial" w:cs="Arial"/>
          <w:sz w:val="24"/>
        </w:rPr>
      </w:pPr>
      <w:r w:rsidRPr="00DF622D">
        <w:rPr>
          <w:rFonts w:ascii="Arial" w:hAnsi="Arial" w:cs="Arial"/>
          <w:sz w:val="24"/>
        </w:rPr>
        <w:t xml:space="preserve">2. Documentación y certificación ISO </w:t>
      </w:r>
      <w:r w:rsidR="006865BF">
        <w:rPr>
          <w:rFonts w:ascii="Arial" w:hAnsi="Arial" w:cs="Arial"/>
          <w:sz w:val="24"/>
        </w:rPr>
        <w:t>9001:</w:t>
      </w:r>
      <w:r w:rsidRPr="00DF622D">
        <w:rPr>
          <w:rFonts w:ascii="Arial" w:hAnsi="Arial" w:cs="Arial"/>
          <w:sz w:val="24"/>
        </w:rPr>
        <w:t>2000</w:t>
      </w:r>
    </w:p>
    <w:p w:rsidR="001645C4" w:rsidRDefault="00DF622D" w:rsidP="00754F5F">
      <w:pPr>
        <w:jc w:val="both"/>
        <w:rPr>
          <w:rFonts w:ascii="Arial" w:hAnsi="Arial" w:cs="Arial"/>
          <w:sz w:val="24"/>
        </w:rPr>
      </w:pPr>
      <w:r w:rsidRPr="00DF622D">
        <w:rPr>
          <w:rFonts w:ascii="Arial" w:hAnsi="Arial" w:cs="Arial"/>
          <w:sz w:val="24"/>
        </w:rPr>
        <w:t>3. Certificación HACCP</w:t>
      </w:r>
    </w:p>
    <w:p w:rsidR="001645C4" w:rsidRDefault="00DF622D" w:rsidP="00754F5F">
      <w:pPr>
        <w:jc w:val="both"/>
        <w:rPr>
          <w:rFonts w:ascii="Arial" w:hAnsi="Arial" w:cs="Arial"/>
          <w:sz w:val="24"/>
        </w:rPr>
      </w:pPr>
      <w:r w:rsidRPr="00DF622D">
        <w:rPr>
          <w:rFonts w:ascii="Arial" w:hAnsi="Arial" w:cs="Arial"/>
          <w:sz w:val="24"/>
        </w:rPr>
        <w:t>4. Certificación por AIB</w:t>
      </w:r>
    </w:p>
    <w:p w:rsidR="001645C4" w:rsidRDefault="00DF622D" w:rsidP="00754F5F">
      <w:pPr>
        <w:jc w:val="both"/>
        <w:rPr>
          <w:rFonts w:ascii="Arial" w:hAnsi="Arial" w:cs="Arial"/>
          <w:sz w:val="24"/>
        </w:rPr>
      </w:pPr>
      <w:r w:rsidRPr="00DF622D">
        <w:rPr>
          <w:rFonts w:ascii="Arial" w:hAnsi="Arial" w:cs="Arial"/>
          <w:sz w:val="24"/>
        </w:rPr>
        <w:t>5. Poseer algún premio de calidad nacional o internacional</w:t>
      </w:r>
    </w:p>
    <w:p w:rsidR="001645C4" w:rsidRDefault="00D85FA9" w:rsidP="00754F5F">
      <w:pPr>
        <w:jc w:val="both"/>
        <w:rPr>
          <w:rFonts w:ascii="Arial" w:hAnsi="Arial" w:cs="Arial"/>
          <w:sz w:val="24"/>
        </w:rPr>
      </w:pPr>
      <w:r>
        <w:rPr>
          <w:rFonts w:ascii="Arial" w:hAnsi="Arial" w:cs="Arial"/>
          <w:noProof/>
          <w:sz w:val="24"/>
          <w:lang w:eastAsia="es-MX"/>
        </w:rPr>
        <w:drawing>
          <wp:anchor distT="0" distB="0" distL="114300" distR="114300" simplePos="0" relativeHeight="251695616" behindDoc="1" locked="0" layoutInCell="1" allowOverlap="1">
            <wp:simplePos x="0" y="0"/>
            <wp:positionH relativeFrom="column">
              <wp:posOffset>-6709</wp:posOffset>
            </wp:positionH>
            <wp:positionV relativeFrom="paragraph">
              <wp:posOffset>602283</wp:posOffset>
            </wp:positionV>
            <wp:extent cx="5613621" cy="246491"/>
            <wp:effectExtent l="0" t="0" r="0" b="0"/>
            <wp:wrapNone/>
            <wp:docPr id="19"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613621" cy="246491"/>
                    </a:xfrm>
                    <a:prstGeom prst="rect">
                      <a:avLst/>
                    </a:prstGeom>
                    <a:noFill/>
                  </pic:spPr>
                </pic:pic>
              </a:graphicData>
            </a:graphic>
          </wp:anchor>
        </w:drawing>
      </w:r>
      <w:r w:rsidR="00DF622D" w:rsidRPr="00DF622D">
        <w:rPr>
          <w:rFonts w:ascii="Arial" w:hAnsi="Arial" w:cs="Arial"/>
          <w:sz w:val="24"/>
        </w:rPr>
        <w:t>6. Contar con algún otro tipo de certificación o acreditación internacionalmente válida.</w:t>
      </w:r>
      <w:r w:rsidRPr="00D85FA9">
        <w:rPr>
          <w:rFonts w:ascii="Arial" w:hAnsi="Arial" w:cs="Arial"/>
          <w:noProof/>
          <w:sz w:val="24"/>
          <w:lang w:eastAsia="es-MX"/>
        </w:rPr>
        <w:t xml:space="preserve"> </w:t>
      </w:r>
    </w:p>
    <w:p w:rsidR="00D85FA9" w:rsidRDefault="00D85FA9" w:rsidP="00754F5F">
      <w:pPr>
        <w:jc w:val="both"/>
        <w:rPr>
          <w:rFonts w:ascii="Arial" w:hAnsi="Arial" w:cs="Arial"/>
          <w:sz w:val="24"/>
        </w:rPr>
      </w:pPr>
      <w:r w:rsidRPr="00D85FA9">
        <w:rPr>
          <w:rFonts w:ascii="Arial" w:hAnsi="Arial" w:cs="Arial"/>
          <w:noProof/>
          <w:sz w:val="24"/>
          <w:lang w:eastAsia="es-MX"/>
        </w:rPr>
        <w:lastRenderedPageBreak/>
        <w:drawing>
          <wp:anchor distT="0" distB="0" distL="114300" distR="114300" simplePos="0" relativeHeight="251697664" behindDoc="1" locked="0" layoutInCell="1" allowOverlap="1">
            <wp:simplePos x="0" y="0"/>
            <wp:positionH relativeFrom="column">
              <wp:posOffset>4390</wp:posOffset>
            </wp:positionH>
            <wp:positionV relativeFrom="paragraph">
              <wp:posOffset>-9249</wp:posOffset>
            </wp:positionV>
            <wp:extent cx="5610474" cy="1510748"/>
            <wp:effectExtent l="19050" t="0" r="9276" b="0"/>
            <wp:wrapNone/>
            <wp:docPr id="20" name="Imagen 3" descr="C:\Users\PAPITO\Documents\Informacion GB\DCO-01-DO-01-MAC3_7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ITO\Documents\Informacion GB\DCO-01-DO-01-MAC3_7 BIMBO S_A DE C_V_ 1_archivos\5.gif"/>
                    <pic:cNvPicPr>
                      <a:picLocks noChangeAspect="1" noChangeArrowheads="1"/>
                    </pic:cNvPicPr>
                  </pic:nvPicPr>
                  <pic:blipFill>
                    <a:blip r:embed="rId23" cstate="print"/>
                    <a:srcRect/>
                    <a:stretch>
                      <a:fillRect/>
                    </a:stretch>
                  </pic:blipFill>
                  <pic:spPr bwMode="auto">
                    <a:xfrm>
                      <a:off x="0" y="0"/>
                      <a:ext cx="5610474" cy="1510748"/>
                    </a:xfrm>
                    <a:prstGeom prst="rect">
                      <a:avLst/>
                    </a:prstGeom>
                    <a:noFill/>
                    <a:ln w="9525">
                      <a:noFill/>
                      <a:miter lim="800000"/>
                      <a:headEnd/>
                      <a:tailEnd/>
                    </a:ln>
                  </pic:spPr>
                </pic:pic>
              </a:graphicData>
            </a:graphic>
          </wp:anchor>
        </w:drawing>
      </w:r>
      <w:r w:rsidR="00DF622D" w:rsidRPr="00DF622D">
        <w:rPr>
          <w:rFonts w:ascii="Arial" w:hAnsi="Arial" w:cs="Arial"/>
          <w:sz w:val="24"/>
        </w:rPr>
        <w:br/>
      </w:r>
    </w:p>
    <w:p w:rsidR="00D85FA9" w:rsidRDefault="00D85FA9" w:rsidP="00754F5F">
      <w:pPr>
        <w:jc w:val="both"/>
        <w:rPr>
          <w:rFonts w:ascii="Arial" w:hAnsi="Arial" w:cs="Arial"/>
          <w:sz w:val="24"/>
        </w:rPr>
      </w:pPr>
    </w:p>
    <w:p w:rsidR="00D85FA9" w:rsidRDefault="00D85FA9" w:rsidP="00754F5F">
      <w:pPr>
        <w:jc w:val="both"/>
        <w:rPr>
          <w:rFonts w:ascii="Arial" w:hAnsi="Arial" w:cs="Arial"/>
          <w:sz w:val="24"/>
        </w:rPr>
      </w:pPr>
    </w:p>
    <w:p w:rsidR="00D85FA9" w:rsidRDefault="00D85FA9" w:rsidP="00754F5F">
      <w:pPr>
        <w:jc w:val="both"/>
        <w:rPr>
          <w:rFonts w:ascii="Arial" w:hAnsi="Arial" w:cs="Arial"/>
          <w:sz w:val="24"/>
        </w:rPr>
      </w:pPr>
    </w:p>
    <w:p w:rsidR="001645C4" w:rsidRDefault="00DF622D" w:rsidP="00754F5F">
      <w:pPr>
        <w:jc w:val="both"/>
        <w:rPr>
          <w:rFonts w:ascii="Arial" w:hAnsi="Arial" w:cs="Arial"/>
          <w:sz w:val="24"/>
        </w:rPr>
      </w:pPr>
      <w:r w:rsidRPr="00DF622D">
        <w:rPr>
          <w:rFonts w:ascii="Arial" w:hAnsi="Arial" w:cs="Arial"/>
          <w:sz w:val="24"/>
        </w:rPr>
        <w:t>4.1.3.2 El proveedor deberá aceptar la realización de una auditoria por parte del Grupo Bimbo o quien el Grupo Bimbo designe, absorbiendo el costo que ésta implique en caso de ser realizada por una empresa externa a Grupo.</w:t>
      </w:r>
      <w:r w:rsidRPr="00DF622D">
        <w:rPr>
          <w:rFonts w:ascii="Arial" w:hAnsi="Arial" w:cs="Arial"/>
          <w:sz w:val="24"/>
        </w:rPr>
        <w:br/>
        <w:t>La visita a las instalaciones del proveedor se realizará aleatoriamente o bien, cuando se presente algún problema de calidad con el proveedor.</w:t>
      </w:r>
      <w:r w:rsidRPr="00DF622D">
        <w:rPr>
          <w:rFonts w:ascii="Arial" w:hAnsi="Arial" w:cs="Arial"/>
          <w:sz w:val="24"/>
        </w:rPr>
        <w:br/>
        <w:t>El área o empresa externa que realice la auditoria generará un reporte de los hallazgos con el fin de mejorar el sistema de calidad del proveedor, mismos que serán entregados a las áreas que así lo soliciten.</w:t>
      </w:r>
    </w:p>
    <w:p w:rsidR="001645C4" w:rsidRDefault="00DF622D" w:rsidP="00754F5F">
      <w:pPr>
        <w:jc w:val="both"/>
        <w:rPr>
          <w:rFonts w:ascii="Arial" w:hAnsi="Arial" w:cs="Arial"/>
          <w:sz w:val="24"/>
        </w:rPr>
      </w:pPr>
      <w:r w:rsidRPr="00DF622D">
        <w:rPr>
          <w:rFonts w:ascii="Arial" w:hAnsi="Arial" w:cs="Arial"/>
          <w:sz w:val="24"/>
        </w:rPr>
        <w:br/>
        <w:t>4.1.3.3.</w:t>
      </w:r>
      <w:r w:rsidR="00741931">
        <w:rPr>
          <w:rFonts w:ascii="Arial" w:hAnsi="Arial" w:cs="Arial"/>
          <w:sz w:val="24"/>
        </w:rPr>
        <w:t xml:space="preserve"> </w:t>
      </w:r>
      <w:r w:rsidRPr="00DF622D">
        <w:rPr>
          <w:rFonts w:ascii="Arial" w:hAnsi="Arial" w:cs="Arial"/>
          <w:sz w:val="24"/>
        </w:rPr>
        <w:t>Una vez cubiertos los requisitos anteriores, Aseguramiento de Calidad dará su veredicto sobre la selección inicial de los proveedores en un plazo de 2 semanas al área que así lo haya solicitado. Únicamente después de haber cubierto satisfactoriamente este punto podrán realizarse los sucesivos pasos: pruebas, evaluación y control.</w:t>
      </w:r>
    </w:p>
    <w:p w:rsidR="00965286" w:rsidRPr="00965286" w:rsidRDefault="00DF622D" w:rsidP="00965286">
      <w:pPr>
        <w:jc w:val="both"/>
        <w:rPr>
          <w:rFonts w:ascii="Arial" w:hAnsi="Arial" w:cs="Arial"/>
          <w:b/>
          <w:bCs/>
          <w:i/>
          <w:iCs/>
          <w:sz w:val="24"/>
        </w:rPr>
      </w:pPr>
      <w:r w:rsidRPr="00DF622D">
        <w:rPr>
          <w:rFonts w:ascii="Arial" w:hAnsi="Arial" w:cs="Arial"/>
          <w:sz w:val="24"/>
        </w:rPr>
        <w:br/>
      </w:r>
      <w:r w:rsidRPr="00DF622D">
        <w:rPr>
          <w:rFonts w:ascii="Arial" w:hAnsi="Arial" w:cs="Arial"/>
          <w:b/>
          <w:bCs/>
          <w:i/>
          <w:iCs/>
          <w:sz w:val="24"/>
        </w:rPr>
        <w:t>4.2 Realización de pruebas con muestra</w:t>
      </w:r>
    </w:p>
    <w:p w:rsidR="00D5457B" w:rsidRDefault="00DF622D" w:rsidP="00965286">
      <w:pPr>
        <w:ind w:firstLine="708"/>
        <w:jc w:val="both"/>
        <w:rPr>
          <w:rFonts w:ascii="Arial" w:hAnsi="Arial" w:cs="Arial"/>
          <w:sz w:val="24"/>
        </w:rPr>
      </w:pPr>
      <w:r w:rsidRPr="00DF622D">
        <w:rPr>
          <w:rFonts w:ascii="Arial" w:hAnsi="Arial" w:cs="Arial"/>
          <w:sz w:val="24"/>
        </w:rPr>
        <w:t>Las pruebas de laboratorio se realizarán únicamente a aquellos insumos de aquellos proveedores que hayan aprobado el proceso inicial de selección y cuyo potencial y probabilidad de ingreso como proveedor al Grupo Bimbo sea elevado.</w:t>
      </w:r>
    </w:p>
    <w:p w:rsidR="00D5457B" w:rsidRDefault="00DF622D" w:rsidP="00965286">
      <w:pPr>
        <w:ind w:firstLine="708"/>
        <w:jc w:val="both"/>
        <w:rPr>
          <w:rFonts w:ascii="Arial" w:hAnsi="Arial" w:cs="Arial"/>
          <w:sz w:val="24"/>
        </w:rPr>
      </w:pPr>
      <w:r w:rsidRPr="00DF622D">
        <w:rPr>
          <w:rFonts w:ascii="Arial" w:hAnsi="Arial" w:cs="Arial"/>
          <w:sz w:val="24"/>
        </w:rPr>
        <w:t>Podrán quedar exentos de pruebas los ingredientes que hayan demostrado calidad de conformancia y uso, mediante documentación, información adicional, congruencia con normas internacionales y cuyo material no represente riesgo alguno a la seguridad del consumidor o a la funcionalidad del producto al cual va destinado.</w:t>
      </w:r>
    </w:p>
    <w:p w:rsidR="00D85FA9" w:rsidRDefault="00D85FA9" w:rsidP="00754F5F">
      <w:pPr>
        <w:jc w:val="both"/>
        <w:rPr>
          <w:rFonts w:ascii="Arial" w:hAnsi="Arial" w:cs="Arial"/>
          <w:sz w:val="24"/>
        </w:rPr>
      </w:pPr>
    </w:p>
    <w:p w:rsidR="00D85FA9" w:rsidRDefault="00D85FA9" w:rsidP="00754F5F">
      <w:pPr>
        <w:jc w:val="both"/>
        <w:rPr>
          <w:rFonts w:ascii="Arial" w:hAnsi="Arial" w:cs="Arial"/>
          <w:sz w:val="24"/>
        </w:rPr>
      </w:pPr>
    </w:p>
    <w:p w:rsidR="00D85FA9" w:rsidRDefault="004278E5" w:rsidP="00754F5F">
      <w:pPr>
        <w:jc w:val="both"/>
        <w:rPr>
          <w:rFonts w:ascii="Arial" w:hAnsi="Arial" w:cs="Arial"/>
          <w:sz w:val="24"/>
        </w:rPr>
      </w:pPr>
      <w:r>
        <w:rPr>
          <w:rFonts w:ascii="Arial" w:hAnsi="Arial" w:cs="Arial"/>
          <w:noProof/>
          <w:sz w:val="24"/>
          <w:lang w:eastAsia="es-MX"/>
        </w:rPr>
        <w:drawing>
          <wp:anchor distT="0" distB="0" distL="114300" distR="114300" simplePos="0" relativeHeight="251699712" behindDoc="1" locked="0" layoutInCell="1" allowOverlap="1">
            <wp:simplePos x="0" y="0"/>
            <wp:positionH relativeFrom="column">
              <wp:posOffset>-6709</wp:posOffset>
            </wp:positionH>
            <wp:positionV relativeFrom="paragraph">
              <wp:posOffset>408609</wp:posOffset>
            </wp:positionV>
            <wp:extent cx="5613621" cy="246490"/>
            <wp:effectExtent l="0" t="0" r="0" b="0"/>
            <wp:wrapNone/>
            <wp:docPr id="21"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613621" cy="246490"/>
                    </a:xfrm>
                    <a:prstGeom prst="rect">
                      <a:avLst/>
                    </a:prstGeom>
                    <a:noFill/>
                  </pic:spPr>
                </pic:pic>
              </a:graphicData>
            </a:graphic>
          </wp:anchor>
        </w:drawing>
      </w:r>
      <w:r w:rsidR="00DF622D" w:rsidRPr="00DF622D">
        <w:rPr>
          <w:rFonts w:ascii="Arial" w:hAnsi="Arial" w:cs="Arial"/>
          <w:sz w:val="24"/>
        </w:rPr>
        <w:br/>
      </w:r>
    </w:p>
    <w:p w:rsidR="004278E5" w:rsidRDefault="004278E5" w:rsidP="00754F5F">
      <w:pPr>
        <w:jc w:val="both"/>
        <w:rPr>
          <w:rFonts w:ascii="Arial" w:hAnsi="Arial" w:cs="Arial"/>
          <w:sz w:val="24"/>
        </w:rPr>
      </w:pPr>
      <w:r w:rsidRPr="004278E5">
        <w:rPr>
          <w:rFonts w:ascii="Arial" w:hAnsi="Arial" w:cs="Arial"/>
          <w:noProof/>
          <w:sz w:val="24"/>
          <w:lang w:eastAsia="es-MX"/>
        </w:rPr>
        <w:lastRenderedPageBreak/>
        <w:drawing>
          <wp:anchor distT="0" distB="0" distL="114300" distR="114300" simplePos="0" relativeHeight="251701760" behindDoc="1" locked="0" layoutInCell="1" allowOverlap="1">
            <wp:simplePos x="0" y="0"/>
            <wp:positionH relativeFrom="column">
              <wp:posOffset>4390</wp:posOffset>
            </wp:positionH>
            <wp:positionV relativeFrom="paragraph">
              <wp:posOffset>-1298</wp:posOffset>
            </wp:positionV>
            <wp:extent cx="5609535" cy="1510748"/>
            <wp:effectExtent l="19050" t="0" r="0" b="0"/>
            <wp:wrapNone/>
            <wp:docPr id="22" name="Imagen 3" descr="C:\Users\PAPITO\Documents\Informacion GB\DCO-01-DO-01-MAC3_7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ITO\Documents\Informacion GB\DCO-01-DO-01-MAC3_7 BIMBO S_A DE C_V_ 1_archivos\5.gif"/>
                    <pic:cNvPicPr>
                      <a:picLocks noChangeAspect="1" noChangeArrowheads="1"/>
                    </pic:cNvPicPr>
                  </pic:nvPicPr>
                  <pic:blipFill>
                    <a:blip r:embed="rId23" cstate="print"/>
                    <a:srcRect/>
                    <a:stretch>
                      <a:fillRect/>
                    </a:stretch>
                  </pic:blipFill>
                  <pic:spPr bwMode="auto">
                    <a:xfrm>
                      <a:off x="0" y="0"/>
                      <a:ext cx="5609535" cy="1510748"/>
                    </a:xfrm>
                    <a:prstGeom prst="rect">
                      <a:avLst/>
                    </a:prstGeom>
                    <a:noFill/>
                    <a:ln w="9525">
                      <a:noFill/>
                      <a:miter lim="800000"/>
                      <a:headEnd/>
                      <a:tailEnd/>
                    </a:ln>
                  </pic:spPr>
                </pic:pic>
              </a:graphicData>
            </a:graphic>
          </wp:anchor>
        </w:drawing>
      </w:r>
    </w:p>
    <w:p w:rsidR="004278E5" w:rsidRDefault="004278E5" w:rsidP="00754F5F">
      <w:pPr>
        <w:jc w:val="both"/>
        <w:rPr>
          <w:rFonts w:ascii="Arial" w:hAnsi="Arial" w:cs="Arial"/>
          <w:sz w:val="24"/>
        </w:rPr>
      </w:pPr>
    </w:p>
    <w:p w:rsidR="004278E5" w:rsidRDefault="004278E5" w:rsidP="00754F5F">
      <w:pPr>
        <w:jc w:val="both"/>
        <w:rPr>
          <w:rFonts w:ascii="Arial" w:hAnsi="Arial" w:cs="Arial"/>
          <w:sz w:val="24"/>
        </w:rPr>
      </w:pPr>
    </w:p>
    <w:p w:rsidR="004278E5" w:rsidRDefault="004278E5" w:rsidP="00754F5F">
      <w:pPr>
        <w:jc w:val="both"/>
        <w:rPr>
          <w:rFonts w:ascii="Arial" w:hAnsi="Arial" w:cs="Arial"/>
          <w:sz w:val="24"/>
        </w:rPr>
      </w:pPr>
    </w:p>
    <w:p w:rsidR="004278E5" w:rsidRDefault="004278E5" w:rsidP="00754F5F">
      <w:pPr>
        <w:jc w:val="both"/>
        <w:rPr>
          <w:rFonts w:ascii="Arial" w:hAnsi="Arial" w:cs="Arial"/>
          <w:sz w:val="24"/>
        </w:rPr>
      </w:pPr>
    </w:p>
    <w:p w:rsidR="00D5457B" w:rsidRDefault="00DF622D" w:rsidP="00754F5F">
      <w:pPr>
        <w:jc w:val="both"/>
        <w:rPr>
          <w:rFonts w:ascii="Arial" w:hAnsi="Arial" w:cs="Arial"/>
          <w:sz w:val="24"/>
        </w:rPr>
      </w:pPr>
      <w:r w:rsidRPr="00DF622D">
        <w:rPr>
          <w:rFonts w:ascii="Arial" w:hAnsi="Arial" w:cs="Arial"/>
          <w:sz w:val="24"/>
        </w:rPr>
        <w:t>4.2.1 Pruebas de laboratorio.</w:t>
      </w:r>
    </w:p>
    <w:p w:rsidR="00D5457B" w:rsidRDefault="00DF622D" w:rsidP="00754F5F">
      <w:pPr>
        <w:jc w:val="both"/>
        <w:rPr>
          <w:rFonts w:ascii="Arial" w:hAnsi="Arial" w:cs="Arial"/>
          <w:sz w:val="24"/>
        </w:rPr>
      </w:pPr>
      <w:r w:rsidRPr="00DF622D">
        <w:rPr>
          <w:rFonts w:ascii="Arial" w:hAnsi="Arial" w:cs="Arial"/>
          <w:sz w:val="24"/>
        </w:rPr>
        <w:br/>
        <w:t>La selección de los análisis a realizar dependerá del tipo de ingrediente y en el caso de aditivos, de su función tecnológica. El plan general de pruebas incluye:</w:t>
      </w:r>
    </w:p>
    <w:p w:rsidR="00D5457B" w:rsidRDefault="00DF622D" w:rsidP="00754F5F">
      <w:pPr>
        <w:jc w:val="both"/>
        <w:rPr>
          <w:rFonts w:ascii="Arial" w:hAnsi="Arial" w:cs="Arial"/>
          <w:sz w:val="24"/>
        </w:rPr>
      </w:pPr>
      <w:r w:rsidRPr="00DF622D">
        <w:rPr>
          <w:rFonts w:ascii="Arial" w:hAnsi="Arial" w:cs="Arial"/>
          <w:sz w:val="24"/>
        </w:rPr>
        <w:t>1. Análisis sensorial.</w:t>
      </w:r>
    </w:p>
    <w:p w:rsidR="00D5457B" w:rsidRDefault="00DF622D" w:rsidP="00754F5F">
      <w:pPr>
        <w:jc w:val="both"/>
        <w:rPr>
          <w:rFonts w:ascii="Arial" w:hAnsi="Arial" w:cs="Arial"/>
          <w:sz w:val="24"/>
        </w:rPr>
      </w:pPr>
      <w:r w:rsidRPr="00DF622D">
        <w:rPr>
          <w:rFonts w:ascii="Arial" w:hAnsi="Arial" w:cs="Arial"/>
          <w:sz w:val="24"/>
        </w:rPr>
        <w:t>2. Análisis fisicoquímicos.</w:t>
      </w:r>
    </w:p>
    <w:p w:rsidR="00D5457B" w:rsidRDefault="00DF622D" w:rsidP="00754F5F">
      <w:pPr>
        <w:jc w:val="both"/>
        <w:rPr>
          <w:rFonts w:ascii="Arial" w:hAnsi="Arial" w:cs="Arial"/>
          <w:sz w:val="24"/>
        </w:rPr>
      </w:pPr>
      <w:r w:rsidRPr="00DF622D">
        <w:rPr>
          <w:rFonts w:ascii="Arial" w:hAnsi="Arial" w:cs="Arial"/>
          <w:sz w:val="24"/>
        </w:rPr>
        <w:t>3. Análisis microbiológicos.</w:t>
      </w:r>
    </w:p>
    <w:p w:rsidR="00D5457B" w:rsidRDefault="00DF622D" w:rsidP="00754F5F">
      <w:pPr>
        <w:jc w:val="both"/>
        <w:rPr>
          <w:rFonts w:ascii="Arial" w:hAnsi="Arial" w:cs="Arial"/>
          <w:sz w:val="24"/>
        </w:rPr>
      </w:pPr>
      <w:r w:rsidRPr="00DF622D">
        <w:rPr>
          <w:rFonts w:ascii="Arial" w:hAnsi="Arial" w:cs="Arial"/>
          <w:sz w:val="24"/>
        </w:rPr>
        <w:t>4. Análisis de vida útil.</w:t>
      </w:r>
    </w:p>
    <w:p w:rsidR="00D5457B" w:rsidRDefault="00DF622D" w:rsidP="00754F5F">
      <w:pPr>
        <w:jc w:val="both"/>
        <w:rPr>
          <w:rFonts w:ascii="Arial" w:hAnsi="Arial" w:cs="Arial"/>
          <w:sz w:val="24"/>
        </w:rPr>
      </w:pPr>
      <w:r w:rsidRPr="00DF622D">
        <w:rPr>
          <w:rFonts w:ascii="Arial" w:hAnsi="Arial" w:cs="Arial"/>
          <w:sz w:val="24"/>
        </w:rPr>
        <w:t>5. Factibilidad (en caso de empaques y envolturas)</w:t>
      </w:r>
    </w:p>
    <w:p w:rsidR="00D5457B" w:rsidRDefault="00DF622D" w:rsidP="00754F5F">
      <w:pPr>
        <w:jc w:val="both"/>
        <w:rPr>
          <w:rFonts w:ascii="Arial" w:hAnsi="Arial" w:cs="Arial"/>
          <w:sz w:val="24"/>
        </w:rPr>
      </w:pPr>
      <w:r w:rsidRPr="00DF622D">
        <w:rPr>
          <w:rFonts w:ascii="Arial" w:hAnsi="Arial" w:cs="Arial"/>
          <w:sz w:val="24"/>
        </w:rPr>
        <w:br/>
        <w:t>La cantidad de muestra requerida para la realización de pruebas analíticas (fisicoquímicas, microbiológicas) dependerá del insumo en cuestión quedando establecida de la siguiente forma:</w:t>
      </w:r>
    </w:p>
    <w:p w:rsidR="00D5457B" w:rsidRDefault="00DF622D" w:rsidP="00754F5F">
      <w:pPr>
        <w:jc w:val="both"/>
        <w:rPr>
          <w:rFonts w:ascii="Arial" w:hAnsi="Arial" w:cs="Arial"/>
          <w:sz w:val="24"/>
        </w:rPr>
      </w:pPr>
      <w:r w:rsidRPr="00DF622D">
        <w:rPr>
          <w:rFonts w:ascii="Arial" w:hAnsi="Arial" w:cs="Arial"/>
          <w:sz w:val="24"/>
        </w:rPr>
        <w:br/>
        <w:t xml:space="preserve">Para el material de empaque será </w:t>
      </w:r>
      <w:r w:rsidR="00741931" w:rsidRPr="00DF622D">
        <w:rPr>
          <w:rFonts w:ascii="Arial" w:hAnsi="Arial" w:cs="Arial"/>
          <w:sz w:val="24"/>
        </w:rPr>
        <w:t>necesaria</w:t>
      </w:r>
      <w:r w:rsidRPr="00DF622D">
        <w:rPr>
          <w:rFonts w:ascii="Arial" w:hAnsi="Arial" w:cs="Arial"/>
          <w:sz w:val="24"/>
        </w:rPr>
        <w:t xml:space="preserve"> al menos una bobina de 17-20kg como mínimo</w:t>
      </w:r>
      <w:r w:rsidR="00D5457B">
        <w:rPr>
          <w:rFonts w:ascii="Arial" w:hAnsi="Arial" w:cs="Arial"/>
          <w:sz w:val="24"/>
        </w:rPr>
        <w:t>.</w:t>
      </w:r>
    </w:p>
    <w:p w:rsidR="00DF622D" w:rsidRDefault="00DF622D" w:rsidP="00754F5F">
      <w:pPr>
        <w:jc w:val="both"/>
        <w:rPr>
          <w:rFonts w:ascii="Arial" w:hAnsi="Arial" w:cs="Arial"/>
          <w:sz w:val="24"/>
        </w:rPr>
      </w:pPr>
      <w:r w:rsidRPr="00DF622D">
        <w:rPr>
          <w:rFonts w:ascii="Arial" w:hAnsi="Arial" w:cs="Arial"/>
          <w:sz w:val="24"/>
        </w:rPr>
        <w:br/>
        <w:t>Para los ingredientes se muestra la siguiente tabla:</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0"/>
        <w:gridCol w:w="3144"/>
      </w:tblGrid>
      <w:tr w:rsidR="002B2B0E" w:rsidRPr="00DF622D" w:rsidTr="00E57C83">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2B2B0E" w:rsidRPr="00741931" w:rsidRDefault="002B2B0E" w:rsidP="00E57C83">
            <w:pPr>
              <w:spacing w:after="0"/>
              <w:jc w:val="both"/>
              <w:rPr>
                <w:rFonts w:ascii="Arial" w:hAnsi="Arial" w:cs="Arial"/>
                <w:b/>
                <w:sz w:val="24"/>
              </w:rPr>
            </w:pPr>
            <w:r w:rsidRPr="00741931">
              <w:rPr>
                <w:rFonts w:ascii="Arial" w:hAnsi="Arial" w:cs="Arial"/>
                <w:b/>
                <w:sz w:val="24"/>
              </w:rPr>
              <w:t>MATERIAL</w:t>
            </w:r>
          </w:p>
        </w:tc>
        <w:tc>
          <w:tcPr>
            <w:tcW w:w="3099" w:type="dxa"/>
            <w:tcBorders>
              <w:top w:val="outset" w:sz="6" w:space="0" w:color="auto"/>
              <w:left w:val="outset" w:sz="6" w:space="0" w:color="auto"/>
              <w:bottom w:val="outset" w:sz="6" w:space="0" w:color="auto"/>
              <w:right w:val="outset" w:sz="6" w:space="0" w:color="auto"/>
            </w:tcBorders>
            <w:hideMark/>
          </w:tcPr>
          <w:p w:rsidR="002B2B0E" w:rsidRPr="00741931" w:rsidRDefault="002B2B0E" w:rsidP="00E57C83">
            <w:pPr>
              <w:spacing w:after="0"/>
              <w:jc w:val="center"/>
              <w:rPr>
                <w:rFonts w:ascii="Arial" w:hAnsi="Arial" w:cs="Arial"/>
                <w:b/>
                <w:sz w:val="24"/>
              </w:rPr>
            </w:pPr>
            <w:r w:rsidRPr="00741931">
              <w:rPr>
                <w:rFonts w:ascii="Arial" w:hAnsi="Arial" w:cs="Arial"/>
                <w:b/>
                <w:sz w:val="24"/>
              </w:rPr>
              <w:t>CANTIDAD REQUERIDA</w:t>
            </w:r>
          </w:p>
        </w:tc>
      </w:tr>
      <w:tr w:rsidR="002B2B0E" w:rsidRPr="00DF622D" w:rsidTr="00E57C83">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2B2B0E" w:rsidRPr="00DF622D" w:rsidRDefault="002B2B0E" w:rsidP="00E57C83">
            <w:pPr>
              <w:spacing w:after="0"/>
              <w:jc w:val="both"/>
              <w:rPr>
                <w:rFonts w:ascii="Arial" w:hAnsi="Arial" w:cs="Arial"/>
                <w:sz w:val="24"/>
              </w:rPr>
            </w:pPr>
            <w:r w:rsidRPr="00DF622D">
              <w:rPr>
                <w:rFonts w:ascii="Arial" w:hAnsi="Arial" w:cs="Arial"/>
                <w:sz w:val="24"/>
              </w:rPr>
              <w:t>Harina Tipo I y II</w:t>
            </w:r>
          </w:p>
        </w:tc>
        <w:tc>
          <w:tcPr>
            <w:tcW w:w="3099" w:type="dxa"/>
            <w:tcBorders>
              <w:top w:val="outset" w:sz="6" w:space="0" w:color="auto"/>
              <w:left w:val="outset" w:sz="6" w:space="0" w:color="auto"/>
              <w:bottom w:val="outset" w:sz="6" w:space="0" w:color="auto"/>
              <w:right w:val="outset" w:sz="6" w:space="0" w:color="auto"/>
            </w:tcBorders>
            <w:hideMark/>
          </w:tcPr>
          <w:p w:rsidR="002B2B0E" w:rsidRPr="00DF622D" w:rsidRDefault="002B2B0E" w:rsidP="00E57C83">
            <w:pPr>
              <w:spacing w:after="0"/>
              <w:jc w:val="center"/>
              <w:rPr>
                <w:rFonts w:ascii="Arial" w:hAnsi="Arial" w:cs="Arial"/>
                <w:sz w:val="24"/>
              </w:rPr>
            </w:pPr>
            <w:r w:rsidRPr="00DF622D">
              <w:rPr>
                <w:rFonts w:ascii="Arial" w:hAnsi="Arial" w:cs="Arial"/>
                <w:sz w:val="24"/>
              </w:rPr>
              <w:t>3000 g</w:t>
            </w:r>
          </w:p>
        </w:tc>
      </w:tr>
      <w:tr w:rsidR="002B2B0E" w:rsidRPr="00DF622D" w:rsidTr="00E57C83">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2B2B0E" w:rsidRPr="00DF622D" w:rsidRDefault="002B2B0E" w:rsidP="00E57C83">
            <w:pPr>
              <w:spacing w:after="0"/>
              <w:jc w:val="both"/>
              <w:rPr>
                <w:rFonts w:ascii="Arial" w:hAnsi="Arial" w:cs="Arial"/>
                <w:sz w:val="24"/>
              </w:rPr>
            </w:pPr>
            <w:r w:rsidRPr="00DF622D">
              <w:rPr>
                <w:rFonts w:ascii="Arial" w:hAnsi="Arial" w:cs="Arial"/>
                <w:sz w:val="24"/>
              </w:rPr>
              <w:t>Harina Tipo III y IV</w:t>
            </w:r>
          </w:p>
        </w:tc>
        <w:tc>
          <w:tcPr>
            <w:tcW w:w="3099" w:type="dxa"/>
            <w:tcBorders>
              <w:top w:val="outset" w:sz="6" w:space="0" w:color="auto"/>
              <w:left w:val="outset" w:sz="6" w:space="0" w:color="auto"/>
              <w:bottom w:val="outset" w:sz="6" w:space="0" w:color="auto"/>
              <w:right w:val="outset" w:sz="6" w:space="0" w:color="auto"/>
            </w:tcBorders>
            <w:hideMark/>
          </w:tcPr>
          <w:p w:rsidR="002B2B0E" w:rsidRPr="00DF622D" w:rsidRDefault="002B2B0E" w:rsidP="00E57C83">
            <w:pPr>
              <w:spacing w:after="0"/>
              <w:jc w:val="center"/>
              <w:rPr>
                <w:rFonts w:ascii="Arial" w:hAnsi="Arial" w:cs="Arial"/>
                <w:sz w:val="24"/>
              </w:rPr>
            </w:pPr>
            <w:r w:rsidRPr="00DF622D">
              <w:rPr>
                <w:rFonts w:ascii="Arial" w:hAnsi="Arial" w:cs="Arial"/>
                <w:sz w:val="24"/>
              </w:rPr>
              <w:t>3000 g</w:t>
            </w:r>
          </w:p>
        </w:tc>
      </w:tr>
    </w:tbl>
    <w:p w:rsidR="002B2B0E" w:rsidRDefault="002B2B0E" w:rsidP="00754F5F">
      <w:pPr>
        <w:jc w:val="both"/>
        <w:rPr>
          <w:rFonts w:ascii="Arial" w:hAnsi="Arial" w:cs="Arial"/>
          <w:sz w:val="24"/>
        </w:rPr>
      </w:pPr>
    </w:p>
    <w:p w:rsidR="002B2B0E" w:rsidRDefault="002B2B0E" w:rsidP="00754F5F">
      <w:pPr>
        <w:jc w:val="both"/>
        <w:rPr>
          <w:rFonts w:ascii="Arial" w:hAnsi="Arial" w:cs="Arial"/>
          <w:sz w:val="24"/>
        </w:rPr>
      </w:pPr>
    </w:p>
    <w:p w:rsidR="005461B7" w:rsidRDefault="005461B7" w:rsidP="00754F5F">
      <w:pPr>
        <w:jc w:val="both"/>
        <w:rPr>
          <w:rFonts w:ascii="Arial" w:hAnsi="Arial" w:cs="Arial"/>
          <w:sz w:val="24"/>
        </w:rPr>
      </w:pPr>
      <w:r>
        <w:rPr>
          <w:rFonts w:ascii="Arial" w:hAnsi="Arial" w:cs="Arial"/>
          <w:noProof/>
          <w:sz w:val="24"/>
          <w:lang w:eastAsia="es-MX"/>
        </w:rPr>
        <w:drawing>
          <wp:anchor distT="0" distB="0" distL="114300" distR="114300" simplePos="0" relativeHeight="251703808" behindDoc="1" locked="0" layoutInCell="1" allowOverlap="1">
            <wp:simplePos x="0" y="0"/>
            <wp:positionH relativeFrom="column">
              <wp:posOffset>-6709</wp:posOffset>
            </wp:positionH>
            <wp:positionV relativeFrom="paragraph">
              <wp:posOffset>34262</wp:posOffset>
            </wp:positionV>
            <wp:extent cx="5613621" cy="246491"/>
            <wp:effectExtent l="0" t="0" r="0" b="0"/>
            <wp:wrapNone/>
            <wp:docPr id="23"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613621" cy="246491"/>
                    </a:xfrm>
                    <a:prstGeom prst="rect">
                      <a:avLst/>
                    </a:prstGeom>
                    <a:noFill/>
                  </pic:spPr>
                </pic:pic>
              </a:graphicData>
            </a:graphic>
          </wp:anchor>
        </w:drawing>
      </w:r>
    </w:p>
    <w:p w:rsidR="005461B7" w:rsidRDefault="005461B7" w:rsidP="00754F5F">
      <w:pPr>
        <w:jc w:val="both"/>
        <w:rPr>
          <w:rFonts w:ascii="Arial" w:hAnsi="Arial" w:cs="Arial"/>
          <w:sz w:val="24"/>
        </w:rPr>
      </w:pPr>
      <w:r w:rsidRPr="005461B7">
        <w:rPr>
          <w:rFonts w:ascii="Arial" w:hAnsi="Arial" w:cs="Arial"/>
          <w:noProof/>
          <w:sz w:val="24"/>
          <w:lang w:eastAsia="es-MX"/>
        </w:rPr>
        <w:lastRenderedPageBreak/>
        <w:drawing>
          <wp:anchor distT="0" distB="0" distL="114300" distR="114300" simplePos="0" relativeHeight="251705856" behindDoc="1" locked="0" layoutInCell="1" allowOverlap="1">
            <wp:simplePos x="0" y="0"/>
            <wp:positionH relativeFrom="column">
              <wp:posOffset>4389</wp:posOffset>
            </wp:positionH>
            <wp:positionV relativeFrom="paragraph">
              <wp:posOffset>-1298</wp:posOffset>
            </wp:positionV>
            <wp:extent cx="5610474" cy="1510748"/>
            <wp:effectExtent l="19050" t="0" r="9276" b="0"/>
            <wp:wrapNone/>
            <wp:docPr id="24" name="Imagen 3" descr="C:\Users\PAPITO\Documents\Informacion GB\DCO-01-DO-01-MAC3_7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ITO\Documents\Informacion GB\DCO-01-DO-01-MAC3_7 BIMBO S_A DE C_V_ 1_archivos\5.gif"/>
                    <pic:cNvPicPr>
                      <a:picLocks noChangeAspect="1" noChangeArrowheads="1"/>
                    </pic:cNvPicPr>
                  </pic:nvPicPr>
                  <pic:blipFill>
                    <a:blip r:embed="rId23" cstate="print"/>
                    <a:srcRect/>
                    <a:stretch>
                      <a:fillRect/>
                    </a:stretch>
                  </pic:blipFill>
                  <pic:spPr bwMode="auto">
                    <a:xfrm>
                      <a:off x="0" y="0"/>
                      <a:ext cx="5610474" cy="1510748"/>
                    </a:xfrm>
                    <a:prstGeom prst="rect">
                      <a:avLst/>
                    </a:prstGeom>
                    <a:noFill/>
                    <a:ln w="9525">
                      <a:noFill/>
                      <a:miter lim="800000"/>
                      <a:headEnd/>
                      <a:tailEnd/>
                    </a:ln>
                  </pic:spPr>
                </pic:pic>
              </a:graphicData>
            </a:graphic>
          </wp:anchor>
        </w:drawing>
      </w:r>
    </w:p>
    <w:p w:rsidR="002B2B0E" w:rsidRDefault="002B2B0E" w:rsidP="00754F5F">
      <w:pPr>
        <w:jc w:val="both"/>
        <w:rPr>
          <w:rFonts w:ascii="Arial" w:hAnsi="Arial" w:cs="Arial"/>
          <w:sz w:val="24"/>
        </w:rPr>
      </w:pPr>
    </w:p>
    <w:p w:rsidR="005461B7" w:rsidRDefault="005461B7" w:rsidP="00754F5F">
      <w:pPr>
        <w:jc w:val="both"/>
        <w:rPr>
          <w:rFonts w:ascii="Arial" w:hAnsi="Arial" w:cs="Arial"/>
          <w:sz w:val="24"/>
        </w:rPr>
      </w:pPr>
    </w:p>
    <w:p w:rsidR="005461B7" w:rsidRDefault="005461B7" w:rsidP="00754F5F">
      <w:pPr>
        <w:jc w:val="both"/>
        <w:rPr>
          <w:rFonts w:ascii="Arial" w:hAnsi="Arial" w:cs="Arial"/>
          <w:sz w:val="24"/>
        </w:rPr>
      </w:pPr>
    </w:p>
    <w:p w:rsidR="005461B7" w:rsidRDefault="005461B7" w:rsidP="00754F5F">
      <w:pPr>
        <w:jc w:val="both"/>
        <w:rPr>
          <w:rFonts w:ascii="Arial" w:hAnsi="Arial" w:cs="Arial"/>
          <w:sz w:val="24"/>
        </w:rPr>
      </w:pP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0"/>
        <w:gridCol w:w="3144"/>
      </w:tblGrid>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both"/>
              <w:rPr>
                <w:rFonts w:ascii="Arial" w:hAnsi="Arial" w:cs="Arial"/>
                <w:sz w:val="24"/>
              </w:rPr>
            </w:pPr>
            <w:r w:rsidRPr="00DF622D">
              <w:rPr>
                <w:rFonts w:ascii="Arial" w:hAnsi="Arial" w:cs="Arial"/>
                <w:sz w:val="24"/>
              </w:rPr>
              <w:t>Harina Centeno</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100 g</w:t>
            </w:r>
          </w:p>
        </w:tc>
      </w:tr>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both"/>
              <w:rPr>
                <w:rFonts w:ascii="Arial" w:hAnsi="Arial" w:cs="Arial"/>
                <w:sz w:val="24"/>
              </w:rPr>
            </w:pPr>
            <w:r w:rsidRPr="00DF622D">
              <w:rPr>
                <w:rFonts w:ascii="Arial" w:hAnsi="Arial" w:cs="Arial"/>
                <w:sz w:val="24"/>
              </w:rPr>
              <w:t>Harina Soya</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100 g</w:t>
            </w:r>
          </w:p>
        </w:tc>
      </w:tr>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both"/>
              <w:rPr>
                <w:rFonts w:ascii="Arial" w:hAnsi="Arial" w:cs="Arial"/>
                <w:sz w:val="24"/>
              </w:rPr>
            </w:pPr>
            <w:r w:rsidRPr="00DF622D">
              <w:rPr>
                <w:rFonts w:ascii="Arial" w:hAnsi="Arial" w:cs="Arial"/>
                <w:sz w:val="24"/>
              </w:rPr>
              <w:t>Harinas Integrales</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250 g c/u</w:t>
            </w:r>
          </w:p>
        </w:tc>
      </w:tr>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both"/>
              <w:rPr>
                <w:rFonts w:ascii="Arial" w:hAnsi="Arial" w:cs="Arial"/>
                <w:sz w:val="24"/>
              </w:rPr>
            </w:pPr>
            <w:r w:rsidRPr="00DF622D">
              <w:rPr>
                <w:rFonts w:ascii="Arial" w:hAnsi="Arial" w:cs="Arial"/>
                <w:sz w:val="24"/>
              </w:rPr>
              <w:t>Harina Maíz</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250 g</w:t>
            </w:r>
          </w:p>
        </w:tc>
      </w:tr>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both"/>
              <w:rPr>
                <w:rFonts w:ascii="Arial" w:hAnsi="Arial" w:cs="Arial"/>
                <w:sz w:val="24"/>
              </w:rPr>
            </w:pPr>
            <w:r w:rsidRPr="00DF622D">
              <w:rPr>
                <w:rFonts w:ascii="Arial" w:hAnsi="Arial" w:cs="Arial"/>
                <w:sz w:val="24"/>
              </w:rPr>
              <w:t>Almidón</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200 g</w:t>
            </w:r>
          </w:p>
        </w:tc>
      </w:tr>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both"/>
              <w:rPr>
                <w:rFonts w:ascii="Arial" w:hAnsi="Arial" w:cs="Arial"/>
                <w:sz w:val="24"/>
              </w:rPr>
            </w:pPr>
            <w:r w:rsidRPr="00DF622D">
              <w:rPr>
                <w:rFonts w:ascii="Arial" w:hAnsi="Arial" w:cs="Arial"/>
                <w:sz w:val="24"/>
              </w:rPr>
              <w:t>Azúcares</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250 g</w:t>
            </w:r>
          </w:p>
        </w:tc>
      </w:tr>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both"/>
              <w:rPr>
                <w:rFonts w:ascii="Arial" w:hAnsi="Arial" w:cs="Arial"/>
                <w:sz w:val="24"/>
              </w:rPr>
            </w:pPr>
            <w:r w:rsidRPr="00DF622D">
              <w:rPr>
                <w:rFonts w:ascii="Arial" w:hAnsi="Arial" w:cs="Arial"/>
                <w:sz w:val="24"/>
              </w:rPr>
              <w:t>Glucosa</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250 g</w:t>
            </w:r>
          </w:p>
        </w:tc>
      </w:tr>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both"/>
              <w:rPr>
                <w:rFonts w:ascii="Arial" w:hAnsi="Arial" w:cs="Arial"/>
                <w:sz w:val="24"/>
              </w:rPr>
            </w:pPr>
            <w:r w:rsidRPr="00DF622D">
              <w:rPr>
                <w:rFonts w:ascii="Arial" w:hAnsi="Arial" w:cs="Arial"/>
                <w:sz w:val="24"/>
              </w:rPr>
              <w:t>Azúcar Invertido</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100 g</w:t>
            </w:r>
          </w:p>
        </w:tc>
      </w:tr>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both"/>
              <w:rPr>
                <w:rFonts w:ascii="Arial" w:hAnsi="Arial" w:cs="Arial"/>
                <w:sz w:val="24"/>
              </w:rPr>
            </w:pPr>
            <w:r w:rsidRPr="00DF622D">
              <w:rPr>
                <w:rFonts w:ascii="Arial" w:hAnsi="Arial" w:cs="Arial"/>
                <w:sz w:val="24"/>
              </w:rPr>
              <w:t>C. Caramelo Líquido</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100 g</w:t>
            </w:r>
          </w:p>
        </w:tc>
      </w:tr>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both"/>
              <w:rPr>
                <w:rFonts w:ascii="Arial" w:hAnsi="Arial" w:cs="Arial"/>
                <w:sz w:val="24"/>
              </w:rPr>
            </w:pPr>
            <w:r w:rsidRPr="00DF622D">
              <w:rPr>
                <w:rFonts w:ascii="Arial" w:hAnsi="Arial" w:cs="Arial"/>
                <w:sz w:val="24"/>
              </w:rPr>
              <w:t>C. Caramelo Sólido</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50 g</w:t>
            </w:r>
          </w:p>
        </w:tc>
      </w:tr>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both"/>
              <w:rPr>
                <w:rFonts w:ascii="Arial" w:hAnsi="Arial" w:cs="Arial"/>
                <w:sz w:val="24"/>
              </w:rPr>
            </w:pPr>
            <w:r w:rsidRPr="00DF622D">
              <w:rPr>
                <w:rFonts w:ascii="Arial" w:hAnsi="Arial" w:cs="Arial"/>
                <w:sz w:val="24"/>
              </w:rPr>
              <w:t>Mermeladas</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400 g</w:t>
            </w:r>
          </w:p>
        </w:tc>
      </w:tr>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both"/>
              <w:rPr>
                <w:rFonts w:ascii="Arial" w:hAnsi="Arial" w:cs="Arial"/>
                <w:sz w:val="24"/>
              </w:rPr>
            </w:pPr>
            <w:r w:rsidRPr="00DF622D">
              <w:rPr>
                <w:rFonts w:ascii="Arial" w:hAnsi="Arial" w:cs="Arial"/>
                <w:sz w:val="24"/>
              </w:rPr>
              <w:t>Cocoa</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125 g</w:t>
            </w:r>
          </w:p>
        </w:tc>
      </w:tr>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both"/>
              <w:rPr>
                <w:rFonts w:ascii="Arial" w:hAnsi="Arial" w:cs="Arial"/>
                <w:sz w:val="24"/>
              </w:rPr>
            </w:pPr>
            <w:r w:rsidRPr="00DF622D">
              <w:rPr>
                <w:rFonts w:ascii="Arial" w:hAnsi="Arial" w:cs="Arial"/>
                <w:sz w:val="24"/>
              </w:rPr>
              <w:t>Coberturas</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75 g</w:t>
            </w:r>
          </w:p>
        </w:tc>
      </w:tr>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both"/>
              <w:rPr>
                <w:rFonts w:ascii="Arial" w:hAnsi="Arial" w:cs="Arial"/>
                <w:sz w:val="24"/>
              </w:rPr>
            </w:pPr>
            <w:r w:rsidRPr="00DF622D">
              <w:rPr>
                <w:rFonts w:ascii="Arial" w:hAnsi="Arial" w:cs="Arial"/>
                <w:sz w:val="24"/>
              </w:rPr>
              <w:t>Colores</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10 g</w:t>
            </w:r>
          </w:p>
        </w:tc>
      </w:tr>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both"/>
              <w:rPr>
                <w:rFonts w:ascii="Arial" w:hAnsi="Arial" w:cs="Arial"/>
                <w:sz w:val="24"/>
              </w:rPr>
            </w:pPr>
            <w:r w:rsidRPr="00DF622D">
              <w:rPr>
                <w:rFonts w:ascii="Arial" w:hAnsi="Arial" w:cs="Arial"/>
                <w:sz w:val="24"/>
              </w:rPr>
              <w:t>Esencias</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150 g</w:t>
            </w:r>
          </w:p>
        </w:tc>
      </w:tr>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both"/>
              <w:rPr>
                <w:rFonts w:ascii="Arial" w:hAnsi="Arial" w:cs="Arial"/>
                <w:sz w:val="24"/>
              </w:rPr>
            </w:pPr>
            <w:r w:rsidRPr="00DF622D">
              <w:rPr>
                <w:rFonts w:ascii="Arial" w:hAnsi="Arial" w:cs="Arial"/>
                <w:sz w:val="24"/>
              </w:rPr>
              <w:t>Enzimas</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35 g</w:t>
            </w:r>
          </w:p>
        </w:tc>
      </w:tr>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both"/>
              <w:rPr>
                <w:rFonts w:ascii="Arial" w:hAnsi="Arial" w:cs="Arial"/>
                <w:sz w:val="24"/>
              </w:rPr>
            </w:pPr>
            <w:r w:rsidRPr="00DF622D">
              <w:rPr>
                <w:rFonts w:ascii="Arial" w:hAnsi="Arial" w:cs="Arial"/>
                <w:sz w:val="24"/>
              </w:rPr>
              <w:t>Especias</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25 g</w:t>
            </w:r>
          </w:p>
        </w:tc>
      </w:tr>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both"/>
              <w:rPr>
                <w:rFonts w:ascii="Arial" w:hAnsi="Arial" w:cs="Arial"/>
                <w:sz w:val="24"/>
              </w:rPr>
            </w:pPr>
            <w:r w:rsidRPr="00DF622D">
              <w:rPr>
                <w:rFonts w:ascii="Arial" w:hAnsi="Arial" w:cs="Arial"/>
                <w:sz w:val="24"/>
              </w:rPr>
              <w:t>Nuez y Pasas</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150 g</w:t>
            </w:r>
          </w:p>
        </w:tc>
      </w:tr>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both"/>
              <w:rPr>
                <w:rFonts w:ascii="Arial" w:hAnsi="Arial" w:cs="Arial"/>
                <w:sz w:val="24"/>
              </w:rPr>
            </w:pPr>
            <w:r w:rsidRPr="00DF622D">
              <w:rPr>
                <w:rFonts w:ascii="Arial" w:hAnsi="Arial" w:cs="Arial"/>
                <w:sz w:val="24"/>
              </w:rPr>
              <w:t>Ajonjolí</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150 g</w:t>
            </w:r>
          </w:p>
        </w:tc>
      </w:tr>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A30AD4" w:rsidP="004278E5">
            <w:pPr>
              <w:spacing w:after="0"/>
              <w:jc w:val="both"/>
              <w:rPr>
                <w:rFonts w:ascii="Arial" w:hAnsi="Arial" w:cs="Arial"/>
                <w:sz w:val="24"/>
              </w:rPr>
            </w:pPr>
            <w:r w:rsidRPr="00DF622D">
              <w:rPr>
                <w:rFonts w:ascii="Arial" w:hAnsi="Arial" w:cs="Arial"/>
                <w:sz w:val="24"/>
              </w:rPr>
              <w:t>Gluten</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500 g</w:t>
            </w:r>
          </w:p>
        </w:tc>
      </w:tr>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both"/>
              <w:rPr>
                <w:rFonts w:ascii="Arial" w:hAnsi="Arial" w:cs="Arial"/>
                <w:sz w:val="24"/>
              </w:rPr>
            </w:pPr>
            <w:r w:rsidRPr="00DF622D">
              <w:rPr>
                <w:rFonts w:ascii="Arial" w:hAnsi="Arial" w:cs="Arial"/>
                <w:sz w:val="24"/>
              </w:rPr>
              <w:t>Gomas</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150 g</w:t>
            </w:r>
          </w:p>
        </w:tc>
      </w:tr>
      <w:tr w:rsidR="00DF622D" w:rsidRPr="00DF622D" w:rsidTr="006865BF">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both"/>
              <w:rPr>
                <w:rFonts w:ascii="Arial" w:hAnsi="Arial" w:cs="Arial"/>
                <w:sz w:val="24"/>
              </w:rPr>
            </w:pPr>
            <w:r w:rsidRPr="00DF622D">
              <w:rPr>
                <w:rFonts w:ascii="Arial" w:hAnsi="Arial" w:cs="Arial"/>
                <w:sz w:val="24"/>
              </w:rPr>
              <w:t>Grasas Tipo I al VI</w:t>
            </w:r>
          </w:p>
        </w:tc>
        <w:tc>
          <w:tcPr>
            <w:tcW w:w="3099" w:type="dxa"/>
            <w:tcBorders>
              <w:top w:val="outset" w:sz="6" w:space="0" w:color="auto"/>
              <w:left w:val="outset" w:sz="6" w:space="0" w:color="auto"/>
              <w:bottom w:val="outset" w:sz="6" w:space="0" w:color="auto"/>
              <w:right w:val="outset" w:sz="6" w:space="0" w:color="auto"/>
            </w:tcBorders>
            <w:hideMark/>
          </w:tcPr>
          <w:p w:rsidR="00DF622D" w:rsidRPr="00DF622D" w:rsidRDefault="00DF622D" w:rsidP="004278E5">
            <w:pPr>
              <w:spacing w:after="0"/>
              <w:jc w:val="center"/>
              <w:rPr>
                <w:rFonts w:ascii="Arial" w:hAnsi="Arial" w:cs="Arial"/>
                <w:sz w:val="24"/>
              </w:rPr>
            </w:pPr>
            <w:r w:rsidRPr="00DF622D">
              <w:rPr>
                <w:rFonts w:ascii="Arial" w:hAnsi="Arial" w:cs="Arial"/>
                <w:sz w:val="24"/>
              </w:rPr>
              <w:t>200 g</w:t>
            </w:r>
          </w:p>
        </w:tc>
      </w:tr>
    </w:tbl>
    <w:p w:rsidR="006865BF" w:rsidRDefault="006865BF" w:rsidP="00DF622D">
      <w:pPr>
        <w:jc w:val="both"/>
        <w:rPr>
          <w:rFonts w:ascii="Arial" w:hAnsi="Arial" w:cs="Arial"/>
          <w:sz w:val="24"/>
        </w:rPr>
      </w:pPr>
    </w:p>
    <w:p w:rsidR="005461B7" w:rsidRDefault="005461B7" w:rsidP="00DF622D">
      <w:pPr>
        <w:jc w:val="both"/>
        <w:rPr>
          <w:rFonts w:ascii="Arial" w:hAnsi="Arial" w:cs="Arial"/>
          <w:sz w:val="24"/>
        </w:rPr>
      </w:pPr>
    </w:p>
    <w:p w:rsidR="005461B7" w:rsidRDefault="005461B7" w:rsidP="00DF622D">
      <w:pPr>
        <w:jc w:val="both"/>
        <w:rPr>
          <w:rFonts w:ascii="Arial" w:hAnsi="Arial" w:cs="Arial"/>
          <w:sz w:val="24"/>
        </w:rPr>
      </w:pPr>
      <w:r>
        <w:rPr>
          <w:rFonts w:ascii="Arial" w:hAnsi="Arial" w:cs="Arial"/>
          <w:noProof/>
          <w:sz w:val="24"/>
          <w:lang w:eastAsia="es-MX"/>
        </w:rPr>
        <w:drawing>
          <wp:anchor distT="0" distB="0" distL="114300" distR="114300" simplePos="0" relativeHeight="251707904" behindDoc="1" locked="0" layoutInCell="1" allowOverlap="1">
            <wp:simplePos x="0" y="0"/>
            <wp:positionH relativeFrom="column">
              <wp:posOffset>-6709</wp:posOffset>
            </wp:positionH>
            <wp:positionV relativeFrom="paragraph">
              <wp:posOffset>24433</wp:posOffset>
            </wp:positionV>
            <wp:extent cx="5613621" cy="246491"/>
            <wp:effectExtent l="0" t="0" r="0" b="0"/>
            <wp:wrapNone/>
            <wp:docPr id="25"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613621" cy="246491"/>
                    </a:xfrm>
                    <a:prstGeom prst="rect">
                      <a:avLst/>
                    </a:prstGeom>
                    <a:noFill/>
                  </pic:spPr>
                </pic:pic>
              </a:graphicData>
            </a:graphic>
          </wp:anchor>
        </w:drawing>
      </w:r>
    </w:p>
    <w:p w:rsidR="005461B7" w:rsidRDefault="005461B7" w:rsidP="00DF622D">
      <w:pPr>
        <w:jc w:val="both"/>
        <w:rPr>
          <w:rFonts w:ascii="Arial" w:hAnsi="Arial" w:cs="Arial"/>
          <w:sz w:val="24"/>
        </w:rPr>
      </w:pPr>
      <w:r w:rsidRPr="005461B7">
        <w:rPr>
          <w:rFonts w:ascii="Arial" w:hAnsi="Arial" w:cs="Arial"/>
          <w:noProof/>
          <w:sz w:val="24"/>
          <w:lang w:eastAsia="es-MX"/>
        </w:rPr>
        <w:lastRenderedPageBreak/>
        <w:drawing>
          <wp:anchor distT="0" distB="0" distL="114300" distR="114300" simplePos="0" relativeHeight="251709952" behindDoc="1" locked="0" layoutInCell="1" allowOverlap="1">
            <wp:simplePos x="0" y="0"/>
            <wp:positionH relativeFrom="column">
              <wp:posOffset>4390</wp:posOffset>
            </wp:positionH>
            <wp:positionV relativeFrom="paragraph">
              <wp:posOffset>-9249</wp:posOffset>
            </wp:positionV>
            <wp:extent cx="5610474" cy="1510748"/>
            <wp:effectExtent l="19050" t="0" r="9276" b="0"/>
            <wp:wrapNone/>
            <wp:docPr id="26" name="Imagen 3" descr="C:\Users\PAPITO\Documents\Informacion GB\DCO-01-DO-01-MAC3_7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ITO\Documents\Informacion GB\DCO-01-DO-01-MAC3_7 BIMBO S_A DE C_V_ 1_archivos\5.gif"/>
                    <pic:cNvPicPr>
                      <a:picLocks noChangeAspect="1" noChangeArrowheads="1"/>
                    </pic:cNvPicPr>
                  </pic:nvPicPr>
                  <pic:blipFill>
                    <a:blip r:embed="rId23" cstate="print"/>
                    <a:srcRect/>
                    <a:stretch>
                      <a:fillRect/>
                    </a:stretch>
                  </pic:blipFill>
                  <pic:spPr bwMode="auto">
                    <a:xfrm>
                      <a:off x="0" y="0"/>
                      <a:ext cx="5610474" cy="1510748"/>
                    </a:xfrm>
                    <a:prstGeom prst="rect">
                      <a:avLst/>
                    </a:prstGeom>
                    <a:noFill/>
                    <a:ln w="9525">
                      <a:noFill/>
                      <a:miter lim="800000"/>
                      <a:headEnd/>
                      <a:tailEnd/>
                    </a:ln>
                  </pic:spPr>
                </pic:pic>
              </a:graphicData>
            </a:graphic>
          </wp:anchor>
        </w:drawing>
      </w:r>
    </w:p>
    <w:p w:rsidR="005461B7" w:rsidRDefault="005461B7" w:rsidP="00DF622D">
      <w:pPr>
        <w:jc w:val="both"/>
        <w:rPr>
          <w:rFonts w:ascii="Arial" w:hAnsi="Arial" w:cs="Arial"/>
          <w:sz w:val="24"/>
        </w:rPr>
      </w:pPr>
    </w:p>
    <w:p w:rsidR="005461B7" w:rsidRDefault="005461B7" w:rsidP="00DF622D">
      <w:pPr>
        <w:jc w:val="both"/>
        <w:rPr>
          <w:rFonts w:ascii="Arial" w:hAnsi="Arial" w:cs="Arial"/>
          <w:sz w:val="24"/>
        </w:rPr>
      </w:pPr>
    </w:p>
    <w:p w:rsidR="005461B7" w:rsidRDefault="005461B7" w:rsidP="00DF622D">
      <w:pPr>
        <w:jc w:val="both"/>
        <w:rPr>
          <w:rFonts w:ascii="Arial" w:hAnsi="Arial" w:cs="Arial"/>
          <w:sz w:val="24"/>
        </w:rPr>
      </w:pPr>
    </w:p>
    <w:p w:rsidR="005461B7" w:rsidRDefault="005461B7" w:rsidP="00DF622D">
      <w:pPr>
        <w:jc w:val="both"/>
        <w:rPr>
          <w:rFonts w:ascii="Arial" w:hAnsi="Arial" w:cs="Arial"/>
          <w:sz w:val="24"/>
        </w:rPr>
      </w:pP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0"/>
        <w:gridCol w:w="3144"/>
      </w:tblGrid>
      <w:tr w:rsidR="005461B7" w:rsidRPr="00DF622D" w:rsidTr="00E57C83">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5461B7" w:rsidRPr="00DF622D" w:rsidRDefault="005461B7" w:rsidP="00E57C83">
            <w:pPr>
              <w:spacing w:after="0"/>
              <w:jc w:val="both"/>
              <w:rPr>
                <w:rFonts w:ascii="Arial" w:hAnsi="Arial" w:cs="Arial"/>
                <w:sz w:val="24"/>
              </w:rPr>
            </w:pPr>
            <w:r w:rsidRPr="00DF622D">
              <w:rPr>
                <w:rFonts w:ascii="Arial" w:hAnsi="Arial" w:cs="Arial"/>
                <w:sz w:val="24"/>
              </w:rPr>
              <w:t>Grasas Tipo VII y VIII</w:t>
            </w:r>
          </w:p>
        </w:tc>
        <w:tc>
          <w:tcPr>
            <w:tcW w:w="3099" w:type="dxa"/>
            <w:tcBorders>
              <w:top w:val="outset" w:sz="6" w:space="0" w:color="auto"/>
              <w:left w:val="outset" w:sz="6" w:space="0" w:color="auto"/>
              <w:bottom w:val="outset" w:sz="6" w:space="0" w:color="auto"/>
              <w:right w:val="outset" w:sz="6" w:space="0" w:color="auto"/>
            </w:tcBorders>
            <w:hideMark/>
          </w:tcPr>
          <w:p w:rsidR="005461B7" w:rsidRPr="00DF622D" w:rsidRDefault="005461B7" w:rsidP="00E57C83">
            <w:pPr>
              <w:spacing w:after="0"/>
              <w:jc w:val="center"/>
              <w:rPr>
                <w:rFonts w:ascii="Arial" w:hAnsi="Arial" w:cs="Arial"/>
                <w:sz w:val="24"/>
              </w:rPr>
            </w:pPr>
            <w:r w:rsidRPr="00DF622D">
              <w:rPr>
                <w:rFonts w:ascii="Arial" w:hAnsi="Arial" w:cs="Arial"/>
                <w:sz w:val="24"/>
              </w:rPr>
              <w:t>550 g</w:t>
            </w:r>
          </w:p>
        </w:tc>
      </w:tr>
      <w:tr w:rsidR="005461B7" w:rsidRPr="00DF622D" w:rsidTr="00E57C83">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5461B7" w:rsidRPr="00DF622D" w:rsidRDefault="005461B7" w:rsidP="00E57C83">
            <w:pPr>
              <w:spacing w:after="0"/>
              <w:jc w:val="both"/>
              <w:rPr>
                <w:rFonts w:ascii="Arial" w:hAnsi="Arial" w:cs="Arial"/>
                <w:sz w:val="24"/>
              </w:rPr>
            </w:pPr>
            <w:r w:rsidRPr="00DF622D">
              <w:rPr>
                <w:rFonts w:ascii="Arial" w:hAnsi="Arial" w:cs="Arial"/>
                <w:sz w:val="24"/>
              </w:rPr>
              <w:t>Aceite Vegetal</w:t>
            </w:r>
          </w:p>
        </w:tc>
        <w:tc>
          <w:tcPr>
            <w:tcW w:w="3099" w:type="dxa"/>
            <w:tcBorders>
              <w:top w:val="outset" w:sz="6" w:space="0" w:color="auto"/>
              <w:left w:val="outset" w:sz="6" w:space="0" w:color="auto"/>
              <w:bottom w:val="outset" w:sz="6" w:space="0" w:color="auto"/>
              <w:right w:val="outset" w:sz="6" w:space="0" w:color="auto"/>
            </w:tcBorders>
            <w:hideMark/>
          </w:tcPr>
          <w:p w:rsidR="005461B7" w:rsidRPr="00DF622D" w:rsidRDefault="005461B7" w:rsidP="00E57C83">
            <w:pPr>
              <w:spacing w:after="0"/>
              <w:jc w:val="center"/>
              <w:rPr>
                <w:rFonts w:ascii="Arial" w:hAnsi="Arial" w:cs="Arial"/>
                <w:sz w:val="24"/>
              </w:rPr>
            </w:pPr>
            <w:r w:rsidRPr="00DF622D">
              <w:rPr>
                <w:rFonts w:ascii="Arial" w:hAnsi="Arial" w:cs="Arial"/>
                <w:sz w:val="24"/>
              </w:rPr>
              <w:t>200 g</w:t>
            </w:r>
          </w:p>
        </w:tc>
      </w:tr>
      <w:tr w:rsidR="005461B7" w:rsidRPr="00DF622D" w:rsidTr="00E57C83">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5461B7" w:rsidRPr="00DF622D" w:rsidRDefault="005461B7" w:rsidP="00E57C83">
            <w:pPr>
              <w:spacing w:after="0"/>
              <w:jc w:val="both"/>
              <w:rPr>
                <w:rFonts w:ascii="Arial" w:hAnsi="Arial" w:cs="Arial"/>
                <w:sz w:val="24"/>
              </w:rPr>
            </w:pPr>
            <w:r w:rsidRPr="00DF622D">
              <w:rPr>
                <w:rFonts w:ascii="Arial" w:hAnsi="Arial" w:cs="Arial"/>
                <w:sz w:val="24"/>
              </w:rPr>
              <w:t>Aceite Mineral</w:t>
            </w:r>
          </w:p>
        </w:tc>
        <w:tc>
          <w:tcPr>
            <w:tcW w:w="3099" w:type="dxa"/>
            <w:tcBorders>
              <w:top w:val="outset" w:sz="6" w:space="0" w:color="auto"/>
              <w:left w:val="outset" w:sz="6" w:space="0" w:color="auto"/>
              <w:bottom w:val="outset" w:sz="6" w:space="0" w:color="auto"/>
              <w:right w:val="outset" w:sz="6" w:space="0" w:color="auto"/>
            </w:tcBorders>
            <w:hideMark/>
          </w:tcPr>
          <w:p w:rsidR="005461B7" w:rsidRPr="00DF622D" w:rsidRDefault="005461B7" w:rsidP="00E57C83">
            <w:pPr>
              <w:spacing w:after="0"/>
              <w:jc w:val="center"/>
              <w:rPr>
                <w:rFonts w:ascii="Arial" w:hAnsi="Arial" w:cs="Arial"/>
                <w:sz w:val="24"/>
              </w:rPr>
            </w:pPr>
            <w:r w:rsidRPr="00DF622D">
              <w:rPr>
                <w:rFonts w:ascii="Arial" w:hAnsi="Arial" w:cs="Arial"/>
                <w:sz w:val="24"/>
              </w:rPr>
              <w:t>500 g</w:t>
            </w:r>
          </w:p>
        </w:tc>
      </w:tr>
      <w:tr w:rsidR="005461B7" w:rsidRPr="00DF622D" w:rsidTr="00E57C83">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5461B7" w:rsidRPr="00DF622D" w:rsidRDefault="005461B7" w:rsidP="00E57C83">
            <w:pPr>
              <w:spacing w:after="0"/>
              <w:jc w:val="both"/>
              <w:rPr>
                <w:rFonts w:ascii="Arial" w:hAnsi="Arial" w:cs="Arial"/>
                <w:sz w:val="24"/>
              </w:rPr>
            </w:pPr>
            <w:r w:rsidRPr="00DF622D">
              <w:rPr>
                <w:rFonts w:ascii="Arial" w:hAnsi="Arial" w:cs="Arial"/>
                <w:sz w:val="24"/>
              </w:rPr>
              <w:t>Emulsificantes</w:t>
            </w:r>
          </w:p>
        </w:tc>
        <w:tc>
          <w:tcPr>
            <w:tcW w:w="3099" w:type="dxa"/>
            <w:tcBorders>
              <w:top w:val="outset" w:sz="6" w:space="0" w:color="auto"/>
              <w:left w:val="outset" w:sz="6" w:space="0" w:color="auto"/>
              <w:bottom w:val="outset" w:sz="6" w:space="0" w:color="auto"/>
              <w:right w:val="outset" w:sz="6" w:space="0" w:color="auto"/>
            </w:tcBorders>
            <w:hideMark/>
          </w:tcPr>
          <w:p w:rsidR="005461B7" w:rsidRPr="00DF622D" w:rsidRDefault="005461B7" w:rsidP="00E57C83">
            <w:pPr>
              <w:spacing w:after="0"/>
              <w:jc w:val="center"/>
              <w:rPr>
                <w:rFonts w:ascii="Arial" w:hAnsi="Arial" w:cs="Arial"/>
                <w:sz w:val="24"/>
              </w:rPr>
            </w:pPr>
            <w:r w:rsidRPr="00DF622D">
              <w:rPr>
                <w:rFonts w:ascii="Arial" w:hAnsi="Arial" w:cs="Arial"/>
                <w:sz w:val="24"/>
              </w:rPr>
              <w:t>100 g</w:t>
            </w:r>
          </w:p>
        </w:tc>
      </w:tr>
      <w:tr w:rsidR="005461B7" w:rsidRPr="00DF622D" w:rsidTr="00E57C83">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5461B7" w:rsidRPr="00DF622D" w:rsidRDefault="005461B7" w:rsidP="00E57C83">
            <w:pPr>
              <w:spacing w:after="0"/>
              <w:jc w:val="both"/>
              <w:rPr>
                <w:rFonts w:ascii="Arial" w:hAnsi="Arial" w:cs="Arial"/>
                <w:sz w:val="24"/>
              </w:rPr>
            </w:pPr>
            <w:r w:rsidRPr="00DF622D">
              <w:rPr>
                <w:rFonts w:ascii="Arial" w:hAnsi="Arial" w:cs="Arial"/>
                <w:sz w:val="24"/>
              </w:rPr>
              <w:t>Huevo en polvo</w:t>
            </w:r>
          </w:p>
        </w:tc>
        <w:tc>
          <w:tcPr>
            <w:tcW w:w="3099" w:type="dxa"/>
            <w:tcBorders>
              <w:top w:val="outset" w:sz="6" w:space="0" w:color="auto"/>
              <w:left w:val="outset" w:sz="6" w:space="0" w:color="auto"/>
              <w:bottom w:val="outset" w:sz="6" w:space="0" w:color="auto"/>
              <w:right w:val="outset" w:sz="6" w:space="0" w:color="auto"/>
            </w:tcBorders>
            <w:hideMark/>
          </w:tcPr>
          <w:p w:rsidR="005461B7" w:rsidRPr="00DF622D" w:rsidRDefault="005461B7" w:rsidP="00E57C83">
            <w:pPr>
              <w:spacing w:after="0"/>
              <w:jc w:val="center"/>
              <w:rPr>
                <w:rFonts w:ascii="Arial" w:hAnsi="Arial" w:cs="Arial"/>
                <w:sz w:val="24"/>
              </w:rPr>
            </w:pPr>
            <w:r w:rsidRPr="00DF622D">
              <w:rPr>
                <w:rFonts w:ascii="Arial" w:hAnsi="Arial" w:cs="Arial"/>
                <w:sz w:val="24"/>
              </w:rPr>
              <w:t>100 g</w:t>
            </w:r>
          </w:p>
        </w:tc>
      </w:tr>
      <w:tr w:rsidR="005461B7" w:rsidRPr="00DF622D" w:rsidTr="00E57C83">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5461B7" w:rsidRPr="00DF622D" w:rsidRDefault="005461B7" w:rsidP="00E57C83">
            <w:pPr>
              <w:spacing w:after="0"/>
              <w:jc w:val="both"/>
              <w:rPr>
                <w:rFonts w:ascii="Arial" w:hAnsi="Arial" w:cs="Arial"/>
                <w:sz w:val="24"/>
              </w:rPr>
            </w:pPr>
            <w:r w:rsidRPr="00DF622D">
              <w:rPr>
                <w:rFonts w:ascii="Arial" w:hAnsi="Arial" w:cs="Arial"/>
                <w:sz w:val="24"/>
              </w:rPr>
              <w:t>Leche y Sustitutos</w:t>
            </w:r>
          </w:p>
        </w:tc>
        <w:tc>
          <w:tcPr>
            <w:tcW w:w="3099" w:type="dxa"/>
            <w:tcBorders>
              <w:top w:val="outset" w:sz="6" w:space="0" w:color="auto"/>
              <w:left w:val="outset" w:sz="6" w:space="0" w:color="auto"/>
              <w:bottom w:val="outset" w:sz="6" w:space="0" w:color="auto"/>
              <w:right w:val="outset" w:sz="6" w:space="0" w:color="auto"/>
            </w:tcBorders>
            <w:hideMark/>
          </w:tcPr>
          <w:p w:rsidR="005461B7" w:rsidRPr="00DF622D" w:rsidRDefault="005461B7" w:rsidP="00E57C83">
            <w:pPr>
              <w:spacing w:after="0"/>
              <w:jc w:val="center"/>
              <w:rPr>
                <w:rFonts w:ascii="Arial" w:hAnsi="Arial" w:cs="Arial"/>
                <w:sz w:val="24"/>
              </w:rPr>
            </w:pPr>
            <w:r w:rsidRPr="00DF622D">
              <w:rPr>
                <w:rFonts w:ascii="Arial" w:hAnsi="Arial" w:cs="Arial"/>
                <w:sz w:val="24"/>
              </w:rPr>
              <w:t>100 g</w:t>
            </w:r>
          </w:p>
        </w:tc>
      </w:tr>
      <w:tr w:rsidR="005461B7" w:rsidRPr="00DF622D" w:rsidTr="00E57C83">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5461B7" w:rsidRPr="00DF622D" w:rsidRDefault="005461B7" w:rsidP="00E57C83">
            <w:pPr>
              <w:spacing w:after="0"/>
              <w:jc w:val="both"/>
              <w:rPr>
                <w:rFonts w:ascii="Arial" w:hAnsi="Arial" w:cs="Arial"/>
                <w:sz w:val="24"/>
              </w:rPr>
            </w:pPr>
            <w:r w:rsidRPr="00DF622D">
              <w:rPr>
                <w:rFonts w:ascii="Arial" w:hAnsi="Arial" w:cs="Arial"/>
                <w:sz w:val="24"/>
              </w:rPr>
              <w:t>Polvo de Hornear</w:t>
            </w:r>
          </w:p>
        </w:tc>
        <w:tc>
          <w:tcPr>
            <w:tcW w:w="3099" w:type="dxa"/>
            <w:tcBorders>
              <w:top w:val="outset" w:sz="6" w:space="0" w:color="auto"/>
              <w:left w:val="outset" w:sz="6" w:space="0" w:color="auto"/>
              <w:bottom w:val="outset" w:sz="6" w:space="0" w:color="auto"/>
              <w:right w:val="outset" w:sz="6" w:space="0" w:color="auto"/>
            </w:tcBorders>
            <w:hideMark/>
          </w:tcPr>
          <w:p w:rsidR="005461B7" w:rsidRPr="00DF622D" w:rsidRDefault="005461B7" w:rsidP="00E57C83">
            <w:pPr>
              <w:spacing w:after="0"/>
              <w:jc w:val="center"/>
              <w:rPr>
                <w:rFonts w:ascii="Arial" w:hAnsi="Arial" w:cs="Arial"/>
                <w:sz w:val="24"/>
              </w:rPr>
            </w:pPr>
            <w:r w:rsidRPr="00DF622D">
              <w:rPr>
                <w:rFonts w:ascii="Arial" w:hAnsi="Arial" w:cs="Arial"/>
                <w:sz w:val="24"/>
              </w:rPr>
              <w:t>100 g</w:t>
            </w:r>
          </w:p>
        </w:tc>
      </w:tr>
      <w:tr w:rsidR="005461B7" w:rsidRPr="00DF622D" w:rsidTr="00E57C83">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5461B7" w:rsidRPr="00DF622D" w:rsidRDefault="005461B7" w:rsidP="00E57C83">
            <w:pPr>
              <w:spacing w:after="0"/>
              <w:jc w:val="both"/>
              <w:rPr>
                <w:rFonts w:ascii="Arial" w:hAnsi="Arial" w:cs="Arial"/>
                <w:sz w:val="24"/>
              </w:rPr>
            </w:pPr>
            <w:r w:rsidRPr="00DF622D">
              <w:rPr>
                <w:rFonts w:ascii="Arial" w:hAnsi="Arial" w:cs="Arial"/>
                <w:sz w:val="24"/>
              </w:rPr>
              <w:t>Sales</w:t>
            </w:r>
          </w:p>
        </w:tc>
        <w:tc>
          <w:tcPr>
            <w:tcW w:w="3099" w:type="dxa"/>
            <w:tcBorders>
              <w:top w:val="outset" w:sz="6" w:space="0" w:color="auto"/>
              <w:left w:val="outset" w:sz="6" w:space="0" w:color="auto"/>
              <w:bottom w:val="outset" w:sz="6" w:space="0" w:color="auto"/>
              <w:right w:val="outset" w:sz="6" w:space="0" w:color="auto"/>
            </w:tcBorders>
            <w:hideMark/>
          </w:tcPr>
          <w:p w:rsidR="005461B7" w:rsidRPr="00DF622D" w:rsidRDefault="005461B7" w:rsidP="00E57C83">
            <w:pPr>
              <w:spacing w:after="0"/>
              <w:jc w:val="center"/>
              <w:rPr>
                <w:rFonts w:ascii="Arial" w:hAnsi="Arial" w:cs="Arial"/>
                <w:sz w:val="24"/>
              </w:rPr>
            </w:pPr>
            <w:r w:rsidRPr="00DF622D">
              <w:rPr>
                <w:rFonts w:ascii="Arial" w:hAnsi="Arial" w:cs="Arial"/>
                <w:sz w:val="24"/>
              </w:rPr>
              <w:t>150 g</w:t>
            </w:r>
          </w:p>
        </w:tc>
      </w:tr>
      <w:tr w:rsidR="005461B7" w:rsidRPr="00DF622D" w:rsidTr="00E57C83">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5461B7" w:rsidRPr="00DF622D" w:rsidRDefault="005461B7" w:rsidP="00E57C83">
            <w:pPr>
              <w:spacing w:after="0"/>
              <w:jc w:val="both"/>
              <w:rPr>
                <w:rFonts w:ascii="Arial" w:hAnsi="Arial" w:cs="Arial"/>
                <w:sz w:val="24"/>
              </w:rPr>
            </w:pPr>
            <w:r w:rsidRPr="00DF622D">
              <w:rPr>
                <w:rFonts w:ascii="Arial" w:hAnsi="Arial" w:cs="Arial"/>
                <w:sz w:val="24"/>
              </w:rPr>
              <w:t>Agua</w:t>
            </w:r>
          </w:p>
        </w:tc>
        <w:tc>
          <w:tcPr>
            <w:tcW w:w="3099" w:type="dxa"/>
            <w:tcBorders>
              <w:top w:val="outset" w:sz="6" w:space="0" w:color="auto"/>
              <w:left w:val="outset" w:sz="6" w:space="0" w:color="auto"/>
              <w:bottom w:val="outset" w:sz="6" w:space="0" w:color="auto"/>
              <w:right w:val="outset" w:sz="6" w:space="0" w:color="auto"/>
            </w:tcBorders>
            <w:hideMark/>
          </w:tcPr>
          <w:p w:rsidR="005461B7" w:rsidRPr="00DF622D" w:rsidRDefault="005461B7" w:rsidP="00E57C83">
            <w:pPr>
              <w:spacing w:after="0"/>
              <w:jc w:val="center"/>
              <w:rPr>
                <w:rFonts w:ascii="Arial" w:hAnsi="Arial" w:cs="Arial"/>
                <w:sz w:val="24"/>
              </w:rPr>
            </w:pPr>
            <w:r w:rsidRPr="00DF622D">
              <w:rPr>
                <w:rFonts w:ascii="Arial" w:hAnsi="Arial" w:cs="Arial"/>
                <w:sz w:val="24"/>
              </w:rPr>
              <w:t>3 lts</w:t>
            </w:r>
          </w:p>
        </w:tc>
      </w:tr>
      <w:tr w:rsidR="005461B7" w:rsidRPr="00DF622D" w:rsidTr="00E57C83">
        <w:trPr>
          <w:tblCellSpacing w:w="15" w:type="dxa"/>
        </w:trPr>
        <w:tc>
          <w:tcPr>
            <w:tcW w:w="2955" w:type="dxa"/>
            <w:tcBorders>
              <w:top w:val="outset" w:sz="6" w:space="0" w:color="auto"/>
              <w:left w:val="outset" w:sz="6" w:space="0" w:color="auto"/>
              <w:bottom w:val="outset" w:sz="6" w:space="0" w:color="auto"/>
              <w:right w:val="outset" w:sz="6" w:space="0" w:color="auto"/>
            </w:tcBorders>
            <w:hideMark/>
          </w:tcPr>
          <w:p w:rsidR="005461B7" w:rsidRPr="00DF622D" w:rsidRDefault="005461B7" w:rsidP="00E57C83">
            <w:pPr>
              <w:spacing w:after="0"/>
              <w:jc w:val="both"/>
              <w:rPr>
                <w:rFonts w:ascii="Arial" w:hAnsi="Arial" w:cs="Arial"/>
                <w:sz w:val="24"/>
              </w:rPr>
            </w:pPr>
            <w:r w:rsidRPr="00DF622D">
              <w:rPr>
                <w:rFonts w:ascii="Arial" w:hAnsi="Arial" w:cs="Arial"/>
                <w:sz w:val="24"/>
              </w:rPr>
              <w:t>Levaduras</w:t>
            </w:r>
          </w:p>
        </w:tc>
        <w:tc>
          <w:tcPr>
            <w:tcW w:w="3099" w:type="dxa"/>
            <w:tcBorders>
              <w:top w:val="outset" w:sz="6" w:space="0" w:color="auto"/>
              <w:left w:val="outset" w:sz="6" w:space="0" w:color="auto"/>
              <w:bottom w:val="outset" w:sz="6" w:space="0" w:color="auto"/>
              <w:right w:val="outset" w:sz="6" w:space="0" w:color="auto"/>
            </w:tcBorders>
            <w:hideMark/>
          </w:tcPr>
          <w:p w:rsidR="005461B7" w:rsidRPr="00DF622D" w:rsidRDefault="005461B7" w:rsidP="00E57C83">
            <w:pPr>
              <w:spacing w:after="0"/>
              <w:jc w:val="center"/>
              <w:rPr>
                <w:rFonts w:ascii="Arial" w:hAnsi="Arial" w:cs="Arial"/>
                <w:sz w:val="24"/>
              </w:rPr>
            </w:pPr>
            <w:r w:rsidRPr="00DF622D">
              <w:rPr>
                <w:rFonts w:ascii="Arial" w:hAnsi="Arial" w:cs="Arial"/>
                <w:sz w:val="24"/>
              </w:rPr>
              <w:t>¼ pasta</w:t>
            </w:r>
          </w:p>
        </w:tc>
      </w:tr>
    </w:tbl>
    <w:p w:rsidR="005461B7" w:rsidRDefault="005461B7" w:rsidP="00DF622D">
      <w:pPr>
        <w:jc w:val="both"/>
        <w:rPr>
          <w:rFonts w:ascii="Arial" w:hAnsi="Arial" w:cs="Arial"/>
          <w:sz w:val="24"/>
        </w:rPr>
      </w:pPr>
    </w:p>
    <w:p w:rsidR="005461B7" w:rsidRDefault="005461B7" w:rsidP="00DF622D">
      <w:pPr>
        <w:jc w:val="both"/>
        <w:rPr>
          <w:rFonts w:ascii="Arial" w:hAnsi="Arial" w:cs="Arial"/>
          <w:sz w:val="24"/>
        </w:rPr>
      </w:pPr>
    </w:p>
    <w:p w:rsidR="00D5457B" w:rsidRDefault="000E17A0" w:rsidP="00DF622D">
      <w:pPr>
        <w:jc w:val="both"/>
        <w:rPr>
          <w:rFonts w:ascii="Arial" w:hAnsi="Arial" w:cs="Arial"/>
          <w:sz w:val="24"/>
        </w:rPr>
      </w:pPr>
      <w:r>
        <w:rPr>
          <w:rFonts w:ascii="Arial" w:hAnsi="Arial" w:cs="Arial"/>
          <w:sz w:val="24"/>
        </w:rPr>
        <w:t>**</w:t>
      </w:r>
      <w:r w:rsidR="00DF622D" w:rsidRPr="00DF622D">
        <w:rPr>
          <w:rFonts w:ascii="Arial" w:hAnsi="Arial" w:cs="Arial"/>
          <w:sz w:val="24"/>
        </w:rPr>
        <w:t>NOTAS:</w:t>
      </w:r>
    </w:p>
    <w:p w:rsidR="00D5457B" w:rsidRDefault="00DF622D" w:rsidP="00DF622D">
      <w:pPr>
        <w:jc w:val="both"/>
        <w:rPr>
          <w:rFonts w:ascii="Arial" w:hAnsi="Arial" w:cs="Arial"/>
          <w:sz w:val="24"/>
        </w:rPr>
      </w:pPr>
      <w:r w:rsidRPr="00DF622D">
        <w:rPr>
          <w:rFonts w:ascii="Arial" w:hAnsi="Arial" w:cs="Arial"/>
          <w:sz w:val="24"/>
        </w:rPr>
        <w:t>Dentro del título Gomas se consideran: arábiga, algarrobo, carragenina, gelatina, agar, pectina, tragacanto y CMC.</w:t>
      </w:r>
    </w:p>
    <w:p w:rsidR="00D5457B" w:rsidRDefault="00DF622D" w:rsidP="00DF622D">
      <w:pPr>
        <w:jc w:val="both"/>
        <w:rPr>
          <w:rFonts w:ascii="Arial" w:hAnsi="Arial" w:cs="Arial"/>
          <w:sz w:val="24"/>
        </w:rPr>
      </w:pPr>
      <w:r w:rsidRPr="00DF622D">
        <w:rPr>
          <w:rFonts w:ascii="Arial" w:hAnsi="Arial" w:cs="Arial"/>
          <w:sz w:val="24"/>
        </w:rPr>
        <w:t>Dentro del título de Sales se consideran: ácido cítrico, citrato de sodio, ácido sórbico, propionato de sodio, benzoato de sodio, fosfato monocálcico anhidro, fosfato monocálcico monohidratado, bicarbonato de sodio, bicarbonato de amonio, carbonato de calcio, sulfato de calcio, bromato de potasio, yodato de potasio, acetato de sodio, cloruro de amonio, dióxido de titanio, talco, alimento para levadura, glutamato y cal.</w:t>
      </w:r>
    </w:p>
    <w:p w:rsidR="006865BF" w:rsidRDefault="00DF622D" w:rsidP="00DF622D">
      <w:pPr>
        <w:jc w:val="both"/>
        <w:rPr>
          <w:rFonts w:ascii="Arial" w:hAnsi="Arial" w:cs="Arial"/>
          <w:sz w:val="24"/>
        </w:rPr>
      </w:pPr>
      <w:r w:rsidRPr="00DF622D">
        <w:rPr>
          <w:rFonts w:ascii="Arial" w:hAnsi="Arial" w:cs="Arial"/>
          <w:sz w:val="24"/>
        </w:rPr>
        <w:t>Se adicionará a la cantidad mencionada 250g para el caso de análisis microbiológicos.</w:t>
      </w:r>
      <w:r w:rsidRPr="00DF622D">
        <w:rPr>
          <w:rFonts w:ascii="Arial" w:hAnsi="Arial" w:cs="Arial"/>
          <w:sz w:val="24"/>
        </w:rPr>
        <w:br/>
      </w:r>
    </w:p>
    <w:p w:rsidR="00E57C83" w:rsidRDefault="005461B7" w:rsidP="00DF622D">
      <w:pPr>
        <w:jc w:val="both"/>
        <w:rPr>
          <w:rFonts w:ascii="Arial" w:hAnsi="Arial" w:cs="Arial"/>
          <w:sz w:val="24"/>
        </w:rPr>
      </w:pPr>
      <w:r w:rsidRPr="005461B7">
        <w:rPr>
          <w:rFonts w:ascii="Arial" w:hAnsi="Arial" w:cs="Arial"/>
          <w:noProof/>
          <w:sz w:val="24"/>
          <w:lang w:eastAsia="es-MX"/>
        </w:rPr>
        <w:drawing>
          <wp:anchor distT="0" distB="0" distL="114300" distR="114300" simplePos="0" relativeHeight="251712000" behindDoc="1" locked="0" layoutInCell="1" allowOverlap="1">
            <wp:simplePos x="0" y="0"/>
            <wp:positionH relativeFrom="column">
              <wp:posOffset>-6709</wp:posOffset>
            </wp:positionH>
            <wp:positionV relativeFrom="paragraph">
              <wp:posOffset>202233</wp:posOffset>
            </wp:positionV>
            <wp:extent cx="5613621" cy="246491"/>
            <wp:effectExtent l="0" t="0" r="0" b="0"/>
            <wp:wrapNone/>
            <wp:docPr id="27"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613621" cy="246491"/>
                    </a:xfrm>
                    <a:prstGeom prst="rect">
                      <a:avLst/>
                    </a:prstGeom>
                    <a:noFill/>
                  </pic:spPr>
                </pic:pic>
              </a:graphicData>
            </a:graphic>
          </wp:anchor>
        </w:drawing>
      </w:r>
      <w:r w:rsidR="00DF622D" w:rsidRPr="00DF622D">
        <w:rPr>
          <w:rFonts w:ascii="Arial" w:hAnsi="Arial" w:cs="Arial"/>
          <w:sz w:val="24"/>
        </w:rPr>
        <w:br/>
      </w:r>
    </w:p>
    <w:p w:rsidR="00E57C83" w:rsidRDefault="00E57C83" w:rsidP="00DF622D">
      <w:pPr>
        <w:jc w:val="both"/>
        <w:rPr>
          <w:rFonts w:ascii="Arial" w:hAnsi="Arial" w:cs="Arial"/>
          <w:sz w:val="24"/>
        </w:rPr>
      </w:pPr>
      <w:r w:rsidRPr="00E57C83">
        <w:rPr>
          <w:rFonts w:ascii="Arial" w:hAnsi="Arial" w:cs="Arial"/>
          <w:noProof/>
          <w:sz w:val="24"/>
          <w:lang w:eastAsia="es-MX"/>
        </w:rPr>
        <w:lastRenderedPageBreak/>
        <w:drawing>
          <wp:anchor distT="0" distB="0" distL="114300" distR="114300" simplePos="0" relativeHeight="251714048" behindDoc="1" locked="0" layoutInCell="1" allowOverlap="1">
            <wp:simplePos x="0" y="0"/>
            <wp:positionH relativeFrom="column">
              <wp:posOffset>4390</wp:posOffset>
            </wp:positionH>
            <wp:positionV relativeFrom="paragraph">
              <wp:posOffset>-1298</wp:posOffset>
            </wp:positionV>
            <wp:extent cx="5609535" cy="1510748"/>
            <wp:effectExtent l="19050" t="0" r="0" b="0"/>
            <wp:wrapNone/>
            <wp:docPr id="4" name="Imagen 3" descr="C:\Users\PAPITO\Documents\Informacion GB\DCO-01-DO-01-MAC3_7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ITO\Documents\Informacion GB\DCO-01-DO-01-MAC3_7 BIMBO S_A DE C_V_ 1_archivos\5.gif"/>
                    <pic:cNvPicPr>
                      <a:picLocks noChangeAspect="1" noChangeArrowheads="1"/>
                    </pic:cNvPicPr>
                  </pic:nvPicPr>
                  <pic:blipFill>
                    <a:blip r:embed="rId23" cstate="print"/>
                    <a:srcRect/>
                    <a:stretch>
                      <a:fillRect/>
                    </a:stretch>
                  </pic:blipFill>
                  <pic:spPr bwMode="auto">
                    <a:xfrm>
                      <a:off x="0" y="0"/>
                      <a:ext cx="5609535" cy="1510748"/>
                    </a:xfrm>
                    <a:prstGeom prst="rect">
                      <a:avLst/>
                    </a:prstGeom>
                    <a:noFill/>
                    <a:ln w="9525">
                      <a:noFill/>
                      <a:miter lim="800000"/>
                      <a:headEnd/>
                      <a:tailEnd/>
                    </a:ln>
                  </pic:spPr>
                </pic:pic>
              </a:graphicData>
            </a:graphic>
          </wp:anchor>
        </w:drawing>
      </w:r>
    </w:p>
    <w:p w:rsidR="00E57C83" w:rsidRDefault="00E57C83" w:rsidP="00DF622D">
      <w:pPr>
        <w:jc w:val="both"/>
        <w:rPr>
          <w:rFonts w:ascii="Arial" w:hAnsi="Arial" w:cs="Arial"/>
          <w:sz w:val="24"/>
        </w:rPr>
      </w:pPr>
    </w:p>
    <w:p w:rsidR="00E57C83" w:rsidRDefault="00E57C83" w:rsidP="00DF622D">
      <w:pPr>
        <w:jc w:val="both"/>
        <w:rPr>
          <w:rFonts w:ascii="Arial" w:hAnsi="Arial" w:cs="Arial"/>
          <w:sz w:val="24"/>
        </w:rPr>
      </w:pPr>
    </w:p>
    <w:p w:rsidR="00E57C83" w:rsidRDefault="00E57C83" w:rsidP="00DF622D">
      <w:pPr>
        <w:jc w:val="both"/>
        <w:rPr>
          <w:rFonts w:ascii="Arial" w:hAnsi="Arial" w:cs="Arial"/>
          <w:sz w:val="24"/>
        </w:rPr>
      </w:pPr>
    </w:p>
    <w:p w:rsidR="00E57C83" w:rsidRDefault="00E57C83" w:rsidP="00DF622D">
      <w:pPr>
        <w:jc w:val="both"/>
        <w:rPr>
          <w:rFonts w:ascii="Arial" w:hAnsi="Arial" w:cs="Arial"/>
          <w:sz w:val="24"/>
        </w:rPr>
      </w:pPr>
    </w:p>
    <w:p w:rsidR="00D5457B" w:rsidRDefault="00DF622D" w:rsidP="00DF622D">
      <w:pPr>
        <w:jc w:val="both"/>
        <w:rPr>
          <w:rFonts w:ascii="Arial" w:hAnsi="Arial" w:cs="Arial"/>
          <w:sz w:val="24"/>
        </w:rPr>
      </w:pPr>
      <w:r w:rsidRPr="00DF622D">
        <w:rPr>
          <w:rFonts w:ascii="Arial" w:hAnsi="Arial" w:cs="Arial"/>
          <w:sz w:val="24"/>
        </w:rPr>
        <w:t>4.2.2 Pruebas en planta piloto:</w:t>
      </w:r>
    </w:p>
    <w:p w:rsidR="00D5457B" w:rsidRDefault="00DF622D" w:rsidP="00DF622D">
      <w:pPr>
        <w:jc w:val="both"/>
        <w:rPr>
          <w:rFonts w:ascii="Arial" w:hAnsi="Arial" w:cs="Arial"/>
          <w:sz w:val="24"/>
        </w:rPr>
      </w:pPr>
      <w:r w:rsidRPr="00DF622D">
        <w:rPr>
          <w:rFonts w:ascii="Arial" w:hAnsi="Arial" w:cs="Arial"/>
          <w:sz w:val="24"/>
        </w:rPr>
        <w:br/>
        <w:t>Se realizan con el fin de evaluar la funcionalidad y/o comportamiento del ingrediente en el proceso del producto. Esto incluye y se ve determinado por lo siguiente:</w:t>
      </w:r>
    </w:p>
    <w:p w:rsidR="00965286" w:rsidRDefault="00DF622D" w:rsidP="009D2338">
      <w:pPr>
        <w:numPr>
          <w:ilvl w:val="0"/>
          <w:numId w:val="3"/>
        </w:numPr>
        <w:jc w:val="both"/>
        <w:rPr>
          <w:rFonts w:ascii="Arial" w:hAnsi="Arial" w:cs="Arial"/>
          <w:sz w:val="24"/>
        </w:rPr>
      </w:pPr>
      <w:r w:rsidRPr="00DF622D">
        <w:rPr>
          <w:rFonts w:ascii="Arial" w:hAnsi="Arial" w:cs="Arial"/>
          <w:sz w:val="24"/>
        </w:rPr>
        <w:t>Solicitud de muestra. En cada caso particular, la cantidad de muestra necesaria será indicada por el personal de Nuevos productos y la fábrica seleccionada, basados en los niveles de uso recomendados para el ingrediente y el tipo o la cantidad suficiente de producto que deberá fabricarse para efectuar todas las pruebas requeridas.</w:t>
      </w:r>
    </w:p>
    <w:p w:rsidR="00D5457B" w:rsidRPr="00965286" w:rsidRDefault="00DF622D" w:rsidP="009D2338">
      <w:pPr>
        <w:numPr>
          <w:ilvl w:val="0"/>
          <w:numId w:val="3"/>
        </w:numPr>
        <w:jc w:val="both"/>
        <w:rPr>
          <w:rFonts w:ascii="Arial" w:hAnsi="Arial" w:cs="Arial"/>
          <w:sz w:val="24"/>
        </w:rPr>
      </w:pPr>
      <w:r w:rsidRPr="00965286">
        <w:rPr>
          <w:rFonts w:ascii="Arial" w:hAnsi="Arial" w:cs="Arial"/>
          <w:sz w:val="24"/>
        </w:rPr>
        <w:t>El área de Nuevos Productos designará un responsable del proyecto quien realizará propiamente la prueba y entregará resultados al área de Calidad. Será esta persona quien designe el lugar a realizar las pruebas y demás datos relacionados.</w:t>
      </w:r>
    </w:p>
    <w:p w:rsidR="00D5457B" w:rsidRDefault="00DF622D" w:rsidP="00DF622D">
      <w:pPr>
        <w:jc w:val="both"/>
        <w:rPr>
          <w:rFonts w:ascii="Arial" w:hAnsi="Arial" w:cs="Arial"/>
          <w:sz w:val="24"/>
        </w:rPr>
      </w:pPr>
      <w:r w:rsidRPr="00DF622D">
        <w:rPr>
          <w:rFonts w:ascii="Arial" w:hAnsi="Arial" w:cs="Arial"/>
          <w:sz w:val="24"/>
        </w:rPr>
        <w:br/>
      </w:r>
      <w:r w:rsidRPr="006865BF">
        <w:rPr>
          <w:rFonts w:ascii="Arial" w:hAnsi="Arial" w:cs="Arial"/>
          <w:sz w:val="24"/>
        </w:rPr>
        <w:t>4.2.3 Entrega de resultados</w:t>
      </w:r>
      <w:r w:rsidRPr="00DF622D">
        <w:rPr>
          <w:rFonts w:ascii="Arial" w:hAnsi="Arial" w:cs="Arial"/>
          <w:sz w:val="24"/>
        </w:rPr>
        <w:t>:</w:t>
      </w:r>
    </w:p>
    <w:p w:rsidR="00965286" w:rsidRDefault="00DF622D" w:rsidP="009D2338">
      <w:pPr>
        <w:numPr>
          <w:ilvl w:val="0"/>
          <w:numId w:val="8"/>
        </w:numPr>
        <w:jc w:val="both"/>
        <w:rPr>
          <w:rFonts w:ascii="Arial" w:hAnsi="Arial" w:cs="Arial"/>
          <w:sz w:val="24"/>
        </w:rPr>
      </w:pPr>
      <w:r w:rsidRPr="00DF622D">
        <w:rPr>
          <w:rFonts w:ascii="Arial" w:hAnsi="Arial" w:cs="Arial"/>
          <w:sz w:val="24"/>
        </w:rPr>
        <w:t>La entrega de los resultados de laboratorio, es decir, los análisis fisicoquímicos, microbiológicos, sensoriales; serán entregados en un plazo de 4 semanas.</w:t>
      </w:r>
    </w:p>
    <w:p w:rsidR="00965286" w:rsidRDefault="00DF622D" w:rsidP="009D2338">
      <w:pPr>
        <w:numPr>
          <w:ilvl w:val="0"/>
          <w:numId w:val="8"/>
        </w:numPr>
        <w:jc w:val="both"/>
        <w:rPr>
          <w:rFonts w:ascii="Arial" w:hAnsi="Arial" w:cs="Arial"/>
          <w:sz w:val="24"/>
        </w:rPr>
      </w:pPr>
      <w:r w:rsidRPr="00965286">
        <w:rPr>
          <w:rFonts w:ascii="Arial" w:hAnsi="Arial" w:cs="Arial"/>
          <w:sz w:val="24"/>
        </w:rPr>
        <w:t>El tiempo de entrega de resultados de las pruebas de vida útil se ve afectada directamente por las condiciones particulares del insumo.</w:t>
      </w:r>
    </w:p>
    <w:p w:rsidR="00965286" w:rsidRDefault="00DF622D" w:rsidP="009D2338">
      <w:pPr>
        <w:numPr>
          <w:ilvl w:val="0"/>
          <w:numId w:val="8"/>
        </w:numPr>
        <w:jc w:val="both"/>
        <w:rPr>
          <w:rFonts w:ascii="Arial" w:hAnsi="Arial" w:cs="Arial"/>
          <w:sz w:val="24"/>
        </w:rPr>
      </w:pPr>
      <w:r w:rsidRPr="00965286">
        <w:rPr>
          <w:rFonts w:ascii="Arial" w:hAnsi="Arial" w:cs="Arial"/>
          <w:sz w:val="24"/>
        </w:rPr>
        <w:t>El resultado de las pruebas en planta piloto será de 2 semanas.</w:t>
      </w:r>
    </w:p>
    <w:p w:rsidR="00D5457B" w:rsidRPr="00965286" w:rsidRDefault="00DF622D" w:rsidP="009D2338">
      <w:pPr>
        <w:numPr>
          <w:ilvl w:val="0"/>
          <w:numId w:val="8"/>
        </w:numPr>
        <w:jc w:val="both"/>
        <w:rPr>
          <w:rFonts w:ascii="Arial" w:hAnsi="Arial" w:cs="Arial"/>
          <w:sz w:val="24"/>
        </w:rPr>
      </w:pPr>
      <w:r w:rsidRPr="00965286">
        <w:rPr>
          <w:rFonts w:ascii="Arial" w:hAnsi="Arial" w:cs="Arial"/>
          <w:sz w:val="24"/>
        </w:rPr>
        <w:t>Debido a que pueden realizarse al mismo tiempo las pruebas en laboratorio y en planta, el tiempo puede reducirse de 1 a 3 semanas.</w:t>
      </w:r>
    </w:p>
    <w:p w:rsidR="00E57C83" w:rsidRDefault="00E57C83" w:rsidP="00DF622D">
      <w:pPr>
        <w:jc w:val="both"/>
        <w:rPr>
          <w:rFonts w:ascii="Arial" w:hAnsi="Arial" w:cs="Arial"/>
          <w:b/>
          <w:bCs/>
          <w:i/>
          <w:iCs/>
          <w:sz w:val="24"/>
        </w:rPr>
      </w:pPr>
      <w:r>
        <w:rPr>
          <w:rFonts w:ascii="Arial" w:hAnsi="Arial" w:cs="Arial"/>
          <w:noProof/>
          <w:sz w:val="24"/>
          <w:lang w:eastAsia="es-MX"/>
        </w:rPr>
        <w:drawing>
          <wp:anchor distT="0" distB="0" distL="114300" distR="114300" simplePos="0" relativeHeight="251716096" behindDoc="1" locked="0" layoutInCell="1" allowOverlap="1">
            <wp:simplePos x="0" y="0"/>
            <wp:positionH relativeFrom="column">
              <wp:posOffset>-6709</wp:posOffset>
            </wp:positionH>
            <wp:positionV relativeFrom="paragraph">
              <wp:posOffset>377190</wp:posOffset>
            </wp:positionV>
            <wp:extent cx="5613621" cy="246490"/>
            <wp:effectExtent l="0" t="0" r="0" b="0"/>
            <wp:wrapNone/>
            <wp:docPr id="5"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613621" cy="246490"/>
                    </a:xfrm>
                    <a:prstGeom prst="rect">
                      <a:avLst/>
                    </a:prstGeom>
                    <a:noFill/>
                  </pic:spPr>
                </pic:pic>
              </a:graphicData>
            </a:graphic>
          </wp:anchor>
        </w:drawing>
      </w:r>
      <w:r w:rsidR="00DF622D" w:rsidRPr="00DF622D">
        <w:rPr>
          <w:rFonts w:ascii="Arial" w:hAnsi="Arial" w:cs="Arial"/>
          <w:sz w:val="24"/>
        </w:rPr>
        <w:br/>
      </w:r>
    </w:p>
    <w:p w:rsidR="00E57C83" w:rsidRDefault="00E57C83" w:rsidP="00DF622D">
      <w:pPr>
        <w:jc w:val="both"/>
        <w:rPr>
          <w:rFonts w:ascii="Arial" w:hAnsi="Arial" w:cs="Arial"/>
          <w:b/>
          <w:bCs/>
          <w:i/>
          <w:iCs/>
          <w:sz w:val="24"/>
        </w:rPr>
      </w:pPr>
      <w:r w:rsidRPr="00E57C83">
        <w:rPr>
          <w:rFonts w:ascii="Arial" w:hAnsi="Arial" w:cs="Arial"/>
          <w:b/>
          <w:bCs/>
          <w:i/>
          <w:iCs/>
          <w:noProof/>
          <w:sz w:val="24"/>
          <w:lang w:eastAsia="es-MX"/>
        </w:rPr>
        <w:lastRenderedPageBreak/>
        <w:drawing>
          <wp:anchor distT="0" distB="0" distL="114300" distR="114300" simplePos="0" relativeHeight="251718144" behindDoc="1" locked="0" layoutInCell="1" allowOverlap="1">
            <wp:simplePos x="0" y="0"/>
            <wp:positionH relativeFrom="column">
              <wp:posOffset>4390</wp:posOffset>
            </wp:positionH>
            <wp:positionV relativeFrom="paragraph">
              <wp:posOffset>-17200</wp:posOffset>
            </wp:positionV>
            <wp:extent cx="5609535" cy="1510748"/>
            <wp:effectExtent l="19050" t="0" r="0" b="0"/>
            <wp:wrapNone/>
            <wp:docPr id="28" name="Imagen 3" descr="C:\Users\PAPITO\Documents\Informacion GB\DCO-01-DO-01-MAC3_7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ITO\Documents\Informacion GB\DCO-01-DO-01-MAC3_7 BIMBO S_A DE C_V_ 1_archivos\5.gif"/>
                    <pic:cNvPicPr>
                      <a:picLocks noChangeAspect="1" noChangeArrowheads="1"/>
                    </pic:cNvPicPr>
                  </pic:nvPicPr>
                  <pic:blipFill>
                    <a:blip r:embed="rId23" cstate="print"/>
                    <a:srcRect/>
                    <a:stretch>
                      <a:fillRect/>
                    </a:stretch>
                  </pic:blipFill>
                  <pic:spPr bwMode="auto">
                    <a:xfrm>
                      <a:off x="0" y="0"/>
                      <a:ext cx="5609535" cy="1510748"/>
                    </a:xfrm>
                    <a:prstGeom prst="rect">
                      <a:avLst/>
                    </a:prstGeom>
                    <a:noFill/>
                    <a:ln w="9525">
                      <a:noFill/>
                      <a:miter lim="800000"/>
                      <a:headEnd/>
                      <a:tailEnd/>
                    </a:ln>
                  </pic:spPr>
                </pic:pic>
              </a:graphicData>
            </a:graphic>
          </wp:anchor>
        </w:drawing>
      </w:r>
    </w:p>
    <w:p w:rsidR="00E57C83" w:rsidRDefault="00E57C83" w:rsidP="00DF622D">
      <w:pPr>
        <w:jc w:val="both"/>
        <w:rPr>
          <w:rFonts w:ascii="Arial" w:hAnsi="Arial" w:cs="Arial"/>
          <w:b/>
          <w:bCs/>
          <w:i/>
          <w:iCs/>
          <w:sz w:val="24"/>
        </w:rPr>
      </w:pPr>
    </w:p>
    <w:p w:rsidR="00E57C83" w:rsidRDefault="00E57C83" w:rsidP="00DF622D">
      <w:pPr>
        <w:jc w:val="both"/>
        <w:rPr>
          <w:rFonts w:ascii="Arial" w:hAnsi="Arial" w:cs="Arial"/>
          <w:b/>
          <w:bCs/>
          <w:i/>
          <w:iCs/>
          <w:sz w:val="24"/>
        </w:rPr>
      </w:pPr>
    </w:p>
    <w:p w:rsidR="00E57C83" w:rsidRDefault="00E57C83" w:rsidP="00DF622D">
      <w:pPr>
        <w:jc w:val="both"/>
        <w:rPr>
          <w:rFonts w:ascii="Arial" w:hAnsi="Arial" w:cs="Arial"/>
          <w:b/>
          <w:bCs/>
          <w:i/>
          <w:iCs/>
          <w:sz w:val="24"/>
        </w:rPr>
      </w:pPr>
    </w:p>
    <w:p w:rsidR="00E57C83" w:rsidRDefault="00E57C83" w:rsidP="00DF622D">
      <w:pPr>
        <w:jc w:val="both"/>
        <w:rPr>
          <w:rFonts w:ascii="Arial" w:hAnsi="Arial" w:cs="Arial"/>
          <w:b/>
          <w:bCs/>
          <w:i/>
          <w:iCs/>
          <w:sz w:val="24"/>
        </w:rPr>
      </w:pPr>
    </w:p>
    <w:p w:rsidR="00D5457B" w:rsidRDefault="00DF622D" w:rsidP="00DF622D">
      <w:pPr>
        <w:jc w:val="both"/>
        <w:rPr>
          <w:rFonts w:ascii="Arial" w:hAnsi="Arial" w:cs="Arial"/>
          <w:b/>
          <w:bCs/>
          <w:i/>
          <w:iCs/>
          <w:sz w:val="24"/>
        </w:rPr>
      </w:pPr>
      <w:r w:rsidRPr="00DF622D">
        <w:rPr>
          <w:rFonts w:ascii="Arial" w:hAnsi="Arial" w:cs="Arial"/>
          <w:b/>
          <w:bCs/>
          <w:i/>
          <w:iCs/>
          <w:sz w:val="24"/>
        </w:rPr>
        <w:t>4.3 Certificación de proveedores</w:t>
      </w:r>
    </w:p>
    <w:p w:rsidR="00D5457B" w:rsidRDefault="00DF622D" w:rsidP="00965286">
      <w:pPr>
        <w:ind w:firstLine="708"/>
        <w:jc w:val="both"/>
        <w:rPr>
          <w:rFonts w:ascii="Arial" w:hAnsi="Arial" w:cs="Arial"/>
          <w:sz w:val="24"/>
        </w:rPr>
      </w:pPr>
      <w:r w:rsidRPr="00DF622D">
        <w:rPr>
          <w:rFonts w:ascii="Arial" w:hAnsi="Arial" w:cs="Arial"/>
          <w:sz w:val="24"/>
        </w:rPr>
        <w:t>En función de los resultados, se decide por parte de los responsables de Aseguramiento de Calidad, Gerencia Técnica y Dirección de Compras si el proveedor es o no autorizado, incluyéndose en la lista de proveedores aprobados</w:t>
      </w:r>
      <w:r w:rsidR="00965286">
        <w:rPr>
          <w:rFonts w:ascii="Arial" w:hAnsi="Arial" w:cs="Arial"/>
          <w:sz w:val="24"/>
        </w:rPr>
        <w:t xml:space="preserve">, siendo responsabilidad de </w:t>
      </w:r>
      <w:r w:rsidR="002B3387">
        <w:rPr>
          <w:rFonts w:ascii="Arial" w:hAnsi="Arial" w:cs="Arial"/>
          <w:sz w:val="24"/>
        </w:rPr>
        <w:t>Dirección</w:t>
      </w:r>
      <w:r w:rsidR="009260AC">
        <w:rPr>
          <w:rFonts w:ascii="Arial" w:hAnsi="Arial" w:cs="Arial"/>
          <w:sz w:val="24"/>
        </w:rPr>
        <w:t xml:space="preserve"> d</w:t>
      </w:r>
      <w:r w:rsidRPr="00DF622D">
        <w:rPr>
          <w:rFonts w:ascii="Arial" w:hAnsi="Arial" w:cs="Arial"/>
          <w:sz w:val="24"/>
        </w:rPr>
        <w:t>e Compras su inclusión.</w:t>
      </w:r>
    </w:p>
    <w:p w:rsidR="00D5457B" w:rsidRDefault="00DF622D" w:rsidP="00DF622D">
      <w:pPr>
        <w:jc w:val="both"/>
        <w:rPr>
          <w:rFonts w:ascii="Arial" w:hAnsi="Arial" w:cs="Arial"/>
          <w:sz w:val="24"/>
        </w:rPr>
      </w:pPr>
      <w:r w:rsidRPr="00DF622D">
        <w:rPr>
          <w:rFonts w:ascii="Arial" w:hAnsi="Arial" w:cs="Arial"/>
          <w:sz w:val="24"/>
        </w:rPr>
        <w:br/>
        <w:t>Los títulos otorgados a los proveedores serán los siguientes:</w:t>
      </w:r>
    </w:p>
    <w:p w:rsidR="00D5457B" w:rsidRDefault="00DF622D" w:rsidP="00DF622D">
      <w:pPr>
        <w:jc w:val="both"/>
        <w:rPr>
          <w:rFonts w:ascii="Arial" w:hAnsi="Arial" w:cs="Arial"/>
          <w:sz w:val="24"/>
        </w:rPr>
      </w:pPr>
      <w:r w:rsidRPr="00DF622D">
        <w:rPr>
          <w:rFonts w:ascii="Arial" w:hAnsi="Arial" w:cs="Arial"/>
          <w:sz w:val="24"/>
        </w:rPr>
        <w:br/>
      </w:r>
      <w:r w:rsidRPr="00DF622D">
        <w:rPr>
          <w:rFonts w:ascii="Arial" w:hAnsi="Arial" w:cs="Arial"/>
          <w:b/>
          <w:bCs/>
          <w:sz w:val="24"/>
        </w:rPr>
        <w:t>1. Oficialmente Aprobado</w:t>
      </w:r>
      <w:r w:rsidRPr="00DF622D">
        <w:rPr>
          <w:rFonts w:ascii="Arial" w:hAnsi="Arial" w:cs="Arial"/>
          <w:sz w:val="24"/>
        </w:rPr>
        <w:t>.- Título que se confiere al proveedor que cumple con todos los requerimientos:</w:t>
      </w:r>
    </w:p>
    <w:p w:rsidR="002B3387" w:rsidRDefault="00DF622D" w:rsidP="009D2338">
      <w:pPr>
        <w:numPr>
          <w:ilvl w:val="0"/>
          <w:numId w:val="9"/>
        </w:numPr>
        <w:jc w:val="both"/>
        <w:rPr>
          <w:rFonts w:ascii="Arial" w:hAnsi="Arial" w:cs="Arial"/>
          <w:sz w:val="24"/>
        </w:rPr>
      </w:pPr>
      <w:r w:rsidRPr="00DF622D">
        <w:rPr>
          <w:rFonts w:ascii="Arial" w:hAnsi="Arial" w:cs="Arial"/>
          <w:sz w:val="24"/>
        </w:rPr>
        <w:t>Que demuestre que ha sido certificado en algún sistema de Aseguramiento de Calidad reconocido, en la línea de producción o producto que vende a Grupo Bimbo. Deberá demostrarse cada seis meses su certificación vigente.</w:t>
      </w:r>
    </w:p>
    <w:p w:rsidR="002B3387" w:rsidRDefault="00DF622D" w:rsidP="009D2338">
      <w:pPr>
        <w:numPr>
          <w:ilvl w:val="0"/>
          <w:numId w:val="9"/>
        </w:numPr>
        <w:jc w:val="both"/>
        <w:rPr>
          <w:rFonts w:ascii="Arial" w:hAnsi="Arial" w:cs="Arial"/>
          <w:sz w:val="24"/>
        </w:rPr>
      </w:pPr>
      <w:r w:rsidRPr="002B3387">
        <w:rPr>
          <w:rFonts w:ascii="Arial" w:hAnsi="Arial" w:cs="Arial"/>
          <w:sz w:val="24"/>
        </w:rPr>
        <w:t>Si su desempeño histórico demuestra un nivel de aceptación por lotes y en sus evaluaciones (en conjunto) obtenga un resultado superior al 70%.</w:t>
      </w:r>
    </w:p>
    <w:p w:rsidR="00D5457B" w:rsidRPr="002B3387" w:rsidRDefault="00DF622D" w:rsidP="009D2338">
      <w:pPr>
        <w:numPr>
          <w:ilvl w:val="0"/>
          <w:numId w:val="9"/>
        </w:numPr>
        <w:jc w:val="both"/>
        <w:rPr>
          <w:rFonts w:ascii="Arial" w:hAnsi="Arial" w:cs="Arial"/>
          <w:sz w:val="24"/>
        </w:rPr>
      </w:pPr>
      <w:r w:rsidRPr="002B3387">
        <w:rPr>
          <w:rFonts w:ascii="Arial" w:hAnsi="Arial" w:cs="Arial"/>
          <w:sz w:val="24"/>
        </w:rPr>
        <w:t>Si el resultado del cuestionario de auto evaluación de sistema es mayor al 70% (formato ON3DCO05).</w:t>
      </w:r>
    </w:p>
    <w:p w:rsidR="00D5457B" w:rsidRDefault="00DF622D" w:rsidP="00DF622D">
      <w:pPr>
        <w:jc w:val="both"/>
        <w:rPr>
          <w:rFonts w:ascii="Arial" w:hAnsi="Arial" w:cs="Arial"/>
          <w:sz w:val="24"/>
        </w:rPr>
      </w:pPr>
      <w:r w:rsidRPr="00DF622D">
        <w:rPr>
          <w:rFonts w:ascii="Arial" w:hAnsi="Arial" w:cs="Arial"/>
          <w:b/>
          <w:bCs/>
          <w:sz w:val="24"/>
        </w:rPr>
        <w:t>2. Condicionalmente Aprobado</w:t>
      </w:r>
      <w:r w:rsidRPr="00DF622D">
        <w:rPr>
          <w:rFonts w:ascii="Arial" w:hAnsi="Arial" w:cs="Arial"/>
          <w:sz w:val="24"/>
        </w:rPr>
        <w:t xml:space="preserve">.- Título que se confiere al proveedor que cumple con uno o </w:t>
      </w:r>
      <w:r w:rsidR="002B3387" w:rsidRPr="00DF622D">
        <w:rPr>
          <w:rFonts w:ascii="Arial" w:hAnsi="Arial" w:cs="Arial"/>
          <w:sz w:val="24"/>
        </w:rPr>
        <w:t>más</w:t>
      </w:r>
      <w:r w:rsidRPr="00DF622D">
        <w:rPr>
          <w:rFonts w:ascii="Arial" w:hAnsi="Arial" w:cs="Arial"/>
          <w:sz w:val="24"/>
        </w:rPr>
        <w:t xml:space="preserve"> de los requerimientos:</w:t>
      </w:r>
    </w:p>
    <w:p w:rsidR="002B3387" w:rsidRDefault="00DF622D" w:rsidP="009D2338">
      <w:pPr>
        <w:numPr>
          <w:ilvl w:val="0"/>
          <w:numId w:val="10"/>
        </w:numPr>
        <w:jc w:val="both"/>
        <w:rPr>
          <w:rFonts w:ascii="Arial" w:hAnsi="Arial" w:cs="Arial"/>
          <w:sz w:val="24"/>
        </w:rPr>
      </w:pPr>
      <w:r w:rsidRPr="00DF622D">
        <w:rPr>
          <w:rFonts w:ascii="Arial" w:hAnsi="Arial" w:cs="Arial"/>
          <w:sz w:val="24"/>
        </w:rPr>
        <w:t>Si se trata de un proveedor oficialmente aprobado y el resultado de su evaluación en proceso y la de recepción promediadas es del 60-69%.</w:t>
      </w:r>
    </w:p>
    <w:p w:rsidR="00D5457B" w:rsidRPr="002B3387" w:rsidRDefault="00DF622D" w:rsidP="009D2338">
      <w:pPr>
        <w:numPr>
          <w:ilvl w:val="0"/>
          <w:numId w:val="10"/>
        </w:numPr>
        <w:jc w:val="both"/>
        <w:rPr>
          <w:rFonts w:ascii="Arial" w:hAnsi="Arial" w:cs="Arial"/>
          <w:sz w:val="24"/>
        </w:rPr>
      </w:pPr>
      <w:r w:rsidRPr="002B3387">
        <w:rPr>
          <w:rFonts w:ascii="Arial" w:hAnsi="Arial" w:cs="Arial"/>
          <w:sz w:val="24"/>
        </w:rPr>
        <w:t>Si se trata de un proveedor nuevo y el resultado de la evaluación en proceso y la de muestras iniciales es de 60-69%.</w:t>
      </w:r>
    </w:p>
    <w:p w:rsidR="00E57C83" w:rsidRDefault="00E57C83" w:rsidP="00DF622D">
      <w:pPr>
        <w:jc w:val="both"/>
        <w:rPr>
          <w:rFonts w:ascii="Arial" w:hAnsi="Arial" w:cs="Arial"/>
          <w:b/>
          <w:bCs/>
          <w:sz w:val="24"/>
        </w:rPr>
      </w:pPr>
      <w:r w:rsidRPr="00E57C83">
        <w:rPr>
          <w:rFonts w:ascii="Arial" w:hAnsi="Arial" w:cs="Arial"/>
          <w:b/>
          <w:bCs/>
          <w:noProof/>
          <w:sz w:val="24"/>
          <w:lang w:eastAsia="es-MX"/>
        </w:rPr>
        <w:drawing>
          <wp:anchor distT="0" distB="0" distL="114300" distR="114300" simplePos="0" relativeHeight="251720192" behindDoc="1" locked="0" layoutInCell="1" allowOverlap="1">
            <wp:simplePos x="0" y="0"/>
            <wp:positionH relativeFrom="column">
              <wp:posOffset>-14660</wp:posOffset>
            </wp:positionH>
            <wp:positionV relativeFrom="paragraph">
              <wp:posOffset>260350</wp:posOffset>
            </wp:positionV>
            <wp:extent cx="5613621" cy="246490"/>
            <wp:effectExtent l="0" t="0" r="0" b="0"/>
            <wp:wrapNone/>
            <wp:docPr id="29"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613621" cy="246490"/>
                    </a:xfrm>
                    <a:prstGeom prst="rect">
                      <a:avLst/>
                    </a:prstGeom>
                    <a:noFill/>
                  </pic:spPr>
                </pic:pic>
              </a:graphicData>
            </a:graphic>
          </wp:anchor>
        </w:drawing>
      </w:r>
    </w:p>
    <w:p w:rsidR="00E57C83" w:rsidRDefault="00E57C83" w:rsidP="00DF622D">
      <w:pPr>
        <w:jc w:val="both"/>
        <w:rPr>
          <w:rFonts w:ascii="Arial" w:hAnsi="Arial" w:cs="Arial"/>
          <w:b/>
          <w:bCs/>
          <w:sz w:val="24"/>
        </w:rPr>
      </w:pPr>
      <w:r w:rsidRPr="00E57C83">
        <w:rPr>
          <w:rFonts w:ascii="Arial" w:hAnsi="Arial" w:cs="Arial"/>
          <w:b/>
          <w:bCs/>
          <w:noProof/>
          <w:sz w:val="24"/>
          <w:lang w:eastAsia="es-MX"/>
        </w:rPr>
        <w:lastRenderedPageBreak/>
        <w:drawing>
          <wp:anchor distT="0" distB="0" distL="114300" distR="114300" simplePos="0" relativeHeight="251722240" behindDoc="1" locked="0" layoutInCell="1" allowOverlap="1">
            <wp:simplePos x="0" y="0"/>
            <wp:positionH relativeFrom="column">
              <wp:posOffset>4390</wp:posOffset>
            </wp:positionH>
            <wp:positionV relativeFrom="paragraph">
              <wp:posOffset>-1297</wp:posOffset>
            </wp:positionV>
            <wp:extent cx="5609535" cy="1510748"/>
            <wp:effectExtent l="19050" t="0" r="0" b="0"/>
            <wp:wrapNone/>
            <wp:docPr id="30" name="Imagen 3" descr="C:\Users\PAPITO\Documents\Informacion GB\DCO-01-DO-01-MAC3_7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ITO\Documents\Informacion GB\DCO-01-DO-01-MAC3_7 BIMBO S_A DE C_V_ 1_archivos\5.gif"/>
                    <pic:cNvPicPr>
                      <a:picLocks noChangeAspect="1" noChangeArrowheads="1"/>
                    </pic:cNvPicPr>
                  </pic:nvPicPr>
                  <pic:blipFill>
                    <a:blip r:embed="rId23" cstate="print"/>
                    <a:srcRect/>
                    <a:stretch>
                      <a:fillRect/>
                    </a:stretch>
                  </pic:blipFill>
                  <pic:spPr bwMode="auto">
                    <a:xfrm>
                      <a:off x="0" y="0"/>
                      <a:ext cx="5609535" cy="1510748"/>
                    </a:xfrm>
                    <a:prstGeom prst="rect">
                      <a:avLst/>
                    </a:prstGeom>
                    <a:noFill/>
                    <a:ln w="9525">
                      <a:noFill/>
                      <a:miter lim="800000"/>
                      <a:headEnd/>
                      <a:tailEnd/>
                    </a:ln>
                  </pic:spPr>
                </pic:pic>
              </a:graphicData>
            </a:graphic>
          </wp:anchor>
        </w:drawing>
      </w:r>
    </w:p>
    <w:p w:rsidR="00E57C83" w:rsidRDefault="00E57C83" w:rsidP="00DF622D">
      <w:pPr>
        <w:jc w:val="both"/>
        <w:rPr>
          <w:rFonts w:ascii="Arial" w:hAnsi="Arial" w:cs="Arial"/>
          <w:b/>
          <w:bCs/>
          <w:sz w:val="24"/>
        </w:rPr>
      </w:pPr>
    </w:p>
    <w:p w:rsidR="00E57C83" w:rsidRDefault="00E57C83" w:rsidP="00DF622D">
      <w:pPr>
        <w:jc w:val="both"/>
        <w:rPr>
          <w:rFonts w:ascii="Arial" w:hAnsi="Arial" w:cs="Arial"/>
          <w:b/>
          <w:bCs/>
          <w:sz w:val="24"/>
        </w:rPr>
      </w:pPr>
    </w:p>
    <w:p w:rsidR="00E57C83" w:rsidRDefault="00E57C83" w:rsidP="00DF622D">
      <w:pPr>
        <w:jc w:val="both"/>
        <w:rPr>
          <w:rFonts w:ascii="Arial" w:hAnsi="Arial" w:cs="Arial"/>
          <w:b/>
          <w:bCs/>
          <w:sz w:val="24"/>
        </w:rPr>
      </w:pPr>
    </w:p>
    <w:p w:rsidR="00E57C83" w:rsidRDefault="00E57C83" w:rsidP="00DF622D">
      <w:pPr>
        <w:jc w:val="both"/>
        <w:rPr>
          <w:rFonts w:ascii="Arial" w:hAnsi="Arial" w:cs="Arial"/>
          <w:b/>
          <w:bCs/>
          <w:sz w:val="24"/>
        </w:rPr>
      </w:pPr>
    </w:p>
    <w:p w:rsidR="00D5457B" w:rsidRDefault="00DF622D" w:rsidP="00DF622D">
      <w:pPr>
        <w:jc w:val="both"/>
        <w:rPr>
          <w:rFonts w:ascii="Arial" w:hAnsi="Arial" w:cs="Arial"/>
          <w:sz w:val="24"/>
        </w:rPr>
      </w:pPr>
      <w:r w:rsidRPr="00DF622D">
        <w:rPr>
          <w:rFonts w:ascii="Arial" w:hAnsi="Arial" w:cs="Arial"/>
          <w:b/>
          <w:bCs/>
          <w:sz w:val="24"/>
        </w:rPr>
        <w:t>3. No Aprobado</w:t>
      </w:r>
      <w:r w:rsidRPr="00DF622D">
        <w:rPr>
          <w:rFonts w:ascii="Arial" w:hAnsi="Arial" w:cs="Arial"/>
          <w:sz w:val="24"/>
        </w:rPr>
        <w:t>.- Título que se confiere al proveedor que cumple con las siguientes situaciones no deseadas:</w:t>
      </w:r>
    </w:p>
    <w:p w:rsidR="002B3387" w:rsidRDefault="00DF622D" w:rsidP="009D2338">
      <w:pPr>
        <w:numPr>
          <w:ilvl w:val="0"/>
          <w:numId w:val="11"/>
        </w:numPr>
        <w:jc w:val="both"/>
        <w:rPr>
          <w:rFonts w:ascii="Arial" w:hAnsi="Arial" w:cs="Arial"/>
          <w:sz w:val="24"/>
        </w:rPr>
      </w:pPr>
      <w:r w:rsidRPr="00DF622D">
        <w:rPr>
          <w:rFonts w:ascii="Arial" w:hAnsi="Arial" w:cs="Arial"/>
          <w:sz w:val="24"/>
        </w:rPr>
        <w:t>Si el proveedor obtuvo una calificación menor de 60% (59.9% hacia abajo) en su evaluación.</w:t>
      </w:r>
    </w:p>
    <w:p w:rsidR="00D5457B" w:rsidRPr="002B3387" w:rsidRDefault="00DF622D" w:rsidP="009D2338">
      <w:pPr>
        <w:numPr>
          <w:ilvl w:val="0"/>
          <w:numId w:val="11"/>
        </w:numPr>
        <w:jc w:val="both"/>
        <w:rPr>
          <w:rFonts w:ascii="Arial" w:hAnsi="Arial" w:cs="Arial"/>
          <w:sz w:val="24"/>
        </w:rPr>
      </w:pPr>
      <w:r w:rsidRPr="002B3387">
        <w:rPr>
          <w:rFonts w:ascii="Arial" w:hAnsi="Arial" w:cs="Arial"/>
          <w:sz w:val="24"/>
        </w:rPr>
        <w:t>Si es proveedor nuevo y la evaluación de muestras o lote inicial resulta menor a 60%.</w:t>
      </w:r>
    </w:p>
    <w:p w:rsidR="002B3387" w:rsidRDefault="002B3387" w:rsidP="002B3387">
      <w:pPr>
        <w:jc w:val="both"/>
        <w:rPr>
          <w:rFonts w:ascii="Arial" w:hAnsi="Arial" w:cs="Arial"/>
          <w:sz w:val="24"/>
        </w:rPr>
      </w:pPr>
    </w:p>
    <w:p w:rsidR="00D5457B" w:rsidRDefault="00DF622D" w:rsidP="002B3387">
      <w:pPr>
        <w:ind w:firstLine="708"/>
        <w:jc w:val="both"/>
        <w:rPr>
          <w:rFonts w:ascii="Arial" w:hAnsi="Arial" w:cs="Arial"/>
          <w:sz w:val="24"/>
        </w:rPr>
      </w:pPr>
      <w:r w:rsidRPr="00DF622D">
        <w:rPr>
          <w:rFonts w:ascii="Arial" w:hAnsi="Arial" w:cs="Arial"/>
          <w:sz w:val="24"/>
        </w:rPr>
        <w:t>Cuando un proveedor pierde su clasificación de Proveedor Aprobado, puede volver a su clasificación después de observar su comportamiento en 3 lotes consecutivos sin error ni fallas llevando registros de éste.</w:t>
      </w:r>
    </w:p>
    <w:p w:rsidR="002B3387" w:rsidRDefault="002B3387" w:rsidP="002B3387">
      <w:pPr>
        <w:jc w:val="both"/>
        <w:rPr>
          <w:rFonts w:ascii="Arial" w:hAnsi="Arial" w:cs="Arial"/>
          <w:sz w:val="24"/>
        </w:rPr>
      </w:pPr>
    </w:p>
    <w:p w:rsidR="002B3387" w:rsidRDefault="00DF622D" w:rsidP="002B3387">
      <w:pPr>
        <w:ind w:firstLine="708"/>
        <w:jc w:val="both"/>
        <w:rPr>
          <w:rFonts w:ascii="Arial" w:hAnsi="Arial" w:cs="Arial"/>
          <w:sz w:val="24"/>
        </w:rPr>
      </w:pPr>
      <w:r w:rsidRPr="00DF622D">
        <w:rPr>
          <w:rFonts w:ascii="Arial" w:hAnsi="Arial" w:cs="Arial"/>
          <w:sz w:val="24"/>
        </w:rPr>
        <w:t>El nivel de clasificación (Oficialmente Aprobado y Condicionalmente Aprobado), lo asigna el Gerente de Compras Corporativo en conjunto con Aseguramiento de Calidad y la Gerencia Técnica dependiendo de los resultados obtenidos por el proveedor.</w:t>
      </w:r>
    </w:p>
    <w:p w:rsidR="00D5457B" w:rsidRDefault="00DF622D" w:rsidP="002B3387">
      <w:pPr>
        <w:ind w:firstLine="708"/>
        <w:jc w:val="both"/>
        <w:rPr>
          <w:rFonts w:ascii="Arial" w:hAnsi="Arial" w:cs="Arial"/>
          <w:sz w:val="24"/>
        </w:rPr>
      </w:pPr>
      <w:r w:rsidRPr="00DF622D">
        <w:rPr>
          <w:rFonts w:ascii="Arial" w:hAnsi="Arial" w:cs="Arial"/>
          <w:sz w:val="24"/>
        </w:rPr>
        <w:br/>
        <w:t>El nivel de clasificación de No Aprobado lo asignan el Gerente Corporativo de Compras, y Aseguramiento de Calidad, y en caso de ser proveedor único, si es necesario, se involucrará a la Gerencia Técnica como último recurso.</w:t>
      </w:r>
    </w:p>
    <w:p w:rsidR="00EC441A" w:rsidRDefault="00DF622D" w:rsidP="006F7AD3">
      <w:pPr>
        <w:spacing w:before="240" w:after="0"/>
        <w:jc w:val="both"/>
        <w:rPr>
          <w:rFonts w:ascii="Arial" w:hAnsi="Arial" w:cs="Arial"/>
          <w:b/>
          <w:bCs/>
          <w:i/>
          <w:iCs/>
          <w:sz w:val="24"/>
        </w:rPr>
      </w:pPr>
      <w:r w:rsidRPr="00DF622D">
        <w:rPr>
          <w:rFonts w:ascii="Arial" w:hAnsi="Arial" w:cs="Arial"/>
          <w:sz w:val="24"/>
        </w:rPr>
        <w:br/>
      </w:r>
    </w:p>
    <w:p w:rsidR="00EC441A" w:rsidRDefault="00EC441A" w:rsidP="006F7AD3">
      <w:pPr>
        <w:spacing w:before="240" w:after="0"/>
        <w:jc w:val="both"/>
        <w:rPr>
          <w:rFonts w:ascii="Arial" w:hAnsi="Arial" w:cs="Arial"/>
          <w:b/>
          <w:bCs/>
          <w:i/>
          <w:iCs/>
          <w:sz w:val="24"/>
        </w:rPr>
      </w:pPr>
    </w:p>
    <w:p w:rsidR="00EC441A" w:rsidRDefault="00EC441A" w:rsidP="006F7AD3">
      <w:pPr>
        <w:spacing w:before="240" w:after="0"/>
        <w:jc w:val="both"/>
        <w:rPr>
          <w:rFonts w:ascii="Arial" w:hAnsi="Arial" w:cs="Arial"/>
          <w:b/>
          <w:bCs/>
          <w:i/>
          <w:iCs/>
          <w:sz w:val="24"/>
        </w:rPr>
      </w:pPr>
    </w:p>
    <w:p w:rsidR="00EC441A" w:rsidRDefault="00EC441A" w:rsidP="006F7AD3">
      <w:pPr>
        <w:spacing w:before="240" w:after="0"/>
        <w:jc w:val="both"/>
        <w:rPr>
          <w:rFonts w:ascii="Arial" w:hAnsi="Arial" w:cs="Arial"/>
          <w:b/>
          <w:bCs/>
          <w:i/>
          <w:iCs/>
          <w:sz w:val="24"/>
        </w:rPr>
      </w:pPr>
      <w:r w:rsidRPr="00EC441A">
        <w:rPr>
          <w:rFonts w:ascii="Arial" w:hAnsi="Arial" w:cs="Arial"/>
          <w:b/>
          <w:bCs/>
          <w:i/>
          <w:iCs/>
          <w:noProof/>
          <w:sz w:val="24"/>
          <w:lang w:eastAsia="es-MX"/>
        </w:rPr>
        <w:drawing>
          <wp:anchor distT="0" distB="0" distL="114300" distR="114300" simplePos="0" relativeHeight="251724288" behindDoc="1" locked="0" layoutInCell="1" allowOverlap="1">
            <wp:simplePos x="0" y="0"/>
            <wp:positionH relativeFrom="column">
              <wp:posOffset>1242</wp:posOffset>
            </wp:positionH>
            <wp:positionV relativeFrom="paragraph">
              <wp:posOffset>392706</wp:posOffset>
            </wp:positionV>
            <wp:extent cx="5613621" cy="246491"/>
            <wp:effectExtent l="0" t="0" r="0" b="0"/>
            <wp:wrapNone/>
            <wp:docPr id="31"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613621" cy="246491"/>
                    </a:xfrm>
                    <a:prstGeom prst="rect">
                      <a:avLst/>
                    </a:prstGeom>
                    <a:noFill/>
                  </pic:spPr>
                </pic:pic>
              </a:graphicData>
            </a:graphic>
          </wp:anchor>
        </w:drawing>
      </w:r>
    </w:p>
    <w:p w:rsidR="00EC441A" w:rsidRDefault="00EC441A" w:rsidP="006F7AD3">
      <w:pPr>
        <w:spacing w:before="240" w:after="0"/>
        <w:jc w:val="both"/>
        <w:rPr>
          <w:rFonts w:ascii="Arial" w:hAnsi="Arial" w:cs="Arial"/>
          <w:b/>
          <w:bCs/>
          <w:i/>
          <w:iCs/>
          <w:sz w:val="24"/>
        </w:rPr>
      </w:pPr>
      <w:r w:rsidRPr="00EC441A">
        <w:rPr>
          <w:rFonts w:ascii="Arial" w:hAnsi="Arial" w:cs="Arial"/>
          <w:b/>
          <w:bCs/>
          <w:i/>
          <w:iCs/>
          <w:noProof/>
          <w:sz w:val="24"/>
          <w:lang w:eastAsia="es-MX"/>
        </w:rPr>
        <w:lastRenderedPageBreak/>
        <w:drawing>
          <wp:anchor distT="0" distB="0" distL="114300" distR="114300" simplePos="0" relativeHeight="251726336" behindDoc="1" locked="0" layoutInCell="1" allowOverlap="1">
            <wp:simplePos x="0" y="0"/>
            <wp:positionH relativeFrom="column">
              <wp:posOffset>4390</wp:posOffset>
            </wp:positionH>
            <wp:positionV relativeFrom="paragraph">
              <wp:posOffset>-25151</wp:posOffset>
            </wp:positionV>
            <wp:extent cx="5610473" cy="1510748"/>
            <wp:effectExtent l="19050" t="0" r="9277" b="0"/>
            <wp:wrapNone/>
            <wp:docPr id="96" name="Imagen 3" descr="C:\Users\PAPITO\Documents\Informacion GB\DCO-01-DO-01-MAC3_7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ITO\Documents\Informacion GB\DCO-01-DO-01-MAC3_7 BIMBO S_A DE C_V_ 1_archivos\5.gif"/>
                    <pic:cNvPicPr>
                      <a:picLocks noChangeAspect="1" noChangeArrowheads="1"/>
                    </pic:cNvPicPr>
                  </pic:nvPicPr>
                  <pic:blipFill>
                    <a:blip r:embed="rId23" cstate="print"/>
                    <a:srcRect/>
                    <a:stretch>
                      <a:fillRect/>
                    </a:stretch>
                  </pic:blipFill>
                  <pic:spPr bwMode="auto">
                    <a:xfrm>
                      <a:off x="0" y="0"/>
                      <a:ext cx="5610473" cy="1510748"/>
                    </a:xfrm>
                    <a:prstGeom prst="rect">
                      <a:avLst/>
                    </a:prstGeom>
                    <a:noFill/>
                    <a:ln w="9525">
                      <a:noFill/>
                      <a:miter lim="800000"/>
                      <a:headEnd/>
                      <a:tailEnd/>
                    </a:ln>
                  </pic:spPr>
                </pic:pic>
              </a:graphicData>
            </a:graphic>
          </wp:anchor>
        </w:drawing>
      </w:r>
    </w:p>
    <w:p w:rsidR="00EC441A" w:rsidRDefault="00EC441A" w:rsidP="006F7AD3">
      <w:pPr>
        <w:spacing w:before="240" w:after="0"/>
        <w:jc w:val="both"/>
        <w:rPr>
          <w:rFonts w:ascii="Arial" w:hAnsi="Arial" w:cs="Arial"/>
          <w:b/>
          <w:bCs/>
          <w:i/>
          <w:iCs/>
          <w:sz w:val="24"/>
        </w:rPr>
      </w:pPr>
    </w:p>
    <w:p w:rsidR="00EC441A" w:rsidRDefault="00EC441A" w:rsidP="006F7AD3">
      <w:pPr>
        <w:spacing w:before="240" w:after="0"/>
        <w:jc w:val="both"/>
        <w:rPr>
          <w:rFonts w:ascii="Arial" w:hAnsi="Arial" w:cs="Arial"/>
          <w:b/>
          <w:bCs/>
          <w:i/>
          <w:iCs/>
          <w:sz w:val="24"/>
        </w:rPr>
      </w:pPr>
    </w:p>
    <w:p w:rsidR="00EC441A" w:rsidRDefault="00EC441A" w:rsidP="006F7AD3">
      <w:pPr>
        <w:spacing w:before="240" w:after="0"/>
        <w:jc w:val="both"/>
        <w:rPr>
          <w:rFonts w:ascii="Arial" w:hAnsi="Arial" w:cs="Arial"/>
          <w:b/>
          <w:bCs/>
          <w:i/>
          <w:iCs/>
          <w:sz w:val="24"/>
        </w:rPr>
      </w:pPr>
    </w:p>
    <w:p w:rsidR="00D5457B" w:rsidRDefault="00DF622D" w:rsidP="006F7AD3">
      <w:pPr>
        <w:spacing w:before="240" w:after="0"/>
        <w:jc w:val="both"/>
        <w:rPr>
          <w:rFonts w:ascii="Arial" w:hAnsi="Arial" w:cs="Arial"/>
          <w:b/>
          <w:bCs/>
          <w:i/>
          <w:iCs/>
          <w:sz w:val="24"/>
        </w:rPr>
      </w:pPr>
      <w:r w:rsidRPr="00DF622D">
        <w:rPr>
          <w:rFonts w:ascii="Arial" w:hAnsi="Arial" w:cs="Arial"/>
          <w:b/>
          <w:bCs/>
          <w:i/>
          <w:iCs/>
          <w:sz w:val="24"/>
        </w:rPr>
        <w:t>4.4 Evaluación de proveedores seleccionados</w:t>
      </w:r>
    </w:p>
    <w:p w:rsidR="00D5457B" w:rsidRDefault="006865BF" w:rsidP="006F7AD3">
      <w:pPr>
        <w:spacing w:before="240"/>
        <w:jc w:val="both"/>
        <w:rPr>
          <w:rFonts w:ascii="Arial" w:hAnsi="Arial" w:cs="Arial"/>
          <w:sz w:val="24"/>
        </w:rPr>
      </w:pPr>
      <w:r>
        <w:rPr>
          <w:rFonts w:ascii="Arial" w:hAnsi="Arial" w:cs="Arial"/>
          <w:sz w:val="24"/>
        </w:rPr>
        <w:br/>
        <w:t>4.4.1 Evaluación inicial.</w:t>
      </w:r>
    </w:p>
    <w:p w:rsidR="00D5457B" w:rsidRDefault="00DF622D" w:rsidP="00DF622D">
      <w:pPr>
        <w:jc w:val="both"/>
        <w:rPr>
          <w:rFonts w:ascii="Arial" w:hAnsi="Arial" w:cs="Arial"/>
          <w:sz w:val="24"/>
        </w:rPr>
      </w:pPr>
      <w:r w:rsidRPr="00DF622D">
        <w:rPr>
          <w:rFonts w:ascii="Arial" w:hAnsi="Arial" w:cs="Arial"/>
          <w:sz w:val="24"/>
        </w:rPr>
        <w:br/>
        <w:t>La evaluación inicial del proveedor o proveedores seleccionados se realizará mediante alguno de los puntos descritos a continuación:</w:t>
      </w:r>
    </w:p>
    <w:p w:rsidR="002B3387" w:rsidRDefault="00DF622D" w:rsidP="009D2338">
      <w:pPr>
        <w:numPr>
          <w:ilvl w:val="0"/>
          <w:numId w:val="12"/>
        </w:numPr>
        <w:jc w:val="both"/>
        <w:rPr>
          <w:rFonts w:ascii="Arial" w:hAnsi="Arial" w:cs="Arial"/>
          <w:sz w:val="24"/>
        </w:rPr>
      </w:pPr>
      <w:r w:rsidRPr="00DF622D">
        <w:rPr>
          <w:rFonts w:ascii="Arial" w:hAnsi="Arial" w:cs="Arial"/>
          <w:sz w:val="24"/>
        </w:rPr>
        <w:t>Evaluación documental. Se refiere al resultado del cuestionario emitido por la Dirección de Compras para el proceso de Desarrollo de Proveedores.</w:t>
      </w:r>
    </w:p>
    <w:p w:rsidR="002B3387" w:rsidRDefault="00DF622D" w:rsidP="009D2338">
      <w:pPr>
        <w:numPr>
          <w:ilvl w:val="0"/>
          <w:numId w:val="12"/>
        </w:numPr>
        <w:jc w:val="both"/>
        <w:rPr>
          <w:rFonts w:ascii="Arial" w:hAnsi="Arial" w:cs="Arial"/>
          <w:sz w:val="24"/>
        </w:rPr>
      </w:pPr>
      <w:r w:rsidRPr="002B3387">
        <w:rPr>
          <w:rFonts w:ascii="Arial" w:hAnsi="Arial" w:cs="Arial"/>
          <w:sz w:val="24"/>
        </w:rPr>
        <w:t>Auditorias siguiendo el criterio predefinido del área de Desarrollo de Proveedores.</w:t>
      </w:r>
    </w:p>
    <w:p w:rsidR="00D5457B" w:rsidRPr="002B3387" w:rsidRDefault="00DF622D" w:rsidP="009D2338">
      <w:pPr>
        <w:numPr>
          <w:ilvl w:val="0"/>
          <w:numId w:val="12"/>
        </w:numPr>
        <w:jc w:val="both"/>
        <w:rPr>
          <w:rFonts w:ascii="Arial" w:hAnsi="Arial" w:cs="Arial"/>
          <w:sz w:val="24"/>
        </w:rPr>
      </w:pPr>
      <w:r w:rsidRPr="002B3387">
        <w:rPr>
          <w:rFonts w:ascii="Arial" w:hAnsi="Arial" w:cs="Arial"/>
          <w:sz w:val="24"/>
        </w:rPr>
        <w:t>Auditorias Técnicas. Realizadas por excepción a aquellos proveedores que pese a no contar con algún sistema de calidad documentado demuestre por otros métodos contar con productos de alta calidad.</w:t>
      </w:r>
    </w:p>
    <w:p w:rsidR="00D5457B" w:rsidRDefault="00DF622D" w:rsidP="00DF622D">
      <w:pPr>
        <w:jc w:val="both"/>
        <w:rPr>
          <w:rFonts w:ascii="Arial" w:hAnsi="Arial" w:cs="Arial"/>
          <w:sz w:val="24"/>
        </w:rPr>
      </w:pPr>
      <w:r w:rsidRPr="00DF622D">
        <w:rPr>
          <w:rFonts w:ascii="Arial" w:hAnsi="Arial" w:cs="Arial"/>
          <w:sz w:val="24"/>
        </w:rPr>
        <w:t>Los resultados de estas evaluaciones deben ser satisfactorios teniendo como mínimo una calificación inicial del 70%.</w:t>
      </w:r>
    </w:p>
    <w:p w:rsidR="00741931" w:rsidRDefault="00DF622D" w:rsidP="00741931">
      <w:pPr>
        <w:jc w:val="both"/>
        <w:rPr>
          <w:rFonts w:ascii="Arial" w:hAnsi="Arial" w:cs="Arial"/>
          <w:sz w:val="24"/>
        </w:rPr>
      </w:pPr>
      <w:r w:rsidRPr="00DF622D">
        <w:rPr>
          <w:rFonts w:ascii="Arial" w:hAnsi="Arial" w:cs="Arial"/>
          <w:sz w:val="24"/>
        </w:rPr>
        <w:br/>
      </w:r>
      <w:r w:rsidR="00D5457B">
        <w:rPr>
          <w:rFonts w:ascii="Arial" w:hAnsi="Arial" w:cs="Arial"/>
          <w:sz w:val="24"/>
        </w:rPr>
        <w:t>4.4.2 Evaluación posterior.</w:t>
      </w:r>
    </w:p>
    <w:p w:rsidR="00D5457B" w:rsidRDefault="00DF622D" w:rsidP="00741931">
      <w:pPr>
        <w:ind w:firstLine="708"/>
        <w:jc w:val="both"/>
        <w:rPr>
          <w:rFonts w:ascii="Arial" w:hAnsi="Arial" w:cs="Arial"/>
          <w:sz w:val="24"/>
        </w:rPr>
      </w:pPr>
      <w:r w:rsidRPr="00DF622D">
        <w:rPr>
          <w:rFonts w:ascii="Arial" w:hAnsi="Arial" w:cs="Arial"/>
          <w:sz w:val="24"/>
        </w:rPr>
        <w:t>La evaluación posterior, una vez aceptado el proveedor seguirá los lineamientos vigentes descritos por la Dirección de Compras y Aseguramiento de Calidad Corporativo Bimbo.</w:t>
      </w:r>
    </w:p>
    <w:p w:rsidR="00EC441A" w:rsidRDefault="00EC441A" w:rsidP="00DF622D">
      <w:pPr>
        <w:jc w:val="both"/>
        <w:rPr>
          <w:rFonts w:ascii="Arial" w:hAnsi="Arial" w:cs="Arial"/>
          <w:sz w:val="24"/>
        </w:rPr>
      </w:pPr>
    </w:p>
    <w:p w:rsidR="00EC441A" w:rsidRDefault="00EC441A" w:rsidP="00DF622D">
      <w:pPr>
        <w:jc w:val="both"/>
        <w:rPr>
          <w:rFonts w:ascii="Arial" w:hAnsi="Arial" w:cs="Arial"/>
          <w:sz w:val="24"/>
        </w:rPr>
      </w:pPr>
    </w:p>
    <w:p w:rsidR="00EC441A" w:rsidRDefault="00EC441A" w:rsidP="00DF622D">
      <w:pPr>
        <w:jc w:val="both"/>
        <w:rPr>
          <w:rFonts w:ascii="Arial" w:hAnsi="Arial" w:cs="Arial"/>
          <w:sz w:val="24"/>
        </w:rPr>
      </w:pPr>
    </w:p>
    <w:p w:rsidR="00EC441A" w:rsidRDefault="00EC441A" w:rsidP="00DF622D">
      <w:pPr>
        <w:jc w:val="both"/>
        <w:rPr>
          <w:rFonts w:ascii="Arial" w:hAnsi="Arial" w:cs="Arial"/>
          <w:sz w:val="24"/>
        </w:rPr>
      </w:pPr>
      <w:r w:rsidRPr="00EC441A">
        <w:rPr>
          <w:rFonts w:ascii="Arial" w:hAnsi="Arial" w:cs="Arial"/>
          <w:noProof/>
          <w:sz w:val="24"/>
          <w:lang w:eastAsia="es-MX"/>
        </w:rPr>
        <w:drawing>
          <wp:anchor distT="0" distB="0" distL="114300" distR="114300" simplePos="0" relativeHeight="251728384" behindDoc="1" locked="0" layoutInCell="1" allowOverlap="1">
            <wp:simplePos x="0" y="0"/>
            <wp:positionH relativeFrom="column">
              <wp:posOffset>-6709</wp:posOffset>
            </wp:positionH>
            <wp:positionV relativeFrom="paragraph">
              <wp:posOffset>406041</wp:posOffset>
            </wp:positionV>
            <wp:extent cx="5613621" cy="246490"/>
            <wp:effectExtent l="0" t="0" r="0" b="0"/>
            <wp:wrapNone/>
            <wp:docPr id="97"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613621" cy="246490"/>
                    </a:xfrm>
                    <a:prstGeom prst="rect">
                      <a:avLst/>
                    </a:prstGeom>
                    <a:noFill/>
                  </pic:spPr>
                </pic:pic>
              </a:graphicData>
            </a:graphic>
          </wp:anchor>
        </w:drawing>
      </w:r>
    </w:p>
    <w:p w:rsidR="00C10A5A" w:rsidRDefault="00C10A5A" w:rsidP="00DF622D">
      <w:pPr>
        <w:jc w:val="both"/>
        <w:rPr>
          <w:rFonts w:ascii="Arial" w:hAnsi="Arial" w:cs="Arial"/>
          <w:b/>
          <w:bCs/>
          <w:i/>
          <w:iCs/>
          <w:sz w:val="24"/>
        </w:rPr>
      </w:pPr>
      <w:r w:rsidRPr="00C10A5A">
        <w:rPr>
          <w:rFonts w:ascii="Arial" w:hAnsi="Arial" w:cs="Arial"/>
          <w:noProof/>
          <w:sz w:val="24"/>
          <w:lang w:eastAsia="es-MX"/>
        </w:rPr>
        <w:lastRenderedPageBreak/>
        <w:drawing>
          <wp:anchor distT="0" distB="0" distL="114300" distR="114300" simplePos="0" relativeHeight="251730432" behindDoc="1" locked="0" layoutInCell="1" allowOverlap="1">
            <wp:simplePos x="0" y="0"/>
            <wp:positionH relativeFrom="column">
              <wp:posOffset>4390</wp:posOffset>
            </wp:positionH>
            <wp:positionV relativeFrom="paragraph">
              <wp:posOffset>-1297</wp:posOffset>
            </wp:positionV>
            <wp:extent cx="5610473" cy="1510748"/>
            <wp:effectExtent l="19050" t="0" r="9277" b="0"/>
            <wp:wrapNone/>
            <wp:docPr id="98" name="Imagen 3" descr="C:\Users\PAPITO\Documents\Informacion GB\DCO-01-DO-01-MAC3_7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ITO\Documents\Informacion GB\DCO-01-DO-01-MAC3_7 BIMBO S_A DE C_V_ 1_archivos\5.gif"/>
                    <pic:cNvPicPr>
                      <a:picLocks noChangeAspect="1" noChangeArrowheads="1"/>
                    </pic:cNvPicPr>
                  </pic:nvPicPr>
                  <pic:blipFill>
                    <a:blip r:embed="rId23" cstate="print"/>
                    <a:srcRect/>
                    <a:stretch>
                      <a:fillRect/>
                    </a:stretch>
                  </pic:blipFill>
                  <pic:spPr bwMode="auto">
                    <a:xfrm>
                      <a:off x="0" y="0"/>
                      <a:ext cx="5610473" cy="1510748"/>
                    </a:xfrm>
                    <a:prstGeom prst="rect">
                      <a:avLst/>
                    </a:prstGeom>
                    <a:noFill/>
                    <a:ln w="9525">
                      <a:noFill/>
                      <a:miter lim="800000"/>
                      <a:headEnd/>
                      <a:tailEnd/>
                    </a:ln>
                  </pic:spPr>
                </pic:pic>
              </a:graphicData>
            </a:graphic>
          </wp:anchor>
        </w:drawing>
      </w:r>
      <w:r w:rsidR="00DF622D" w:rsidRPr="00DF622D">
        <w:rPr>
          <w:rFonts w:ascii="Arial" w:hAnsi="Arial" w:cs="Arial"/>
          <w:sz w:val="24"/>
        </w:rPr>
        <w:br/>
      </w:r>
    </w:p>
    <w:p w:rsidR="00C10A5A" w:rsidRDefault="00C10A5A" w:rsidP="00DF622D">
      <w:pPr>
        <w:jc w:val="both"/>
        <w:rPr>
          <w:rFonts w:ascii="Arial" w:hAnsi="Arial" w:cs="Arial"/>
          <w:b/>
          <w:bCs/>
          <w:i/>
          <w:iCs/>
          <w:sz w:val="24"/>
        </w:rPr>
      </w:pPr>
    </w:p>
    <w:p w:rsidR="00C10A5A" w:rsidRDefault="00C10A5A" w:rsidP="00DF622D">
      <w:pPr>
        <w:jc w:val="both"/>
        <w:rPr>
          <w:rFonts w:ascii="Arial" w:hAnsi="Arial" w:cs="Arial"/>
          <w:b/>
          <w:bCs/>
          <w:i/>
          <w:iCs/>
          <w:sz w:val="24"/>
        </w:rPr>
      </w:pPr>
    </w:p>
    <w:p w:rsidR="00C10A5A" w:rsidRDefault="00C10A5A" w:rsidP="00DF622D">
      <w:pPr>
        <w:jc w:val="both"/>
        <w:rPr>
          <w:rFonts w:ascii="Arial" w:hAnsi="Arial" w:cs="Arial"/>
          <w:b/>
          <w:bCs/>
          <w:i/>
          <w:iCs/>
          <w:sz w:val="24"/>
        </w:rPr>
      </w:pPr>
    </w:p>
    <w:p w:rsidR="00D5457B" w:rsidRDefault="00DF622D" w:rsidP="00DF622D">
      <w:pPr>
        <w:jc w:val="both"/>
        <w:rPr>
          <w:rFonts w:ascii="Arial" w:hAnsi="Arial" w:cs="Arial"/>
          <w:b/>
          <w:bCs/>
          <w:i/>
          <w:iCs/>
          <w:sz w:val="24"/>
        </w:rPr>
      </w:pPr>
      <w:r w:rsidRPr="00DF622D">
        <w:rPr>
          <w:rFonts w:ascii="Arial" w:hAnsi="Arial" w:cs="Arial"/>
          <w:b/>
          <w:bCs/>
          <w:i/>
          <w:iCs/>
          <w:sz w:val="24"/>
        </w:rPr>
        <w:t>4.5 Proveedores Alternos</w:t>
      </w:r>
    </w:p>
    <w:p w:rsidR="00D5457B" w:rsidRDefault="00DF622D" w:rsidP="00DF622D">
      <w:pPr>
        <w:jc w:val="both"/>
        <w:rPr>
          <w:rFonts w:ascii="Arial" w:hAnsi="Arial" w:cs="Arial"/>
          <w:sz w:val="24"/>
        </w:rPr>
      </w:pPr>
      <w:r w:rsidRPr="00DF622D">
        <w:rPr>
          <w:rFonts w:ascii="Arial" w:hAnsi="Arial" w:cs="Arial"/>
          <w:sz w:val="24"/>
        </w:rPr>
        <w:br/>
        <w:t>4.5.1 Los proveedores alternos serán seleccionados de acuerdo al tipo de producto requerido y a la calidad del mismo. Involucra un proceso en coordinación con la Dirección de Compras, la Dirección de Operaciones, Investigación y Desarrollo, Empaq</w:t>
      </w:r>
      <w:r w:rsidR="00D5457B">
        <w:rPr>
          <w:rFonts w:ascii="Arial" w:hAnsi="Arial" w:cs="Arial"/>
          <w:sz w:val="24"/>
        </w:rPr>
        <w:t>ues y Aseguramiento de Calidad.</w:t>
      </w:r>
    </w:p>
    <w:p w:rsidR="00D5457B" w:rsidRDefault="00DF622D" w:rsidP="00DF622D">
      <w:pPr>
        <w:jc w:val="both"/>
        <w:rPr>
          <w:rFonts w:ascii="Arial" w:hAnsi="Arial" w:cs="Arial"/>
          <w:sz w:val="24"/>
        </w:rPr>
      </w:pPr>
      <w:r w:rsidRPr="00DF622D">
        <w:rPr>
          <w:rFonts w:ascii="Arial" w:hAnsi="Arial" w:cs="Arial"/>
          <w:sz w:val="24"/>
        </w:rPr>
        <w:t>Por esta razón deberán cubrirse los criterios pre-definidos por éstas áreas, como el de funcionalidad y características técnicas.</w:t>
      </w:r>
    </w:p>
    <w:p w:rsidR="00D5457B" w:rsidRDefault="00DF622D" w:rsidP="00DF622D">
      <w:pPr>
        <w:jc w:val="both"/>
        <w:rPr>
          <w:rFonts w:ascii="Arial" w:hAnsi="Arial" w:cs="Arial"/>
          <w:sz w:val="24"/>
        </w:rPr>
      </w:pPr>
      <w:r w:rsidRPr="00DF622D">
        <w:rPr>
          <w:rFonts w:ascii="Arial" w:hAnsi="Arial" w:cs="Arial"/>
          <w:sz w:val="24"/>
        </w:rPr>
        <w:br/>
        <w:t>4.5.2 El Área de Calidad deberá ser notificada por la Dirección de Compras, con al menos 2 semanas de anticipación, del proceso con el fin de coordinar las actividades que sean necesarias.</w:t>
      </w:r>
    </w:p>
    <w:p w:rsidR="00D5457B" w:rsidRDefault="00DF622D" w:rsidP="00DF622D">
      <w:pPr>
        <w:jc w:val="both"/>
        <w:rPr>
          <w:rFonts w:ascii="Arial" w:hAnsi="Arial" w:cs="Arial"/>
          <w:sz w:val="24"/>
        </w:rPr>
      </w:pPr>
      <w:r w:rsidRPr="00DF622D">
        <w:rPr>
          <w:rFonts w:ascii="Arial" w:hAnsi="Arial" w:cs="Arial"/>
          <w:sz w:val="24"/>
        </w:rPr>
        <w:br/>
        <w:t>4.5.3 Aseguramiento de Calidad únicamente funge en este proceso como un indicador del cumplimiento de calidad mediante:</w:t>
      </w:r>
    </w:p>
    <w:p w:rsidR="002B3387" w:rsidRDefault="00DF622D" w:rsidP="009D2338">
      <w:pPr>
        <w:numPr>
          <w:ilvl w:val="0"/>
          <w:numId w:val="13"/>
        </w:numPr>
        <w:jc w:val="both"/>
        <w:rPr>
          <w:rFonts w:ascii="Arial" w:hAnsi="Arial" w:cs="Arial"/>
          <w:sz w:val="24"/>
        </w:rPr>
      </w:pPr>
      <w:r w:rsidRPr="00DF622D">
        <w:rPr>
          <w:rFonts w:ascii="Arial" w:hAnsi="Arial" w:cs="Arial"/>
          <w:sz w:val="24"/>
        </w:rPr>
        <w:t>Análisis documental de información sobre el sistema de calidad. En caso de que el proveedor en cuestión cuente ya con una autorización por el Grupo se supone que éste ha cubierto ya con los requisitos pre-definidos, por lo cual no será necesario realizar este punto.</w:t>
      </w:r>
    </w:p>
    <w:p w:rsidR="002B3387" w:rsidRDefault="00DF622D" w:rsidP="009D2338">
      <w:pPr>
        <w:numPr>
          <w:ilvl w:val="0"/>
          <w:numId w:val="13"/>
        </w:numPr>
        <w:jc w:val="both"/>
        <w:rPr>
          <w:rFonts w:ascii="Arial" w:hAnsi="Arial" w:cs="Arial"/>
          <w:sz w:val="24"/>
        </w:rPr>
      </w:pPr>
      <w:r w:rsidRPr="002B3387">
        <w:rPr>
          <w:rFonts w:ascii="Arial" w:hAnsi="Arial" w:cs="Arial"/>
          <w:sz w:val="24"/>
        </w:rPr>
        <w:t>Análisis de información técnica. Verificando que se cumplan las especificaciones correspondientes.</w:t>
      </w:r>
    </w:p>
    <w:p w:rsidR="002B3387" w:rsidRDefault="00DF622D" w:rsidP="009D2338">
      <w:pPr>
        <w:numPr>
          <w:ilvl w:val="0"/>
          <w:numId w:val="13"/>
        </w:numPr>
        <w:jc w:val="both"/>
        <w:rPr>
          <w:rFonts w:ascii="Arial" w:hAnsi="Arial" w:cs="Arial"/>
          <w:sz w:val="24"/>
        </w:rPr>
      </w:pPr>
      <w:r w:rsidRPr="002B3387">
        <w:rPr>
          <w:rFonts w:ascii="Arial" w:hAnsi="Arial" w:cs="Arial"/>
          <w:sz w:val="24"/>
        </w:rPr>
        <w:t>La realización de análisis de laboratorio y planta piloto cubriendo con lo descrito en el punto 4.2</w:t>
      </w:r>
      <w:r w:rsidR="00D5457B" w:rsidRPr="002B3387">
        <w:rPr>
          <w:rFonts w:ascii="Arial" w:hAnsi="Arial" w:cs="Arial"/>
          <w:sz w:val="24"/>
        </w:rPr>
        <w:t>.</w:t>
      </w:r>
    </w:p>
    <w:p w:rsidR="002B3387" w:rsidRDefault="00DF622D" w:rsidP="009D2338">
      <w:pPr>
        <w:numPr>
          <w:ilvl w:val="0"/>
          <w:numId w:val="13"/>
        </w:numPr>
        <w:jc w:val="both"/>
        <w:rPr>
          <w:rFonts w:ascii="Arial" w:hAnsi="Arial" w:cs="Arial"/>
          <w:sz w:val="24"/>
        </w:rPr>
      </w:pPr>
      <w:r w:rsidRPr="002B3387">
        <w:rPr>
          <w:rFonts w:ascii="Arial" w:hAnsi="Arial" w:cs="Arial"/>
          <w:sz w:val="24"/>
        </w:rPr>
        <w:t xml:space="preserve">La realización de </w:t>
      </w:r>
      <w:r w:rsidR="002B3387" w:rsidRPr="002B3387">
        <w:rPr>
          <w:rFonts w:ascii="Arial" w:hAnsi="Arial" w:cs="Arial"/>
          <w:sz w:val="24"/>
        </w:rPr>
        <w:t>auditorías</w:t>
      </w:r>
      <w:r w:rsidRPr="002B3387">
        <w:rPr>
          <w:rFonts w:ascii="Arial" w:hAnsi="Arial" w:cs="Arial"/>
          <w:sz w:val="24"/>
        </w:rPr>
        <w:t xml:space="preserve"> técnicas.</w:t>
      </w:r>
    </w:p>
    <w:p w:rsidR="00D5457B" w:rsidRPr="002B3387" w:rsidRDefault="00C10A5A" w:rsidP="009D2338">
      <w:pPr>
        <w:numPr>
          <w:ilvl w:val="0"/>
          <w:numId w:val="13"/>
        </w:numPr>
        <w:jc w:val="both"/>
        <w:rPr>
          <w:rFonts w:ascii="Arial" w:hAnsi="Arial" w:cs="Arial"/>
          <w:sz w:val="24"/>
        </w:rPr>
      </w:pPr>
      <w:r>
        <w:rPr>
          <w:rFonts w:ascii="Arial" w:hAnsi="Arial" w:cs="Arial"/>
          <w:noProof/>
          <w:sz w:val="24"/>
          <w:lang w:eastAsia="es-MX"/>
        </w:rPr>
        <w:drawing>
          <wp:anchor distT="0" distB="0" distL="114300" distR="114300" simplePos="0" relativeHeight="251732480" behindDoc="1" locked="0" layoutInCell="1" allowOverlap="1">
            <wp:simplePos x="0" y="0"/>
            <wp:positionH relativeFrom="column">
              <wp:posOffset>1242</wp:posOffset>
            </wp:positionH>
            <wp:positionV relativeFrom="paragraph">
              <wp:posOffset>516558</wp:posOffset>
            </wp:positionV>
            <wp:extent cx="5613621" cy="246491"/>
            <wp:effectExtent l="0" t="0" r="0" b="0"/>
            <wp:wrapNone/>
            <wp:docPr id="99"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613621" cy="246491"/>
                    </a:xfrm>
                    <a:prstGeom prst="rect">
                      <a:avLst/>
                    </a:prstGeom>
                    <a:noFill/>
                  </pic:spPr>
                </pic:pic>
              </a:graphicData>
            </a:graphic>
          </wp:anchor>
        </w:drawing>
      </w:r>
      <w:r w:rsidR="00DF622D" w:rsidRPr="002B3387">
        <w:rPr>
          <w:rFonts w:ascii="Arial" w:hAnsi="Arial" w:cs="Arial"/>
          <w:sz w:val="24"/>
        </w:rPr>
        <w:t>Otro tipo de evaluación conjunta como pruebas de funcionalidad, seguridad o factibilidad.</w:t>
      </w:r>
      <w:r w:rsidRPr="00C10A5A">
        <w:rPr>
          <w:rFonts w:ascii="Arial" w:hAnsi="Arial" w:cs="Arial"/>
          <w:sz w:val="24"/>
        </w:rPr>
        <w:t xml:space="preserve"> </w:t>
      </w:r>
    </w:p>
    <w:p w:rsidR="00C10A5A" w:rsidRDefault="00C10A5A" w:rsidP="00C10A5A">
      <w:pPr>
        <w:tabs>
          <w:tab w:val="left" w:pos="3181"/>
        </w:tabs>
        <w:jc w:val="both"/>
        <w:rPr>
          <w:rFonts w:ascii="Arial" w:hAnsi="Arial" w:cs="Arial"/>
          <w:sz w:val="24"/>
        </w:rPr>
      </w:pPr>
    </w:p>
    <w:p w:rsidR="00C10A5A" w:rsidRDefault="00C10A5A" w:rsidP="00C10A5A">
      <w:pPr>
        <w:tabs>
          <w:tab w:val="left" w:pos="3181"/>
        </w:tabs>
        <w:jc w:val="both"/>
        <w:rPr>
          <w:rFonts w:ascii="Arial" w:hAnsi="Arial" w:cs="Arial"/>
          <w:sz w:val="24"/>
        </w:rPr>
      </w:pPr>
      <w:r w:rsidRPr="00C10A5A">
        <w:rPr>
          <w:rFonts w:ascii="Arial" w:hAnsi="Arial" w:cs="Arial"/>
          <w:noProof/>
          <w:sz w:val="24"/>
          <w:lang w:eastAsia="es-MX"/>
        </w:rPr>
        <w:lastRenderedPageBreak/>
        <w:drawing>
          <wp:anchor distT="0" distB="0" distL="114300" distR="114300" simplePos="0" relativeHeight="251734528" behindDoc="1" locked="0" layoutInCell="1" allowOverlap="1">
            <wp:simplePos x="0" y="0"/>
            <wp:positionH relativeFrom="column">
              <wp:posOffset>-3562</wp:posOffset>
            </wp:positionH>
            <wp:positionV relativeFrom="paragraph">
              <wp:posOffset>-9249</wp:posOffset>
            </wp:positionV>
            <wp:extent cx="5609535" cy="1510748"/>
            <wp:effectExtent l="19050" t="0" r="0" b="0"/>
            <wp:wrapNone/>
            <wp:docPr id="100" name="Imagen 3" descr="C:\Users\PAPITO\Documents\Informacion GB\DCO-01-DO-01-MAC3_7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ITO\Documents\Informacion GB\DCO-01-DO-01-MAC3_7 BIMBO S_A DE C_V_ 1_archivos\5.gif"/>
                    <pic:cNvPicPr>
                      <a:picLocks noChangeAspect="1" noChangeArrowheads="1"/>
                    </pic:cNvPicPr>
                  </pic:nvPicPr>
                  <pic:blipFill>
                    <a:blip r:embed="rId23" cstate="print"/>
                    <a:srcRect/>
                    <a:stretch>
                      <a:fillRect/>
                    </a:stretch>
                  </pic:blipFill>
                  <pic:spPr bwMode="auto">
                    <a:xfrm>
                      <a:off x="0" y="0"/>
                      <a:ext cx="5609535" cy="1510748"/>
                    </a:xfrm>
                    <a:prstGeom prst="rect">
                      <a:avLst/>
                    </a:prstGeom>
                    <a:noFill/>
                    <a:ln w="9525">
                      <a:noFill/>
                      <a:miter lim="800000"/>
                      <a:headEnd/>
                      <a:tailEnd/>
                    </a:ln>
                  </pic:spPr>
                </pic:pic>
              </a:graphicData>
            </a:graphic>
          </wp:anchor>
        </w:drawing>
      </w:r>
    </w:p>
    <w:p w:rsidR="00C10A5A" w:rsidRDefault="00C10A5A" w:rsidP="00C10A5A">
      <w:pPr>
        <w:tabs>
          <w:tab w:val="left" w:pos="3181"/>
        </w:tabs>
        <w:jc w:val="both"/>
        <w:rPr>
          <w:rFonts w:ascii="Arial" w:hAnsi="Arial" w:cs="Arial"/>
          <w:sz w:val="24"/>
        </w:rPr>
      </w:pPr>
    </w:p>
    <w:p w:rsidR="00C10A5A" w:rsidRDefault="00C10A5A" w:rsidP="00C10A5A">
      <w:pPr>
        <w:tabs>
          <w:tab w:val="left" w:pos="3181"/>
        </w:tabs>
        <w:jc w:val="both"/>
        <w:rPr>
          <w:rFonts w:ascii="Arial" w:hAnsi="Arial" w:cs="Arial"/>
          <w:sz w:val="24"/>
        </w:rPr>
      </w:pPr>
    </w:p>
    <w:p w:rsidR="00C10A5A" w:rsidRDefault="00C10A5A" w:rsidP="00C10A5A">
      <w:pPr>
        <w:tabs>
          <w:tab w:val="left" w:pos="3181"/>
        </w:tabs>
        <w:jc w:val="both"/>
        <w:rPr>
          <w:rFonts w:ascii="Arial" w:hAnsi="Arial" w:cs="Arial"/>
          <w:sz w:val="24"/>
        </w:rPr>
      </w:pPr>
    </w:p>
    <w:p w:rsidR="00D5457B" w:rsidRDefault="00C10A5A" w:rsidP="00C10A5A">
      <w:pPr>
        <w:tabs>
          <w:tab w:val="left" w:pos="3181"/>
        </w:tabs>
        <w:jc w:val="both"/>
        <w:rPr>
          <w:rFonts w:ascii="Arial" w:hAnsi="Arial" w:cs="Arial"/>
          <w:b/>
          <w:bCs/>
          <w:i/>
          <w:iCs/>
          <w:sz w:val="24"/>
        </w:rPr>
      </w:pPr>
      <w:r>
        <w:rPr>
          <w:rFonts w:ascii="Arial" w:hAnsi="Arial" w:cs="Arial"/>
          <w:sz w:val="24"/>
        </w:rPr>
        <w:tab/>
      </w:r>
      <w:r w:rsidR="00DF622D" w:rsidRPr="00DF622D">
        <w:rPr>
          <w:rFonts w:ascii="Arial" w:hAnsi="Arial" w:cs="Arial"/>
          <w:sz w:val="24"/>
        </w:rPr>
        <w:br/>
      </w:r>
      <w:r w:rsidR="00DF622D" w:rsidRPr="00DF622D">
        <w:rPr>
          <w:rFonts w:ascii="Arial" w:hAnsi="Arial" w:cs="Arial"/>
          <w:b/>
          <w:bCs/>
          <w:i/>
          <w:iCs/>
          <w:sz w:val="24"/>
        </w:rPr>
        <w:t>4.6 Control de Proveedore</w:t>
      </w:r>
      <w:r w:rsidR="00D5457B">
        <w:rPr>
          <w:rFonts w:ascii="Arial" w:hAnsi="Arial" w:cs="Arial"/>
          <w:b/>
          <w:bCs/>
          <w:i/>
          <w:iCs/>
          <w:sz w:val="24"/>
        </w:rPr>
        <w:t>s</w:t>
      </w:r>
    </w:p>
    <w:p w:rsidR="00D5457B" w:rsidRDefault="00DF622D" w:rsidP="00DF622D">
      <w:pPr>
        <w:jc w:val="both"/>
        <w:rPr>
          <w:rFonts w:ascii="Arial" w:hAnsi="Arial" w:cs="Arial"/>
          <w:sz w:val="24"/>
        </w:rPr>
      </w:pPr>
      <w:r w:rsidRPr="00DF622D">
        <w:rPr>
          <w:rFonts w:ascii="Arial" w:hAnsi="Arial" w:cs="Arial"/>
          <w:sz w:val="24"/>
        </w:rPr>
        <w:br/>
        <w:t>4.6.1 Criterios generales de control.</w:t>
      </w:r>
    </w:p>
    <w:p w:rsidR="00D5457B" w:rsidRDefault="00DF622D" w:rsidP="00741931">
      <w:pPr>
        <w:ind w:firstLine="708"/>
        <w:jc w:val="both"/>
        <w:rPr>
          <w:rFonts w:ascii="Arial" w:hAnsi="Arial" w:cs="Arial"/>
          <w:sz w:val="24"/>
        </w:rPr>
      </w:pPr>
      <w:r w:rsidRPr="00DF622D">
        <w:rPr>
          <w:rFonts w:ascii="Arial" w:hAnsi="Arial" w:cs="Arial"/>
          <w:sz w:val="24"/>
        </w:rPr>
        <w:t>El tipo y alcance del control ejercido por Grupo Bimbo sobre sus proveedores, depende del tipo de producto suministrado y del impacto de éste en la calidad del producto final y donde sea aplicable; de los informes de las auditorias del sistema de calidad y/o registros de calidad de la capacidad y desempeño previamente demostrado por los proveedores.</w:t>
      </w:r>
    </w:p>
    <w:p w:rsidR="00D5457B" w:rsidRDefault="00DF622D" w:rsidP="00DF622D">
      <w:pPr>
        <w:jc w:val="both"/>
        <w:rPr>
          <w:rFonts w:ascii="Arial" w:hAnsi="Arial" w:cs="Arial"/>
          <w:sz w:val="24"/>
        </w:rPr>
      </w:pPr>
      <w:r w:rsidRPr="00DF622D">
        <w:rPr>
          <w:rFonts w:ascii="Arial" w:hAnsi="Arial" w:cs="Arial"/>
          <w:sz w:val="24"/>
        </w:rPr>
        <w:br/>
        <w:t>En Grupo Bimbo se clasifica a los productos según el impacto de los insumos en el proceso a través de las especificaciones de los materiales. Esta clasificación es como sigue:</w:t>
      </w:r>
    </w:p>
    <w:p w:rsidR="000573B0" w:rsidRDefault="00DF622D" w:rsidP="009D2338">
      <w:pPr>
        <w:numPr>
          <w:ilvl w:val="0"/>
          <w:numId w:val="14"/>
        </w:numPr>
        <w:jc w:val="both"/>
        <w:rPr>
          <w:rFonts w:ascii="Arial" w:hAnsi="Arial" w:cs="Arial"/>
          <w:sz w:val="24"/>
        </w:rPr>
      </w:pPr>
      <w:r w:rsidRPr="00DF622D">
        <w:rPr>
          <w:rFonts w:ascii="Arial" w:hAnsi="Arial" w:cs="Arial"/>
          <w:sz w:val="24"/>
        </w:rPr>
        <w:t>CRITICO.- Si causa alguna falla en cualquiera de los factores de medición o control de los proveedores, provoque paro de producción en la empresa o una falla grave de Calidad. (Aplica a proveedores de materias primas que afectan directamente en la fabricación del producto)</w:t>
      </w:r>
      <w:r w:rsidR="00D5457B">
        <w:rPr>
          <w:rFonts w:ascii="Arial" w:hAnsi="Arial" w:cs="Arial"/>
          <w:sz w:val="24"/>
        </w:rPr>
        <w:t>.</w:t>
      </w:r>
    </w:p>
    <w:p w:rsidR="00D5457B" w:rsidRPr="000573B0" w:rsidRDefault="00DF622D" w:rsidP="009D2338">
      <w:pPr>
        <w:numPr>
          <w:ilvl w:val="0"/>
          <w:numId w:val="14"/>
        </w:numPr>
        <w:jc w:val="both"/>
        <w:rPr>
          <w:rFonts w:ascii="Arial" w:hAnsi="Arial" w:cs="Arial"/>
          <w:sz w:val="24"/>
        </w:rPr>
      </w:pPr>
      <w:r w:rsidRPr="000573B0">
        <w:rPr>
          <w:rFonts w:ascii="Arial" w:hAnsi="Arial" w:cs="Arial"/>
          <w:sz w:val="24"/>
        </w:rPr>
        <w:t>NORMAL.- Si por su causa o impacto no afecta directamente en la calidad del producto (Aplica a materiales auxiliares y servicios)</w:t>
      </w:r>
      <w:r w:rsidR="00D5457B" w:rsidRPr="000573B0">
        <w:rPr>
          <w:rFonts w:ascii="Arial" w:hAnsi="Arial" w:cs="Arial"/>
          <w:sz w:val="24"/>
        </w:rPr>
        <w:t>.</w:t>
      </w:r>
    </w:p>
    <w:p w:rsidR="00D5457B" w:rsidRDefault="00DF622D" w:rsidP="00DF622D">
      <w:pPr>
        <w:jc w:val="both"/>
        <w:rPr>
          <w:rFonts w:ascii="Arial" w:hAnsi="Arial" w:cs="Arial"/>
          <w:sz w:val="24"/>
        </w:rPr>
      </w:pPr>
      <w:r w:rsidRPr="00DF622D">
        <w:rPr>
          <w:rFonts w:ascii="Arial" w:hAnsi="Arial" w:cs="Arial"/>
          <w:sz w:val="24"/>
        </w:rPr>
        <w:br/>
        <w:t>Todas las evidencias de cumplimiento son registros que se mantienen de acuerdo al procedimiento Control de Registros de Calidad de cada planta.</w:t>
      </w:r>
    </w:p>
    <w:p w:rsidR="00D5457B" w:rsidRDefault="00DF622D" w:rsidP="00DF622D">
      <w:pPr>
        <w:jc w:val="both"/>
        <w:rPr>
          <w:rFonts w:ascii="Arial" w:hAnsi="Arial" w:cs="Arial"/>
          <w:sz w:val="24"/>
        </w:rPr>
      </w:pPr>
      <w:r w:rsidRPr="00DF622D">
        <w:rPr>
          <w:rFonts w:ascii="Arial" w:hAnsi="Arial" w:cs="Arial"/>
          <w:sz w:val="24"/>
        </w:rPr>
        <w:br/>
        <w:t>El control a ejercer, para los proveedores que suministran materiales y productos críticos (que impactan directamente en la calidad del producto), es:</w:t>
      </w:r>
    </w:p>
    <w:p w:rsidR="000573B0" w:rsidRDefault="00DF622D" w:rsidP="009D2338">
      <w:pPr>
        <w:numPr>
          <w:ilvl w:val="0"/>
          <w:numId w:val="15"/>
        </w:numPr>
        <w:jc w:val="both"/>
        <w:rPr>
          <w:rFonts w:ascii="Arial" w:hAnsi="Arial" w:cs="Arial"/>
          <w:sz w:val="24"/>
        </w:rPr>
      </w:pPr>
      <w:r w:rsidRPr="00DF622D">
        <w:rPr>
          <w:rFonts w:ascii="Arial" w:hAnsi="Arial" w:cs="Arial"/>
          <w:sz w:val="24"/>
        </w:rPr>
        <w:t>Certificado de calidad en cada lote entregado o carta de garantía.</w:t>
      </w:r>
    </w:p>
    <w:p w:rsidR="00C10A5A" w:rsidRDefault="00C10A5A" w:rsidP="00C10A5A">
      <w:pPr>
        <w:jc w:val="both"/>
        <w:rPr>
          <w:rFonts w:ascii="Arial" w:hAnsi="Arial" w:cs="Arial"/>
          <w:sz w:val="24"/>
        </w:rPr>
      </w:pPr>
      <w:r w:rsidRPr="00C10A5A">
        <w:rPr>
          <w:rFonts w:ascii="Arial" w:hAnsi="Arial" w:cs="Arial"/>
          <w:noProof/>
          <w:sz w:val="24"/>
          <w:lang w:eastAsia="es-MX"/>
        </w:rPr>
        <w:drawing>
          <wp:anchor distT="0" distB="0" distL="114300" distR="114300" simplePos="0" relativeHeight="251736576" behindDoc="1" locked="0" layoutInCell="1" allowOverlap="1">
            <wp:simplePos x="0" y="0"/>
            <wp:positionH relativeFrom="column">
              <wp:posOffset>-6709</wp:posOffset>
            </wp:positionH>
            <wp:positionV relativeFrom="paragraph">
              <wp:posOffset>317472</wp:posOffset>
            </wp:positionV>
            <wp:extent cx="5613621" cy="246491"/>
            <wp:effectExtent l="0" t="0" r="0" b="0"/>
            <wp:wrapNone/>
            <wp:docPr id="101"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613621" cy="246491"/>
                    </a:xfrm>
                    <a:prstGeom prst="rect">
                      <a:avLst/>
                    </a:prstGeom>
                    <a:noFill/>
                  </pic:spPr>
                </pic:pic>
              </a:graphicData>
            </a:graphic>
          </wp:anchor>
        </w:drawing>
      </w:r>
    </w:p>
    <w:p w:rsidR="00C10A5A" w:rsidRDefault="00C10A5A" w:rsidP="009E28DA">
      <w:pPr>
        <w:jc w:val="both"/>
        <w:rPr>
          <w:rFonts w:ascii="Arial" w:hAnsi="Arial" w:cs="Arial"/>
          <w:sz w:val="24"/>
        </w:rPr>
      </w:pPr>
    </w:p>
    <w:p w:rsidR="00C10A5A" w:rsidRDefault="00C10A5A" w:rsidP="00C10A5A">
      <w:pPr>
        <w:rPr>
          <w:rFonts w:ascii="Arial" w:hAnsi="Arial" w:cs="Arial"/>
          <w:sz w:val="24"/>
        </w:rPr>
      </w:pPr>
      <w:r w:rsidRPr="00C10A5A">
        <w:rPr>
          <w:rFonts w:ascii="Arial" w:hAnsi="Arial" w:cs="Arial"/>
          <w:noProof/>
          <w:sz w:val="24"/>
          <w:lang w:eastAsia="es-MX"/>
        </w:rPr>
        <w:lastRenderedPageBreak/>
        <w:drawing>
          <wp:anchor distT="0" distB="0" distL="114300" distR="114300" simplePos="0" relativeHeight="251738624" behindDoc="1" locked="0" layoutInCell="1" allowOverlap="1">
            <wp:simplePos x="0" y="0"/>
            <wp:positionH relativeFrom="column">
              <wp:posOffset>-3562</wp:posOffset>
            </wp:positionH>
            <wp:positionV relativeFrom="paragraph">
              <wp:posOffset>-9249</wp:posOffset>
            </wp:positionV>
            <wp:extent cx="5609535" cy="1510748"/>
            <wp:effectExtent l="19050" t="0" r="0" b="0"/>
            <wp:wrapNone/>
            <wp:docPr id="102" name="Imagen 3" descr="C:\Users\PAPITO\Documents\Informacion GB\DCO-01-DO-01-MAC3_7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ITO\Documents\Informacion GB\DCO-01-DO-01-MAC3_7 BIMBO S_A DE C_V_ 1_archivos\5.gif"/>
                    <pic:cNvPicPr>
                      <a:picLocks noChangeAspect="1" noChangeArrowheads="1"/>
                    </pic:cNvPicPr>
                  </pic:nvPicPr>
                  <pic:blipFill>
                    <a:blip r:embed="rId23" cstate="print"/>
                    <a:srcRect/>
                    <a:stretch>
                      <a:fillRect/>
                    </a:stretch>
                  </pic:blipFill>
                  <pic:spPr bwMode="auto">
                    <a:xfrm>
                      <a:off x="0" y="0"/>
                      <a:ext cx="5609535" cy="1510748"/>
                    </a:xfrm>
                    <a:prstGeom prst="rect">
                      <a:avLst/>
                    </a:prstGeom>
                    <a:noFill/>
                    <a:ln w="9525">
                      <a:noFill/>
                      <a:miter lim="800000"/>
                      <a:headEnd/>
                      <a:tailEnd/>
                    </a:ln>
                  </pic:spPr>
                </pic:pic>
              </a:graphicData>
            </a:graphic>
          </wp:anchor>
        </w:drawing>
      </w:r>
    </w:p>
    <w:p w:rsidR="00C10A5A" w:rsidRDefault="00C10A5A" w:rsidP="00C10A5A">
      <w:pPr>
        <w:rPr>
          <w:rFonts w:ascii="Arial" w:hAnsi="Arial" w:cs="Arial"/>
          <w:sz w:val="24"/>
        </w:rPr>
      </w:pPr>
    </w:p>
    <w:p w:rsidR="00C10A5A" w:rsidRDefault="00C10A5A" w:rsidP="00C10A5A">
      <w:pPr>
        <w:rPr>
          <w:rFonts w:ascii="Arial" w:hAnsi="Arial" w:cs="Arial"/>
          <w:sz w:val="24"/>
        </w:rPr>
      </w:pPr>
    </w:p>
    <w:p w:rsidR="00C10A5A" w:rsidRDefault="00C10A5A" w:rsidP="00C10A5A">
      <w:pPr>
        <w:rPr>
          <w:rFonts w:ascii="Arial" w:hAnsi="Arial" w:cs="Arial"/>
          <w:sz w:val="24"/>
        </w:rPr>
      </w:pPr>
    </w:p>
    <w:p w:rsidR="00C10A5A" w:rsidRPr="00C10A5A" w:rsidRDefault="00C10A5A" w:rsidP="00C10A5A">
      <w:pPr>
        <w:rPr>
          <w:rFonts w:ascii="Arial" w:hAnsi="Arial" w:cs="Arial"/>
          <w:sz w:val="24"/>
        </w:rPr>
      </w:pPr>
    </w:p>
    <w:p w:rsidR="000573B0" w:rsidRDefault="00DF622D" w:rsidP="009D2338">
      <w:pPr>
        <w:numPr>
          <w:ilvl w:val="0"/>
          <w:numId w:val="15"/>
        </w:numPr>
        <w:jc w:val="both"/>
        <w:rPr>
          <w:rFonts w:ascii="Arial" w:hAnsi="Arial" w:cs="Arial"/>
          <w:sz w:val="24"/>
        </w:rPr>
      </w:pPr>
      <w:r w:rsidRPr="000573B0">
        <w:rPr>
          <w:rFonts w:ascii="Arial" w:hAnsi="Arial" w:cs="Arial"/>
          <w:sz w:val="24"/>
        </w:rPr>
        <w:t>Aplicación de los medidores numéricos de calidad. La evaluación se muestra en el punto 4.6.2</w:t>
      </w:r>
      <w:r w:rsidR="00D5457B" w:rsidRPr="000573B0">
        <w:rPr>
          <w:rFonts w:ascii="Arial" w:hAnsi="Arial" w:cs="Arial"/>
          <w:sz w:val="24"/>
        </w:rPr>
        <w:t>.</w:t>
      </w:r>
    </w:p>
    <w:p w:rsidR="000573B0" w:rsidRDefault="00DF622D" w:rsidP="009D2338">
      <w:pPr>
        <w:numPr>
          <w:ilvl w:val="0"/>
          <w:numId w:val="15"/>
        </w:numPr>
        <w:jc w:val="both"/>
        <w:rPr>
          <w:rFonts w:ascii="Arial" w:hAnsi="Arial" w:cs="Arial"/>
          <w:sz w:val="24"/>
        </w:rPr>
      </w:pPr>
      <w:r w:rsidRPr="000573B0">
        <w:rPr>
          <w:rFonts w:ascii="Arial" w:hAnsi="Arial" w:cs="Arial"/>
          <w:sz w:val="24"/>
        </w:rPr>
        <w:t>En caso de ser proveedor con certificado de calidad con reconocimiento mundial, solicitar cada seis meses la comprobación de la vigencia del mismo.</w:t>
      </w:r>
    </w:p>
    <w:p w:rsidR="000573B0" w:rsidRDefault="00DF622D" w:rsidP="009D2338">
      <w:pPr>
        <w:numPr>
          <w:ilvl w:val="0"/>
          <w:numId w:val="15"/>
        </w:numPr>
        <w:jc w:val="both"/>
        <w:rPr>
          <w:rFonts w:ascii="Arial" w:hAnsi="Arial" w:cs="Arial"/>
          <w:sz w:val="24"/>
        </w:rPr>
      </w:pPr>
      <w:r w:rsidRPr="000573B0">
        <w:rPr>
          <w:rFonts w:ascii="Arial" w:hAnsi="Arial" w:cs="Arial"/>
          <w:sz w:val="24"/>
        </w:rPr>
        <w:t>En caso necesario, evaluación de acuerdo a especificación de muestras de las materias primas suministradas, por un laboratorio externo con patrones trazables.</w:t>
      </w:r>
    </w:p>
    <w:p w:rsidR="00D5457B" w:rsidRPr="000573B0" w:rsidRDefault="00DF622D" w:rsidP="009D2338">
      <w:pPr>
        <w:numPr>
          <w:ilvl w:val="0"/>
          <w:numId w:val="15"/>
        </w:numPr>
        <w:jc w:val="both"/>
        <w:rPr>
          <w:rFonts w:ascii="Arial" w:hAnsi="Arial" w:cs="Arial"/>
          <w:sz w:val="24"/>
        </w:rPr>
      </w:pPr>
      <w:r w:rsidRPr="000573B0">
        <w:rPr>
          <w:rFonts w:ascii="Arial" w:hAnsi="Arial" w:cs="Arial"/>
          <w:sz w:val="24"/>
        </w:rPr>
        <w:t>Verificación visual al recibo en planta para los lotes seleccionados por el responsable de Aseguramiento de Calidad (programa de muestreo que maneje cada planta).</w:t>
      </w:r>
    </w:p>
    <w:p w:rsidR="00D5457B" w:rsidRDefault="00DF622D" w:rsidP="00DF622D">
      <w:pPr>
        <w:jc w:val="both"/>
        <w:rPr>
          <w:rFonts w:ascii="Arial" w:hAnsi="Arial" w:cs="Arial"/>
          <w:sz w:val="24"/>
        </w:rPr>
      </w:pPr>
      <w:r w:rsidRPr="00DF622D">
        <w:rPr>
          <w:rFonts w:ascii="Arial" w:hAnsi="Arial" w:cs="Arial"/>
          <w:sz w:val="24"/>
        </w:rPr>
        <w:br/>
        <w:t>Para proveedores de materiales y productos indirectos (que no afectan calidad del producto)</w:t>
      </w:r>
      <w:r w:rsidR="00D5457B">
        <w:rPr>
          <w:rFonts w:ascii="Arial" w:hAnsi="Arial" w:cs="Arial"/>
          <w:sz w:val="24"/>
        </w:rPr>
        <w:t>:</w:t>
      </w:r>
    </w:p>
    <w:p w:rsidR="000573B0" w:rsidRDefault="00DF622D" w:rsidP="009D2338">
      <w:pPr>
        <w:numPr>
          <w:ilvl w:val="0"/>
          <w:numId w:val="16"/>
        </w:numPr>
        <w:jc w:val="both"/>
        <w:rPr>
          <w:rFonts w:ascii="Arial" w:hAnsi="Arial" w:cs="Arial"/>
          <w:sz w:val="24"/>
        </w:rPr>
      </w:pPr>
      <w:r w:rsidRPr="00DF622D">
        <w:rPr>
          <w:rFonts w:ascii="Arial" w:hAnsi="Arial" w:cs="Arial"/>
          <w:sz w:val="24"/>
        </w:rPr>
        <w:t>Inspección aleatoria por muestreo al recibo en planta por lote, cuando se requiera y según el comportamiento del proveedor.</w:t>
      </w:r>
    </w:p>
    <w:p w:rsidR="00D5457B" w:rsidRPr="000573B0" w:rsidRDefault="00DF622D" w:rsidP="009D2338">
      <w:pPr>
        <w:numPr>
          <w:ilvl w:val="0"/>
          <w:numId w:val="16"/>
        </w:numPr>
        <w:jc w:val="both"/>
        <w:rPr>
          <w:rFonts w:ascii="Arial" w:hAnsi="Arial" w:cs="Arial"/>
          <w:sz w:val="24"/>
        </w:rPr>
      </w:pPr>
      <w:r w:rsidRPr="000573B0">
        <w:rPr>
          <w:rFonts w:ascii="Arial" w:hAnsi="Arial" w:cs="Arial"/>
          <w:sz w:val="24"/>
        </w:rPr>
        <w:t>Verificación visual al recibo en planta para lotes seleccionados por el responsable de Aseguramiento de Calidad.</w:t>
      </w:r>
    </w:p>
    <w:p w:rsidR="00741931" w:rsidRDefault="00741931" w:rsidP="00741931">
      <w:pPr>
        <w:jc w:val="both"/>
        <w:rPr>
          <w:rFonts w:ascii="Arial" w:hAnsi="Arial" w:cs="Arial"/>
          <w:sz w:val="24"/>
        </w:rPr>
      </w:pPr>
    </w:p>
    <w:p w:rsidR="00775261" w:rsidRDefault="00DF622D" w:rsidP="00741931">
      <w:pPr>
        <w:ind w:firstLine="708"/>
        <w:jc w:val="both"/>
        <w:rPr>
          <w:rFonts w:ascii="Arial" w:hAnsi="Arial" w:cs="Arial"/>
          <w:sz w:val="24"/>
        </w:rPr>
      </w:pPr>
      <w:r w:rsidRPr="00DF622D">
        <w:rPr>
          <w:rFonts w:ascii="Arial" w:hAnsi="Arial" w:cs="Arial"/>
          <w:sz w:val="24"/>
        </w:rPr>
        <w:t>Solo pueden suministrar materias primas y servicios a Grupo Bimbo aquellos proveedores que se encuentren clasificados como Oficialmente Aprobados o Condicionalmente Aprobados. Es responsabilidad del encargado de Aseguramiento de Calidad de cada planta, verificar antes de recibir un material, que el proveedor se encuentre dentro de cualquiera de estas dos clasificaciones</w:t>
      </w:r>
      <w:r w:rsidR="00775261">
        <w:rPr>
          <w:rFonts w:ascii="Arial" w:hAnsi="Arial" w:cs="Arial"/>
          <w:sz w:val="24"/>
        </w:rPr>
        <w:t>.</w:t>
      </w:r>
    </w:p>
    <w:p w:rsidR="009E28DA" w:rsidRDefault="009E28DA" w:rsidP="00DF622D">
      <w:pPr>
        <w:jc w:val="both"/>
        <w:rPr>
          <w:rFonts w:ascii="Arial" w:hAnsi="Arial" w:cs="Arial"/>
          <w:sz w:val="24"/>
        </w:rPr>
      </w:pPr>
      <w:r w:rsidRPr="009E28DA">
        <w:rPr>
          <w:rFonts w:ascii="Arial" w:hAnsi="Arial" w:cs="Arial"/>
          <w:noProof/>
          <w:sz w:val="24"/>
          <w:lang w:eastAsia="es-MX"/>
        </w:rPr>
        <w:drawing>
          <wp:anchor distT="0" distB="0" distL="114300" distR="114300" simplePos="0" relativeHeight="251740672" behindDoc="1" locked="0" layoutInCell="1" allowOverlap="1">
            <wp:simplePos x="0" y="0"/>
            <wp:positionH relativeFrom="column">
              <wp:posOffset>-6709</wp:posOffset>
            </wp:positionH>
            <wp:positionV relativeFrom="paragraph">
              <wp:posOffset>377190</wp:posOffset>
            </wp:positionV>
            <wp:extent cx="5613621" cy="246491"/>
            <wp:effectExtent l="0" t="0" r="0" b="0"/>
            <wp:wrapNone/>
            <wp:docPr id="103"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613621" cy="246491"/>
                    </a:xfrm>
                    <a:prstGeom prst="rect">
                      <a:avLst/>
                    </a:prstGeom>
                    <a:noFill/>
                  </pic:spPr>
                </pic:pic>
              </a:graphicData>
            </a:graphic>
          </wp:anchor>
        </w:drawing>
      </w:r>
    </w:p>
    <w:p w:rsidR="009E28DA" w:rsidRDefault="009E28DA" w:rsidP="00DF622D">
      <w:pPr>
        <w:jc w:val="both"/>
        <w:rPr>
          <w:rFonts w:ascii="Arial" w:hAnsi="Arial" w:cs="Arial"/>
          <w:sz w:val="24"/>
        </w:rPr>
      </w:pPr>
    </w:p>
    <w:p w:rsidR="009E28DA" w:rsidRDefault="009E28DA" w:rsidP="00DF622D">
      <w:pPr>
        <w:jc w:val="both"/>
        <w:rPr>
          <w:rFonts w:ascii="Arial" w:hAnsi="Arial" w:cs="Arial"/>
          <w:sz w:val="24"/>
        </w:rPr>
      </w:pPr>
      <w:r w:rsidRPr="009E28DA">
        <w:rPr>
          <w:rFonts w:ascii="Arial" w:hAnsi="Arial" w:cs="Arial"/>
          <w:noProof/>
          <w:sz w:val="24"/>
          <w:lang w:eastAsia="es-MX"/>
        </w:rPr>
        <w:lastRenderedPageBreak/>
        <w:drawing>
          <wp:anchor distT="0" distB="0" distL="114300" distR="114300" simplePos="0" relativeHeight="251742720" behindDoc="1" locked="0" layoutInCell="1" allowOverlap="1">
            <wp:simplePos x="0" y="0"/>
            <wp:positionH relativeFrom="column">
              <wp:posOffset>-3562</wp:posOffset>
            </wp:positionH>
            <wp:positionV relativeFrom="paragraph">
              <wp:posOffset>-1298</wp:posOffset>
            </wp:positionV>
            <wp:extent cx="5610474" cy="1510748"/>
            <wp:effectExtent l="19050" t="0" r="9276" b="0"/>
            <wp:wrapNone/>
            <wp:docPr id="104" name="Imagen 3" descr="C:\Users\PAPITO\Documents\Informacion GB\DCO-01-DO-01-MAC3_7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ITO\Documents\Informacion GB\DCO-01-DO-01-MAC3_7 BIMBO S_A DE C_V_ 1_archivos\5.gif"/>
                    <pic:cNvPicPr>
                      <a:picLocks noChangeAspect="1" noChangeArrowheads="1"/>
                    </pic:cNvPicPr>
                  </pic:nvPicPr>
                  <pic:blipFill>
                    <a:blip r:embed="rId23" cstate="print"/>
                    <a:srcRect/>
                    <a:stretch>
                      <a:fillRect/>
                    </a:stretch>
                  </pic:blipFill>
                  <pic:spPr bwMode="auto">
                    <a:xfrm>
                      <a:off x="0" y="0"/>
                      <a:ext cx="5610474" cy="1510748"/>
                    </a:xfrm>
                    <a:prstGeom prst="rect">
                      <a:avLst/>
                    </a:prstGeom>
                    <a:noFill/>
                    <a:ln w="9525">
                      <a:noFill/>
                      <a:miter lim="800000"/>
                      <a:headEnd/>
                      <a:tailEnd/>
                    </a:ln>
                  </pic:spPr>
                </pic:pic>
              </a:graphicData>
            </a:graphic>
          </wp:anchor>
        </w:drawing>
      </w:r>
    </w:p>
    <w:p w:rsidR="009E28DA" w:rsidRDefault="009E28DA" w:rsidP="00DF622D">
      <w:pPr>
        <w:jc w:val="both"/>
        <w:rPr>
          <w:rFonts w:ascii="Arial" w:hAnsi="Arial" w:cs="Arial"/>
          <w:sz w:val="24"/>
        </w:rPr>
      </w:pPr>
    </w:p>
    <w:p w:rsidR="009E28DA" w:rsidRDefault="009E28DA" w:rsidP="00DF622D">
      <w:pPr>
        <w:jc w:val="both"/>
        <w:rPr>
          <w:rFonts w:ascii="Arial" w:hAnsi="Arial" w:cs="Arial"/>
          <w:sz w:val="24"/>
        </w:rPr>
      </w:pPr>
    </w:p>
    <w:p w:rsidR="009E28DA" w:rsidRDefault="009E28DA" w:rsidP="00DF622D">
      <w:pPr>
        <w:jc w:val="both"/>
        <w:rPr>
          <w:rFonts w:ascii="Arial" w:hAnsi="Arial" w:cs="Arial"/>
          <w:sz w:val="24"/>
        </w:rPr>
      </w:pPr>
    </w:p>
    <w:p w:rsidR="00775261" w:rsidRDefault="00DF622D" w:rsidP="00DF622D">
      <w:pPr>
        <w:jc w:val="both"/>
        <w:rPr>
          <w:rFonts w:ascii="Arial" w:hAnsi="Arial" w:cs="Arial"/>
          <w:sz w:val="24"/>
        </w:rPr>
      </w:pPr>
      <w:r w:rsidRPr="00DF622D">
        <w:rPr>
          <w:rFonts w:ascii="Arial" w:hAnsi="Arial" w:cs="Arial"/>
          <w:sz w:val="24"/>
        </w:rPr>
        <w:br/>
        <w:t>4.6.2. Criterios de control por desempeño histórico</w:t>
      </w:r>
    </w:p>
    <w:p w:rsidR="00775261" w:rsidRDefault="00DF622D" w:rsidP="00DF622D">
      <w:pPr>
        <w:jc w:val="both"/>
        <w:rPr>
          <w:rFonts w:ascii="Arial" w:hAnsi="Arial" w:cs="Arial"/>
          <w:sz w:val="24"/>
        </w:rPr>
      </w:pPr>
      <w:r w:rsidRPr="00DF622D">
        <w:rPr>
          <w:rFonts w:ascii="Arial" w:hAnsi="Arial" w:cs="Arial"/>
          <w:sz w:val="24"/>
        </w:rPr>
        <w:br/>
        <w:t>El control de proveedores se lleva a cabo monitoreando los resultados de cada proceso de evaluación realizado, además del resultado total bimestral, incluirá:</w:t>
      </w:r>
    </w:p>
    <w:p w:rsidR="00775261" w:rsidRDefault="00DF622D" w:rsidP="009D2338">
      <w:pPr>
        <w:numPr>
          <w:ilvl w:val="0"/>
          <w:numId w:val="17"/>
        </w:numPr>
        <w:jc w:val="both"/>
        <w:rPr>
          <w:rFonts w:ascii="Arial" w:hAnsi="Arial" w:cs="Arial"/>
          <w:sz w:val="24"/>
        </w:rPr>
      </w:pPr>
      <w:r w:rsidRPr="00DF622D">
        <w:rPr>
          <w:rFonts w:ascii="Arial" w:hAnsi="Arial" w:cs="Arial"/>
          <w:sz w:val="24"/>
        </w:rPr>
        <w:t>Calificación obtenida en fábrica. De acuerdo a los requisitos emitidos por la Dirección de Compras, en la que se evalúa el desempeño del proveedor en cada entrega de acuerdo a los criterios predeterminados. Los resultados se evaluarán de la siguiente forma:</w:t>
      </w:r>
    </w:p>
    <w:p w:rsidR="00965286" w:rsidRDefault="00DF622D" w:rsidP="009D2338">
      <w:pPr>
        <w:numPr>
          <w:ilvl w:val="0"/>
          <w:numId w:val="7"/>
        </w:numPr>
        <w:jc w:val="both"/>
        <w:rPr>
          <w:rFonts w:ascii="Arial" w:hAnsi="Arial" w:cs="Arial"/>
          <w:sz w:val="24"/>
        </w:rPr>
      </w:pPr>
      <w:r w:rsidRPr="00DF622D">
        <w:rPr>
          <w:rFonts w:ascii="Arial" w:hAnsi="Arial" w:cs="Arial"/>
          <w:sz w:val="24"/>
        </w:rPr>
        <w:t>Una calificación superior al 70% será sujeta a inspección reducida.</w:t>
      </w:r>
    </w:p>
    <w:p w:rsidR="00965286" w:rsidRDefault="00DF622D" w:rsidP="009D2338">
      <w:pPr>
        <w:numPr>
          <w:ilvl w:val="0"/>
          <w:numId w:val="7"/>
        </w:numPr>
        <w:jc w:val="both"/>
        <w:rPr>
          <w:rFonts w:ascii="Arial" w:hAnsi="Arial" w:cs="Arial"/>
          <w:sz w:val="24"/>
        </w:rPr>
      </w:pPr>
      <w:r w:rsidRPr="00965286">
        <w:rPr>
          <w:rFonts w:ascii="Arial" w:hAnsi="Arial" w:cs="Arial"/>
          <w:sz w:val="24"/>
        </w:rPr>
        <w:t>Una calificación inferior al 70% requerirá una inspección necesaria en las aduanas de calidad.</w:t>
      </w:r>
    </w:p>
    <w:p w:rsidR="000573B0" w:rsidRPr="000573B0" w:rsidRDefault="00DF622D" w:rsidP="009D2338">
      <w:pPr>
        <w:numPr>
          <w:ilvl w:val="0"/>
          <w:numId w:val="7"/>
        </w:numPr>
        <w:jc w:val="both"/>
        <w:rPr>
          <w:rFonts w:ascii="Arial" w:hAnsi="Arial" w:cs="Arial"/>
          <w:sz w:val="24"/>
        </w:rPr>
      </w:pPr>
      <w:r w:rsidRPr="00965286">
        <w:rPr>
          <w:rFonts w:ascii="Arial" w:hAnsi="Arial" w:cs="Arial"/>
          <w:sz w:val="24"/>
        </w:rPr>
        <w:t>Una calificación inferior al 40% requerirá una inspección severa en fábrica.</w:t>
      </w:r>
    </w:p>
    <w:p w:rsidR="00DF622D" w:rsidRDefault="00DF622D" w:rsidP="009D2338">
      <w:pPr>
        <w:numPr>
          <w:ilvl w:val="0"/>
          <w:numId w:val="17"/>
        </w:numPr>
        <w:jc w:val="both"/>
        <w:rPr>
          <w:rFonts w:ascii="Arial" w:hAnsi="Arial" w:cs="Arial"/>
          <w:sz w:val="24"/>
        </w:rPr>
      </w:pPr>
      <w:r w:rsidRPr="00DF622D">
        <w:rPr>
          <w:rFonts w:ascii="Arial" w:hAnsi="Arial" w:cs="Arial"/>
          <w:sz w:val="24"/>
        </w:rPr>
        <w:t>Calidad de producto entendida como Problemas de calidad presentados. Evaluados como % de problemas críticos contra % problemas varios y Número de incidencias presentadas por bimestre.</w:t>
      </w:r>
    </w:p>
    <w:p w:rsidR="00DF622D" w:rsidRPr="00DF622D" w:rsidRDefault="00DF622D" w:rsidP="00DF622D">
      <w:pPr>
        <w:jc w:val="both"/>
        <w:rPr>
          <w:rFonts w:ascii="Arial" w:hAnsi="Arial" w:cs="Arial"/>
          <w:sz w:val="24"/>
        </w:rPr>
      </w:pPr>
      <w:r w:rsidRPr="00DF622D">
        <w:rPr>
          <w:rFonts w:ascii="Arial" w:hAnsi="Arial" w:cs="Arial"/>
          <w:sz w:val="24"/>
        </w:rPr>
        <w:t>Un % mayor de problemas críticos contra varios requerirá necesariamente una inspección severa en fábrica, así como una frecuencia de incidencia de problemas de calidad superior al 50% a las entregas.</w:t>
      </w:r>
    </w:p>
    <w:p w:rsidR="00D32656" w:rsidRDefault="009E28DA" w:rsidP="00DF622D">
      <w:pPr>
        <w:jc w:val="both"/>
        <w:rPr>
          <w:rFonts w:ascii="Arial" w:hAnsi="Arial" w:cs="Arial"/>
          <w:sz w:val="24"/>
        </w:rPr>
      </w:pPr>
      <w:r>
        <w:rPr>
          <w:rFonts w:ascii="Arial" w:hAnsi="Arial" w:cs="Arial"/>
          <w:noProof/>
          <w:sz w:val="24"/>
          <w:lang w:eastAsia="es-MX"/>
        </w:rPr>
        <w:drawing>
          <wp:anchor distT="0" distB="0" distL="114300" distR="114300" simplePos="0" relativeHeight="251660800" behindDoc="1" locked="0" layoutInCell="1" allowOverlap="1">
            <wp:simplePos x="0" y="0"/>
            <wp:positionH relativeFrom="column">
              <wp:posOffset>-3562</wp:posOffset>
            </wp:positionH>
            <wp:positionV relativeFrom="paragraph">
              <wp:posOffset>654492</wp:posOffset>
            </wp:positionV>
            <wp:extent cx="5610474" cy="604299"/>
            <wp:effectExtent l="19050" t="0" r="9276" b="0"/>
            <wp:wrapNone/>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1" cstate="print"/>
                    <a:srcRect/>
                    <a:stretch>
                      <a:fillRect/>
                    </a:stretch>
                  </pic:blipFill>
                  <pic:spPr bwMode="auto">
                    <a:xfrm>
                      <a:off x="0" y="0"/>
                      <a:ext cx="5610474" cy="604299"/>
                    </a:xfrm>
                    <a:prstGeom prst="rect">
                      <a:avLst/>
                    </a:prstGeom>
                    <a:noFill/>
                    <a:ln w="9525">
                      <a:noFill/>
                      <a:miter lim="800000"/>
                      <a:headEnd/>
                      <a:tailEnd/>
                    </a:ln>
                  </pic:spPr>
                </pic:pic>
              </a:graphicData>
            </a:graphic>
          </wp:anchor>
        </w:drawing>
      </w:r>
      <w:r w:rsidR="00DF622D" w:rsidRPr="00DF622D">
        <w:rPr>
          <w:rFonts w:ascii="Arial" w:hAnsi="Arial" w:cs="Arial"/>
          <w:sz w:val="24"/>
        </w:rPr>
        <w:br/>
        <w:t>La calificación obtenida en problemas de calidad se obtendrá de la siguiente forma:</w:t>
      </w:r>
    </w:p>
    <w:p w:rsidR="00D32656" w:rsidRDefault="00D32656" w:rsidP="00DF622D">
      <w:pPr>
        <w:jc w:val="both"/>
        <w:rPr>
          <w:rFonts w:ascii="Arial" w:hAnsi="Arial" w:cs="Arial"/>
          <w:sz w:val="24"/>
        </w:rPr>
      </w:pPr>
    </w:p>
    <w:p w:rsidR="00775261" w:rsidRDefault="00775261" w:rsidP="00DF622D">
      <w:pPr>
        <w:jc w:val="both"/>
        <w:rPr>
          <w:rFonts w:ascii="Arial" w:hAnsi="Arial" w:cs="Arial"/>
          <w:sz w:val="24"/>
        </w:rPr>
      </w:pPr>
    </w:p>
    <w:p w:rsidR="00D32656" w:rsidRDefault="009E28DA" w:rsidP="00DF622D">
      <w:pPr>
        <w:jc w:val="both"/>
        <w:rPr>
          <w:rFonts w:ascii="Arial" w:hAnsi="Arial" w:cs="Arial"/>
          <w:sz w:val="24"/>
        </w:rPr>
      </w:pPr>
      <w:r w:rsidRPr="009E28DA">
        <w:rPr>
          <w:rFonts w:ascii="Arial" w:hAnsi="Arial" w:cs="Arial"/>
          <w:noProof/>
          <w:sz w:val="24"/>
          <w:lang w:eastAsia="es-MX"/>
        </w:rPr>
        <w:drawing>
          <wp:anchor distT="0" distB="0" distL="114300" distR="114300" simplePos="0" relativeHeight="251744768" behindDoc="1" locked="0" layoutInCell="1" allowOverlap="1">
            <wp:simplePos x="0" y="0"/>
            <wp:positionH relativeFrom="column">
              <wp:posOffset>-6709</wp:posOffset>
            </wp:positionH>
            <wp:positionV relativeFrom="paragraph">
              <wp:posOffset>283513</wp:posOffset>
            </wp:positionV>
            <wp:extent cx="5613621" cy="246491"/>
            <wp:effectExtent l="0" t="0" r="0" b="0"/>
            <wp:wrapNone/>
            <wp:docPr id="105"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613621" cy="246491"/>
                    </a:xfrm>
                    <a:prstGeom prst="rect">
                      <a:avLst/>
                    </a:prstGeom>
                    <a:noFill/>
                  </pic:spPr>
                </pic:pic>
              </a:graphicData>
            </a:graphic>
          </wp:anchor>
        </w:drawing>
      </w:r>
    </w:p>
    <w:p w:rsidR="00D32656" w:rsidRDefault="009E28DA" w:rsidP="00DF622D">
      <w:pPr>
        <w:jc w:val="both"/>
        <w:rPr>
          <w:rFonts w:ascii="Arial" w:hAnsi="Arial" w:cs="Arial"/>
          <w:sz w:val="24"/>
        </w:rPr>
      </w:pPr>
      <w:r w:rsidRPr="009E28DA">
        <w:rPr>
          <w:rFonts w:ascii="Arial" w:hAnsi="Arial" w:cs="Arial"/>
          <w:noProof/>
          <w:sz w:val="24"/>
          <w:lang w:eastAsia="es-MX"/>
        </w:rPr>
        <w:lastRenderedPageBreak/>
        <w:drawing>
          <wp:anchor distT="0" distB="0" distL="114300" distR="114300" simplePos="0" relativeHeight="251746816" behindDoc="1" locked="0" layoutInCell="1" allowOverlap="1">
            <wp:simplePos x="0" y="0"/>
            <wp:positionH relativeFrom="column">
              <wp:posOffset>-3562</wp:posOffset>
            </wp:positionH>
            <wp:positionV relativeFrom="paragraph">
              <wp:posOffset>-9249</wp:posOffset>
            </wp:positionV>
            <wp:extent cx="5609535" cy="1510748"/>
            <wp:effectExtent l="19050" t="0" r="0" b="0"/>
            <wp:wrapNone/>
            <wp:docPr id="106" name="Imagen 3" descr="C:\Users\PAPITO\Documents\Informacion GB\DCO-01-DO-01-MAC3_7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ITO\Documents\Informacion GB\DCO-01-DO-01-MAC3_7 BIMBO S_A DE C_V_ 1_archivos\5.gif"/>
                    <pic:cNvPicPr>
                      <a:picLocks noChangeAspect="1" noChangeArrowheads="1"/>
                    </pic:cNvPicPr>
                  </pic:nvPicPr>
                  <pic:blipFill>
                    <a:blip r:embed="rId23" cstate="print"/>
                    <a:srcRect/>
                    <a:stretch>
                      <a:fillRect/>
                    </a:stretch>
                  </pic:blipFill>
                  <pic:spPr bwMode="auto">
                    <a:xfrm>
                      <a:off x="0" y="0"/>
                      <a:ext cx="5609535" cy="1510748"/>
                    </a:xfrm>
                    <a:prstGeom prst="rect">
                      <a:avLst/>
                    </a:prstGeom>
                    <a:noFill/>
                    <a:ln w="9525">
                      <a:noFill/>
                      <a:miter lim="800000"/>
                      <a:headEnd/>
                      <a:tailEnd/>
                    </a:ln>
                  </pic:spPr>
                </pic:pic>
              </a:graphicData>
            </a:graphic>
          </wp:anchor>
        </w:drawing>
      </w:r>
    </w:p>
    <w:p w:rsidR="00D32656" w:rsidRDefault="00D32656" w:rsidP="00DF622D">
      <w:pPr>
        <w:jc w:val="both"/>
        <w:rPr>
          <w:rFonts w:ascii="Arial" w:hAnsi="Arial" w:cs="Arial"/>
          <w:sz w:val="24"/>
        </w:rPr>
      </w:pPr>
    </w:p>
    <w:p w:rsidR="009E28DA" w:rsidRDefault="00DF622D" w:rsidP="00DF622D">
      <w:pPr>
        <w:jc w:val="both"/>
        <w:rPr>
          <w:rFonts w:ascii="Arial" w:hAnsi="Arial" w:cs="Arial"/>
          <w:sz w:val="24"/>
        </w:rPr>
      </w:pPr>
      <w:r w:rsidRPr="00DF622D">
        <w:rPr>
          <w:rFonts w:ascii="Arial" w:hAnsi="Arial" w:cs="Arial"/>
          <w:sz w:val="24"/>
        </w:rPr>
        <w:br/>
      </w:r>
    </w:p>
    <w:p w:rsidR="009E28DA" w:rsidRDefault="009E28DA" w:rsidP="00DF622D">
      <w:pPr>
        <w:jc w:val="both"/>
        <w:rPr>
          <w:rFonts w:ascii="Arial" w:hAnsi="Arial" w:cs="Arial"/>
          <w:sz w:val="24"/>
        </w:rPr>
      </w:pPr>
    </w:p>
    <w:p w:rsidR="00965286" w:rsidRDefault="00DF622D" w:rsidP="00DF622D">
      <w:pPr>
        <w:jc w:val="both"/>
        <w:rPr>
          <w:rFonts w:ascii="Arial" w:hAnsi="Arial" w:cs="Arial"/>
          <w:sz w:val="24"/>
        </w:rPr>
      </w:pPr>
      <w:r w:rsidRPr="00DF622D">
        <w:rPr>
          <w:rFonts w:ascii="Arial" w:hAnsi="Arial" w:cs="Arial"/>
          <w:sz w:val="24"/>
        </w:rPr>
        <w:t>En donde el número de problemas contará como 1 por cada problema de calidad de categoría "variable" y 2 por cada problema de calidad "crítico" presentado.</w:t>
      </w:r>
    </w:p>
    <w:p w:rsidR="00965286" w:rsidRDefault="00DF622D" w:rsidP="00DF622D">
      <w:pPr>
        <w:jc w:val="both"/>
        <w:rPr>
          <w:rFonts w:ascii="Arial" w:hAnsi="Arial" w:cs="Arial"/>
          <w:sz w:val="24"/>
        </w:rPr>
      </w:pPr>
      <w:r w:rsidRPr="00DF622D">
        <w:rPr>
          <w:rFonts w:ascii="Arial" w:hAnsi="Arial" w:cs="Arial"/>
          <w:sz w:val="24"/>
        </w:rPr>
        <w:br/>
        <w:t>NOTA:</w:t>
      </w:r>
    </w:p>
    <w:p w:rsidR="00965286" w:rsidRDefault="00DF622D" w:rsidP="00DF622D">
      <w:pPr>
        <w:jc w:val="both"/>
        <w:rPr>
          <w:rFonts w:ascii="Arial" w:hAnsi="Arial" w:cs="Arial"/>
          <w:sz w:val="24"/>
        </w:rPr>
      </w:pPr>
      <w:r w:rsidRPr="00DF622D">
        <w:rPr>
          <w:rFonts w:ascii="Arial" w:hAnsi="Arial" w:cs="Arial"/>
          <w:sz w:val="24"/>
        </w:rPr>
        <w:t>Los problemas de calidad críticos incluyen: problemas físicos, químicos, funcionales, no concordancia con especificación (en caso de que no se tenga alguna negociación vigente), de impresión y de operación. Para más detalles ver el "Instructivo de llenado del formato de problemas de calidad de ingredientes, envolturas, empaques y promociones" DCO-01-IT-00-MAC3.4.</w:t>
      </w:r>
    </w:p>
    <w:p w:rsidR="006865BF" w:rsidRDefault="006865BF" w:rsidP="006865BF">
      <w:pPr>
        <w:jc w:val="both"/>
        <w:rPr>
          <w:rFonts w:ascii="Arial" w:hAnsi="Arial" w:cs="Arial"/>
          <w:sz w:val="24"/>
        </w:rPr>
      </w:pPr>
    </w:p>
    <w:p w:rsidR="006865BF" w:rsidRDefault="006865BF" w:rsidP="006865BF">
      <w:pPr>
        <w:jc w:val="both"/>
        <w:rPr>
          <w:rFonts w:ascii="Arial" w:hAnsi="Arial" w:cs="Arial"/>
          <w:sz w:val="24"/>
        </w:rPr>
      </w:pPr>
    </w:p>
    <w:p w:rsidR="00965286" w:rsidRDefault="00DF622D" w:rsidP="006865BF">
      <w:pPr>
        <w:ind w:firstLine="708"/>
        <w:jc w:val="both"/>
        <w:rPr>
          <w:rFonts w:ascii="Arial" w:hAnsi="Arial" w:cs="Arial"/>
          <w:sz w:val="24"/>
        </w:rPr>
      </w:pPr>
      <w:r w:rsidRPr="00DF622D">
        <w:rPr>
          <w:rFonts w:ascii="Arial" w:hAnsi="Arial" w:cs="Arial"/>
          <w:sz w:val="24"/>
        </w:rPr>
        <w:t>Cuando Aseguramiento de Calidad en las plantas reporte problemas por las siguientes causas, o bien cuando Compras Corporativo vea en las plantas que tengan SADM en la Aplicación faltantes de Calidad algún problema, tomará las siguientes acciones:</w:t>
      </w:r>
    </w:p>
    <w:p w:rsidR="000573B0" w:rsidRDefault="00DF622D" w:rsidP="00DF622D">
      <w:pPr>
        <w:jc w:val="both"/>
        <w:rPr>
          <w:rFonts w:ascii="Arial" w:hAnsi="Arial" w:cs="Arial"/>
          <w:sz w:val="24"/>
        </w:rPr>
      </w:pPr>
      <w:r w:rsidRPr="00DF622D">
        <w:rPr>
          <w:rFonts w:ascii="Arial" w:hAnsi="Arial" w:cs="Arial"/>
          <w:sz w:val="24"/>
        </w:rPr>
        <w:br/>
        <w:t>a) Calidad en las condiciones de recibo y requisitos de Calidad:</w:t>
      </w:r>
    </w:p>
    <w:p w:rsidR="000573B0" w:rsidRDefault="00DF622D" w:rsidP="00DF622D">
      <w:pPr>
        <w:jc w:val="both"/>
        <w:rPr>
          <w:rFonts w:ascii="Arial" w:hAnsi="Arial" w:cs="Arial"/>
          <w:sz w:val="24"/>
        </w:rPr>
      </w:pPr>
      <w:r w:rsidRPr="00DF622D">
        <w:rPr>
          <w:rFonts w:ascii="Arial" w:hAnsi="Arial" w:cs="Arial"/>
          <w:sz w:val="24"/>
        </w:rPr>
        <w:t>Reporte escrito o verbal, vía telefónica/fax del problema al proveedor y el cual nos indicará las acciones correctivas a seguir de acuerdo a lo marcado de los procedimientos de cada planta.</w:t>
      </w:r>
    </w:p>
    <w:p w:rsidR="000573B0" w:rsidRDefault="00DF622D" w:rsidP="00DF622D">
      <w:pPr>
        <w:jc w:val="both"/>
        <w:rPr>
          <w:rFonts w:ascii="Arial" w:hAnsi="Arial" w:cs="Arial"/>
          <w:sz w:val="24"/>
        </w:rPr>
      </w:pPr>
      <w:r w:rsidRPr="00DF622D">
        <w:rPr>
          <w:rFonts w:ascii="Arial" w:hAnsi="Arial" w:cs="Arial"/>
          <w:sz w:val="24"/>
        </w:rPr>
        <w:t>b) Falla del material durante el proceso:</w:t>
      </w:r>
    </w:p>
    <w:p w:rsidR="000573B0" w:rsidRDefault="00DF622D" w:rsidP="000573B0">
      <w:pPr>
        <w:jc w:val="both"/>
        <w:rPr>
          <w:rFonts w:ascii="Arial" w:hAnsi="Arial" w:cs="Arial"/>
          <w:sz w:val="24"/>
        </w:rPr>
      </w:pPr>
      <w:r w:rsidRPr="00DF622D">
        <w:rPr>
          <w:rFonts w:ascii="Arial" w:hAnsi="Arial" w:cs="Arial"/>
          <w:sz w:val="24"/>
        </w:rPr>
        <w:t>Llamada para acordar acción de devolución o descuento sobre precio y/o asesoramiento técnico por parte de los proveedores.</w:t>
      </w:r>
    </w:p>
    <w:p w:rsidR="000573B0" w:rsidRDefault="000573B0" w:rsidP="000573B0">
      <w:pPr>
        <w:jc w:val="both"/>
        <w:rPr>
          <w:rFonts w:ascii="Arial" w:hAnsi="Arial" w:cs="Arial"/>
          <w:sz w:val="24"/>
        </w:rPr>
      </w:pPr>
    </w:p>
    <w:p w:rsidR="009E28DA" w:rsidRDefault="009E28DA" w:rsidP="000573B0">
      <w:pPr>
        <w:jc w:val="both"/>
        <w:rPr>
          <w:rFonts w:ascii="Arial" w:hAnsi="Arial" w:cs="Arial"/>
          <w:sz w:val="24"/>
        </w:rPr>
      </w:pPr>
      <w:r w:rsidRPr="009E28DA">
        <w:rPr>
          <w:rFonts w:ascii="Arial" w:hAnsi="Arial" w:cs="Arial"/>
          <w:noProof/>
          <w:sz w:val="24"/>
          <w:lang w:eastAsia="es-MX"/>
        </w:rPr>
        <w:drawing>
          <wp:anchor distT="0" distB="0" distL="114300" distR="114300" simplePos="0" relativeHeight="251748864" behindDoc="1" locked="0" layoutInCell="1" allowOverlap="1">
            <wp:simplePos x="0" y="0"/>
            <wp:positionH relativeFrom="column">
              <wp:posOffset>-6709</wp:posOffset>
            </wp:positionH>
            <wp:positionV relativeFrom="paragraph">
              <wp:posOffset>303833</wp:posOffset>
            </wp:positionV>
            <wp:extent cx="5613621" cy="246491"/>
            <wp:effectExtent l="0" t="0" r="0" b="0"/>
            <wp:wrapNone/>
            <wp:docPr id="107"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613621" cy="246491"/>
                    </a:xfrm>
                    <a:prstGeom prst="rect">
                      <a:avLst/>
                    </a:prstGeom>
                    <a:noFill/>
                  </pic:spPr>
                </pic:pic>
              </a:graphicData>
            </a:graphic>
          </wp:anchor>
        </w:drawing>
      </w:r>
    </w:p>
    <w:p w:rsidR="009E28DA" w:rsidRDefault="009E28DA" w:rsidP="009E28DA">
      <w:pPr>
        <w:jc w:val="both"/>
        <w:rPr>
          <w:rFonts w:ascii="Arial" w:hAnsi="Arial" w:cs="Arial"/>
          <w:sz w:val="24"/>
        </w:rPr>
      </w:pPr>
    </w:p>
    <w:p w:rsidR="009E28DA" w:rsidRDefault="009E28DA" w:rsidP="009E28DA">
      <w:pPr>
        <w:jc w:val="both"/>
        <w:rPr>
          <w:rFonts w:ascii="Arial" w:hAnsi="Arial" w:cs="Arial"/>
          <w:sz w:val="24"/>
        </w:rPr>
      </w:pPr>
      <w:r w:rsidRPr="009E28DA">
        <w:rPr>
          <w:rFonts w:ascii="Arial" w:hAnsi="Arial" w:cs="Arial"/>
          <w:noProof/>
          <w:sz w:val="24"/>
          <w:lang w:eastAsia="es-MX"/>
        </w:rPr>
        <w:lastRenderedPageBreak/>
        <w:drawing>
          <wp:anchor distT="0" distB="0" distL="114300" distR="114300" simplePos="0" relativeHeight="251750912" behindDoc="1" locked="0" layoutInCell="1" allowOverlap="1">
            <wp:simplePos x="0" y="0"/>
            <wp:positionH relativeFrom="column">
              <wp:posOffset>4390</wp:posOffset>
            </wp:positionH>
            <wp:positionV relativeFrom="paragraph">
              <wp:posOffset>-9248</wp:posOffset>
            </wp:positionV>
            <wp:extent cx="5610473" cy="1510748"/>
            <wp:effectExtent l="19050" t="0" r="9277" b="0"/>
            <wp:wrapNone/>
            <wp:docPr id="108" name="Imagen 3" descr="C:\Users\PAPITO\Documents\Informacion GB\DCO-01-DO-01-MAC3_7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ITO\Documents\Informacion GB\DCO-01-DO-01-MAC3_7 BIMBO S_A DE C_V_ 1_archivos\5.gif"/>
                    <pic:cNvPicPr>
                      <a:picLocks noChangeAspect="1" noChangeArrowheads="1"/>
                    </pic:cNvPicPr>
                  </pic:nvPicPr>
                  <pic:blipFill>
                    <a:blip r:embed="rId23" cstate="print"/>
                    <a:srcRect/>
                    <a:stretch>
                      <a:fillRect/>
                    </a:stretch>
                  </pic:blipFill>
                  <pic:spPr bwMode="auto">
                    <a:xfrm>
                      <a:off x="0" y="0"/>
                      <a:ext cx="5610473" cy="1510748"/>
                    </a:xfrm>
                    <a:prstGeom prst="rect">
                      <a:avLst/>
                    </a:prstGeom>
                    <a:noFill/>
                    <a:ln w="9525">
                      <a:noFill/>
                      <a:miter lim="800000"/>
                      <a:headEnd/>
                      <a:tailEnd/>
                    </a:ln>
                  </pic:spPr>
                </pic:pic>
              </a:graphicData>
            </a:graphic>
          </wp:anchor>
        </w:drawing>
      </w:r>
    </w:p>
    <w:p w:rsidR="009E28DA" w:rsidRDefault="009E28DA" w:rsidP="009E28DA">
      <w:pPr>
        <w:jc w:val="both"/>
        <w:rPr>
          <w:rFonts w:ascii="Arial" w:hAnsi="Arial" w:cs="Arial"/>
          <w:sz w:val="24"/>
        </w:rPr>
      </w:pPr>
    </w:p>
    <w:p w:rsidR="009E28DA" w:rsidRDefault="009E28DA" w:rsidP="009E28DA">
      <w:pPr>
        <w:jc w:val="both"/>
        <w:rPr>
          <w:rFonts w:ascii="Arial" w:hAnsi="Arial" w:cs="Arial"/>
          <w:sz w:val="24"/>
        </w:rPr>
      </w:pPr>
    </w:p>
    <w:p w:rsidR="009E28DA" w:rsidRDefault="009E28DA" w:rsidP="009E28DA">
      <w:pPr>
        <w:jc w:val="both"/>
        <w:rPr>
          <w:rFonts w:ascii="Arial" w:hAnsi="Arial" w:cs="Arial"/>
          <w:sz w:val="16"/>
          <w:szCs w:val="16"/>
        </w:rPr>
      </w:pPr>
    </w:p>
    <w:p w:rsidR="009E28DA" w:rsidRPr="009E28DA" w:rsidRDefault="009E28DA" w:rsidP="009E28DA">
      <w:pPr>
        <w:jc w:val="both"/>
        <w:rPr>
          <w:rFonts w:ascii="Arial" w:hAnsi="Arial" w:cs="Arial"/>
          <w:sz w:val="8"/>
          <w:szCs w:val="16"/>
        </w:rPr>
      </w:pPr>
    </w:p>
    <w:p w:rsidR="00DF622D" w:rsidRPr="00DF622D" w:rsidRDefault="00DF622D" w:rsidP="009D2338">
      <w:pPr>
        <w:numPr>
          <w:ilvl w:val="0"/>
          <w:numId w:val="17"/>
        </w:numPr>
        <w:jc w:val="both"/>
        <w:rPr>
          <w:rFonts w:ascii="Arial" w:hAnsi="Arial" w:cs="Arial"/>
          <w:sz w:val="24"/>
        </w:rPr>
      </w:pPr>
      <w:r w:rsidRPr="00DF622D">
        <w:rPr>
          <w:rFonts w:ascii="Arial" w:hAnsi="Arial" w:cs="Arial"/>
          <w:sz w:val="24"/>
        </w:rPr>
        <w:t xml:space="preserve">Calificación obtenida por auditorias de seguimiento al sistema de calidad. </w:t>
      </w:r>
    </w:p>
    <w:p w:rsidR="000573B0" w:rsidRDefault="00DF622D" w:rsidP="000573B0">
      <w:pPr>
        <w:jc w:val="both"/>
        <w:rPr>
          <w:rFonts w:ascii="Arial" w:hAnsi="Arial" w:cs="Arial"/>
          <w:sz w:val="24"/>
        </w:rPr>
      </w:pPr>
      <w:r w:rsidRPr="00DF622D">
        <w:rPr>
          <w:rFonts w:ascii="Arial" w:hAnsi="Arial" w:cs="Arial"/>
          <w:sz w:val="24"/>
        </w:rPr>
        <w:t>La calificación obtenida deberá ser mayor al 70%, si no es así se podrá realizar en cualquier momento una auditoria adicional al proveedor estableciendo como máximo un tiempo de 4 meses para la corrección de las No Conformidades encontradas, otorgando un reporte por escrito a manera de compromiso por parte del proveedor con todas las acciones a llevar a cabo para el cumplimiento de los requerimientos del Grupo Bimbo.</w:t>
      </w:r>
    </w:p>
    <w:p w:rsidR="00DF622D" w:rsidRDefault="00DF622D" w:rsidP="009D2338">
      <w:pPr>
        <w:numPr>
          <w:ilvl w:val="0"/>
          <w:numId w:val="17"/>
        </w:numPr>
        <w:jc w:val="both"/>
        <w:rPr>
          <w:rFonts w:ascii="Arial" w:hAnsi="Arial" w:cs="Arial"/>
          <w:sz w:val="24"/>
        </w:rPr>
      </w:pPr>
      <w:r w:rsidRPr="00DF622D">
        <w:rPr>
          <w:rFonts w:ascii="Arial" w:hAnsi="Arial" w:cs="Arial"/>
          <w:sz w:val="24"/>
        </w:rPr>
        <w:t>Calificación obtenida en auditorias técnicas de seguimiento</w:t>
      </w:r>
    </w:p>
    <w:p w:rsidR="00DF622D" w:rsidRPr="00DF622D" w:rsidRDefault="00DF622D" w:rsidP="00DF622D">
      <w:pPr>
        <w:jc w:val="both"/>
        <w:rPr>
          <w:rFonts w:ascii="Arial" w:hAnsi="Arial" w:cs="Arial"/>
          <w:sz w:val="24"/>
        </w:rPr>
      </w:pPr>
      <w:r w:rsidRPr="00DF622D">
        <w:rPr>
          <w:rFonts w:ascii="Arial" w:hAnsi="Arial" w:cs="Arial"/>
          <w:sz w:val="24"/>
        </w:rPr>
        <w:t>La calificación deberá ser mayor al 60%, de no ser así su autorización como proveedor estará restringida a negociación con la Dirección de Compras.</w:t>
      </w:r>
      <w:r w:rsidRPr="00DF622D">
        <w:rPr>
          <w:rFonts w:ascii="Arial" w:hAnsi="Arial" w:cs="Arial"/>
          <w:sz w:val="24"/>
        </w:rPr>
        <w:br/>
        <w:t>El proveedor tendrá como plazo máximo 2 meses para la corrección de las No Conformidades encontradas, otorgando el reporte de las actividades a realizar en su empresa por escrito a Grupo Bimbo.</w:t>
      </w:r>
    </w:p>
    <w:p w:rsidR="00DF622D" w:rsidRPr="00DF622D" w:rsidRDefault="00965286" w:rsidP="009D2338">
      <w:pPr>
        <w:numPr>
          <w:ilvl w:val="0"/>
          <w:numId w:val="17"/>
        </w:numPr>
        <w:jc w:val="both"/>
        <w:rPr>
          <w:rFonts w:ascii="Arial" w:hAnsi="Arial" w:cs="Arial"/>
          <w:sz w:val="24"/>
        </w:rPr>
      </w:pPr>
      <w:r>
        <w:rPr>
          <w:rFonts w:ascii="Arial" w:hAnsi="Arial" w:cs="Arial"/>
          <w:sz w:val="24"/>
        </w:rPr>
        <w:t>Calificación total</w:t>
      </w:r>
      <w:r w:rsidR="00DF622D" w:rsidRPr="00DF622D">
        <w:rPr>
          <w:rFonts w:ascii="Arial" w:hAnsi="Arial" w:cs="Arial"/>
          <w:sz w:val="24"/>
        </w:rPr>
        <w:t xml:space="preserve"> </w:t>
      </w:r>
    </w:p>
    <w:p w:rsidR="00965286" w:rsidRDefault="00DF622D" w:rsidP="00741931">
      <w:pPr>
        <w:ind w:firstLine="708"/>
        <w:jc w:val="both"/>
        <w:rPr>
          <w:rFonts w:ascii="Arial" w:hAnsi="Arial" w:cs="Arial"/>
          <w:sz w:val="24"/>
        </w:rPr>
      </w:pPr>
      <w:r w:rsidRPr="00DF622D">
        <w:rPr>
          <w:rFonts w:ascii="Arial" w:hAnsi="Arial" w:cs="Arial"/>
          <w:sz w:val="24"/>
        </w:rPr>
        <w:t xml:space="preserve">Se compondrá del promedio de todas las calificaciones obtenidas. </w:t>
      </w:r>
      <w:r w:rsidRPr="00DF622D">
        <w:rPr>
          <w:rFonts w:ascii="Arial" w:hAnsi="Arial" w:cs="Arial"/>
          <w:sz w:val="24"/>
        </w:rPr>
        <w:br/>
        <w:t>Una calificación inferior al 50% implicará necesariamente una llamada de atención por parte del Corporativo Bimbo al proveedor indicando las fallas que éste tuvo y solicitando una mejora de al menos el 15% en un plazo no mayor a 2 meses. Puede incluir además algún tipo de sanción como disminución de volumen de compra total o en las fábricas afectadas, las sanciones serán determinadas por la Dirección de Compras de Grupo Bimbo y se notificará de ellas al proveedor.</w:t>
      </w:r>
      <w:r w:rsidRPr="00DF622D">
        <w:rPr>
          <w:rFonts w:ascii="Arial" w:hAnsi="Arial" w:cs="Arial"/>
          <w:sz w:val="24"/>
        </w:rPr>
        <w:br/>
        <w:t>Una calificación entre 50 y 70% implicará una revisión continua y más cercana en fábrica y corporativo pudiendo ser el proveedor sujeto a auditorias más periódicas. El plazo que tendrá el proveedor para cumplir con una calificación del 70% global será de 3 a 5 meses.</w:t>
      </w:r>
    </w:p>
    <w:p w:rsidR="00DF622D" w:rsidRPr="00DF622D" w:rsidRDefault="00DF622D" w:rsidP="00741931">
      <w:pPr>
        <w:ind w:firstLine="708"/>
        <w:jc w:val="both"/>
        <w:rPr>
          <w:rFonts w:ascii="Arial" w:hAnsi="Arial" w:cs="Arial"/>
          <w:sz w:val="24"/>
        </w:rPr>
      </w:pPr>
      <w:r w:rsidRPr="00DF622D">
        <w:rPr>
          <w:rFonts w:ascii="Arial" w:hAnsi="Arial" w:cs="Arial"/>
          <w:sz w:val="24"/>
        </w:rPr>
        <w:t>Una calificación superior al 70% no implicará ningún tipo de control adicional, sin embargo el proveedor podrá ser sujeto a revisiones de acuerdo a su desempeño histórico y a su confiabilidad.</w:t>
      </w:r>
    </w:p>
    <w:p w:rsidR="0078421F" w:rsidRPr="000E17A0" w:rsidRDefault="00747400" w:rsidP="000E17A0">
      <w:pPr>
        <w:jc w:val="both"/>
        <w:rPr>
          <w:rFonts w:ascii="Arial" w:hAnsi="Arial" w:cs="Arial"/>
          <w:sz w:val="24"/>
        </w:rPr>
      </w:pPr>
      <w:r w:rsidRPr="00747400">
        <w:rPr>
          <w:rFonts w:ascii="Arial" w:hAnsi="Arial" w:cs="Arial"/>
          <w:noProof/>
          <w:sz w:val="24"/>
          <w:lang w:eastAsia="es-MX"/>
        </w:rPr>
        <w:drawing>
          <wp:anchor distT="0" distB="0" distL="114300" distR="114300" simplePos="0" relativeHeight="251752960" behindDoc="1" locked="0" layoutInCell="1" allowOverlap="1">
            <wp:simplePos x="0" y="0"/>
            <wp:positionH relativeFrom="column">
              <wp:posOffset>-6709</wp:posOffset>
            </wp:positionH>
            <wp:positionV relativeFrom="paragraph">
              <wp:posOffset>49833</wp:posOffset>
            </wp:positionV>
            <wp:extent cx="5613621" cy="246491"/>
            <wp:effectExtent l="0" t="0" r="0" b="0"/>
            <wp:wrapNone/>
            <wp:docPr id="109"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613621" cy="246491"/>
                    </a:xfrm>
                    <a:prstGeom prst="rect">
                      <a:avLst/>
                    </a:prstGeom>
                    <a:noFill/>
                  </pic:spPr>
                </pic:pic>
              </a:graphicData>
            </a:graphic>
          </wp:anchor>
        </w:drawing>
      </w:r>
    </w:p>
    <w:p w:rsidR="008E46CF" w:rsidRPr="00B76A9F" w:rsidRDefault="008E46CF" w:rsidP="00B76A9F">
      <w:pPr>
        <w:ind w:firstLine="708"/>
        <w:jc w:val="both"/>
        <w:rPr>
          <w:rFonts w:ascii="Arial" w:hAnsi="Arial" w:cs="Arial"/>
          <w:b/>
          <w:sz w:val="28"/>
          <w:szCs w:val="24"/>
        </w:rPr>
      </w:pPr>
      <w:r w:rsidRPr="00B76A9F">
        <w:rPr>
          <w:rFonts w:ascii="Arial" w:hAnsi="Arial" w:cs="Arial"/>
          <w:b/>
          <w:sz w:val="28"/>
          <w:szCs w:val="24"/>
        </w:rPr>
        <w:lastRenderedPageBreak/>
        <w:t xml:space="preserve">4.2 </w:t>
      </w:r>
      <w:r w:rsidR="008F280B">
        <w:rPr>
          <w:rFonts w:ascii="Arial" w:hAnsi="Arial" w:cs="Arial"/>
          <w:b/>
          <w:sz w:val="28"/>
          <w:szCs w:val="24"/>
        </w:rPr>
        <w:t xml:space="preserve"> </w:t>
      </w:r>
      <w:r w:rsidR="00A6140A" w:rsidRPr="00B76A9F">
        <w:rPr>
          <w:rFonts w:ascii="Arial" w:hAnsi="Arial" w:cs="Arial"/>
          <w:b/>
          <w:sz w:val="28"/>
          <w:szCs w:val="24"/>
        </w:rPr>
        <w:t>RECEPCIÓN</w:t>
      </w:r>
      <w:r w:rsidRPr="00B76A9F">
        <w:rPr>
          <w:rFonts w:ascii="Arial" w:hAnsi="Arial" w:cs="Arial"/>
          <w:b/>
          <w:sz w:val="28"/>
          <w:szCs w:val="24"/>
        </w:rPr>
        <w:t xml:space="preserve"> Y </w:t>
      </w:r>
      <w:r w:rsidR="00A6140A" w:rsidRPr="00B76A9F">
        <w:rPr>
          <w:rFonts w:ascii="Arial" w:hAnsi="Arial" w:cs="Arial"/>
          <w:b/>
          <w:sz w:val="28"/>
          <w:szCs w:val="24"/>
        </w:rPr>
        <w:t>LIBERACIÓN</w:t>
      </w:r>
      <w:r w:rsidRPr="00B76A9F">
        <w:rPr>
          <w:rFonts w:ascii="Arial" w:hAnsi="Arial" w:cs="Arial"/>
          <w:b/>
          <w:sz w:val="28"/>
          <w:szCs w:val="24"/>
        </w:rPr>
        <w:t xml:space="preserve"> DE MATERIA PRIMA</w:t>
      </w:r>
    </w:p>
    <w:p w:rsidR="008E46CF" w:rsidRPr="00B76A9F" w:rsidRDefault="008E46CF" w:rsidP="00B76A9F">
      <w:pPr>
        <w:jc w:val="both"/>
        <w:rPr>
          <w:rFonts w:ascii="Arial" w:hAnsi="Arial" w:cs="Arial"/>
          <w:sz w:val="24"/>
          <w:szCs w:val="24"/>
        </w:rPr>
      </w:pPr>
    </w:p>
    <w:p w:rsidR="008E46CF" w:rsidRPr="00B76A9F" w:rsidRDefault="008E46CF" w:rsidP="00B76A9F">
      <w:pPr>
        <w:jc w:val="both"/>
        <w:rPr>
          <w:rFonts w:ascii="Arial" w:hAnsi="Arial" w:cs="Arial"/>
          <w:sz w:val="24"/>
          <w:szCs w:val="24"/>
        </w:rPr>
      </w:pPr>
      <w:r w:rsidRPr="00B76A9F">
        <w:rPr>
          <w:rFonts w:ascii="Arial" w:hAnsi="Arial" w:cs="Arial"/>
          <w:sz w:val="24"/>
          <w:szCs w:val="24"/>
        </w:rPr>
        <w:tab/>
        <w:t xml:space="preserve">Cuando una materia prima llega a la empresa, se reporta </w:t>
      </w:r>
      <w:r w:rsidR="00D93204">
        <w:rPr>
          <w:rFonts w:ascii="Arial" w:hAnsi="Arial" w:cs="Arial"/>
          <w:sz w:val="24"/>
          <w:szCs w:val="24"/>
        </w:rPr>
        <w:t>primeramente en la caseta de Vigilancia, después comunican al transportista con el A</w:t>
      </w:r>
      <w:r w:rsidR="00A6140A" w:rsidRPr="00B76A9F">
        <w:rPr>
          <w:rFonts w:ascii="Arial" w:hAnsi="Arial" w:cs="Arial"/>
          <w:sz w:val="24"/>
          <w:szCs w:val="24"/>
        </w:rPr>
        <w:t>lmacén</w:t>
      </w:r>
      <w:r w:rsidR="00D93204">
        <w:rPr>
          <w:rFonts w:ascii="Arial" w:hAnsi="Arial" w:cs="Arial"/>
          <w:sz w:val="24"/>
          <w:szCs w:val="24"/>
        </w:rPr>
        <w:t xml:space="preserve">, debido a que éste es quien se </w:t>
      </w:r>
      <w:r w:rsidRPr="00B76A9F">
        <w:rPr>
          <w:rFonts w:ascii="Arial" w:hAnsi="Arial" w:cs="Arial"/>
          <w:sz w:val="24"/>
          <w:szCs w:val="24"/>
        </w:rPr>
        <w:t xml:space="preserve">encarga de realizar los </w:t>
      </w:r>
      <w:r w:rsidR="00A6140A" w:rsidRPr="00B76A9F">
        <w:rPr>
          <w:rFonts w:ascii="Arial" w:hAnsi="Arial" w:cs="Arial"/>
          <w:sz w:val="24"/>
          <w:szCs w:val="24"/>
        </w:rPr>
        <w:t>trámites</w:t>
      </w:r>
      <w:r w:rsidRPr="00B76A9F">
        <w:rPr>
          <w:rFonts w:ascii="Arial" w:hAnsi="Arial" w:cs="Arial"/>
          <w:sz w:val="24"/>
          <w:szCs w:val="24"/>
        </w:rPr>
        <w:t xml:space="preserve"> necesarios para permitir su acceso y registro en la empresa.</w:t>
      </w:r>
    </w:p>
    <w:p w:rsidR="00B76A9F" w:rsidRDefault="008E46CF" w:rsidP="00B76A9F">
      <w:pPr>
        <w:jc w:val="both"/>
        <w:rPr>
          <w:rFonts w:ascii="Arial" w:hAnsi="Arial" w:cs="Arial"/>
          <w:sz w:val="24"/>
          <w:szCs w:val="24"/>
        </w:rPr>
      </w:pPr>
      <w:r w:rsidRPr="00B76A9F">
        <w:rPr>
          <w:rFonts w:ascii="Arial" w:hAnsi="Arial" w:cs="Arial"/>
          <w:sz w:val="24"/>
          <w:szCs w:val="24"/>
        </w:rPr>
        <w:t>Una vez que el transporte</w:t>
      </w:r>
      <w:r w:rsidR="00D93204">
        <w:rPr>
          <w:rFonts w:ascii="Arial" w:hAnsi="Arial" w:cs="Arial"/>
          <w:sz w:val="24"/>
          <w:szCs w:val="24"/>
        </w:rPr>
        <w:t xml:space="preserve"> se encuentra a disposición de Materias Primas, </w:t>
      </w:r>
      <w:r w:rsidR="008F280B">
        <w:rPr>
          <w:rFonts w:ascii="Arial" w:hAnsi="Arial" w:cs="Arial"/>
          <w:sz w:val="24"/>
          <w:szCs w:val="24"/>
        </w:rPr>
        <w:t>existen tres</w:t>
      </w:r>
      <w:r w:rsidRPr="00B76A9F">
        <w:rPr>
          <w:rFonts w:ascii="Arial" w:hAnsi="Arial" w:cs="Arial"/>
          <w:sz w:val="24"/>
          <w:szCs w:val="24"/>
        </w:rPr>
        <w:t xml:space="preserve"> procedimientos básicos para el ingreso de los insumos al </w:t>
      </w:r>
      <w:r w:rsidR="00A6140A" w:rsidRPr="00B76A9F">
        <w:rPr>
          <w:rFonts w:ascii="Arial" w:hAnsi="Arial" w:cs="Arial"/>
          <w:sz w:val="24"/>
          <w:szCs w:val="24"/>
        </w:rPr>
        <w:t>almacén</w:t>
      </w:r>
      <w:r w:rsidR="00B76A9F">
        <w:rPr>
          <w:rFonts w:ascii="Arial" w:hAnsi="Arial" w:cs="Arial"/>
          <w:sz w:val="24"/>
          <w:szCs w:val="24"/>
        </w:rPr>
        <w:t>, dependiendo del tipo de material que se esté recibiendo, que son:</w:t>
      </w:r>
    </w:p>
    <w:p w:rsidR="00B76A9F" w:rsidRDefault="00B76A9F" w:rsidP="009D2338">
      <w:pPr>
        <w:numPr>
          <w:ilvl w:val="0"/>
          <w:numId w:val="4"/>
        </w:numPr>
        <w:jc w:val="both"/>
        <w:rPr>
          <w:rFonts w:ascii="Arial" w:hAnsi="Arial" w:cs="Arial"/>
          <w:sz w:val="24"/>
          <w:szCs w:val="24"/>
        </w:rPr>
      </w:pPr>
      <w:r>
        <w:rPr>
          <w:rFonts w:ascii="Arial" w:hAnsi="Arial" w:cs="Arial"/>
          <w:sz w:val="24"/>
          <w:szCs w:val="24"/>
        </w:rPr>
        <w:t>Material a granel</w:t>
      </w:r>
    </w:p>
    <w:p w:rsidR="00B76A9F" w:rsidRDefault="00B76A9F" w:rsidP="009D2338">
      <w:pPr>
        <w:numPr>
          <w:ilvl w:val="0"/>
          <w:numId w:val="4"/>
        </w:numPr>
        <w:jc w:val="both"/>
        <w:rPr>
          <w:rFonts w:ascii="Arial" w:hAnsi="Arial" w:cs="Arial"/>
          <w:sz w:val="24"/>
          <w:szCs w:val="24"/>
        </w:rPr>
      </w:pPr>
      <w:r>
        <w:rPr>
          <w:rFonts w:ascii="Arial" w:hAnsi="Arial" w:cs="Arial"/>
          <w:sz w:val="24"/>
          <w:szCs w:val="24"/>
        </w:rPr>
        <w:t>Material empaquetado</w:t>
      </w:r>
    </w:p>
    <w:p w:rsidR="008F280B" w:rsidRDefault="008F280B" w:rsidP="009D2338">
      <w:pPr>
        <w:numPr>
          <w:ilvl w:val="0"/>
          <w:numId w:val="4"/>
        </w:numPr>
        <w:jc w:val="both"/>
        <w:rPr>
          <w:rFonts w:ascii="Arial" w:hAnsi="Arial" w:cs="Arial"/>
          <w:sz w:val="24"/>
          <w:szCs w:val="24"/>
        </w:rPr>
      </w:pPr>
      <w:r>
        <w:rPr>
          <w:rFonts w:ascii="Arial" w:hAnsi="Arial" w:cs="Arial"/>
          <w:sz w:val="24"/>
          <w:szCs w:val="24"/>
        </w:rPr>
        <w:t>Traspaso inter organización.</w:t>
      </w:r>
    </w:p>
    <w:p w:rsidR="00B76A9F" w:rsidRPr="00B76A9F" w:rsidRDefault="00B76A9F" w:rsidP="00B76A9F">
      <w:pPr>
        <w:jc w:val="both"/>
        <w:rPr>
          <w:rFonts w:ascii="Arial" w:hAnsi="Arial" w:cs="Arial"/>
          <w:sz w:val="24"/>
          <w:szCs w:val="24"/>
        </w:rPr>
      </w:pPr>
    </w:p>
    <w:p w:rsidR="00086FD6" w:rsidRPr="00B76A9F" w:rsidRDefault="00086FD6" w:rsidP="00B76A9F">
      <w:pPr>
        <w:jc w:val="both"/>
        <w:rPr>
          <w:rFonts w:ascii="Arial" w:hAnsi="Arial" w:cs="Arial"/>
          <w:sz w:val="24"/>
          <w:szCs w:val="24"/>
        </w:rPr>
      </w:pPr>
    </w:p>
    <w:p w:rsidR="00086FD6" w:rsidRPr="00B76A9F" w:rsidRDefault="00086FD6" w:rsidP="00B76A9F">
      <w:pPr>
        <w:jc w:val="both"/>
        <w:rPr>
          <w:rFonts w:ascii="Arial" w:hAnsi="Arial" w:cs="Arial"/>
          <w:b/>
          <w:sz w:val="24"/>
          <w:szCs w:val="24"/>
        </w:rPr>
      </w:pPr>
      <w:r w:rsidRPr="00B76A9F">
        <w:rPr>
          <w:rFonts w:ascii="Arial" w:hAnsi="Arial" w:cs="Arial"/>
          <w:b/>
          <w:sz w:val="24"/>
          <w:szCs w:val="24"/>
        </w:rPr>
        <w:tab/>
        <w:t xml:space="preserve">4.2.1 </w:t>
      </w:r>
      <w:r w:rsidR="006C2C22">
        <w:rPr>
          <w:rFonts w:ascii="Arial" w:hAnsi="Arial" w:cs="Arial"/>
          <w:b/>
          <w:sz w:val="24"/>
          <w:szCs w:val="24"/>
        </w:rPr>
        <w:t xml:space="preserve"> </w:t>
      </w:r>
      <w:r w:rsidRPr="00B76A9F">
        <w:rPr>
          <w:rFonts w:ascii="Arial" w:hAnsi="Arial" w:cs="Arial"/>
          <w:b/>
          <w:sz w:val="24"/>
          <w:szCs w:val="24"/>
        </w:rPr>
        <w:t>MATERIAL A GRANEL</w:t>
      </w:r>
    </w:p>
    <w:p w:rsidR="008E46CF" w:rsidRPr="00B76A9F" w:rsidRDefault="008E46CF" w:rsidP="00B76A9F">
      <w:pPr>
        <w:jc w:val="both"/>
        <w:rPr>
          <w:rFonts w:ascii="Arial" w:hAnsi="Arial" w:cs="Arial"/>
          <w:sz w:val="24"/>
          <w:szCs w:val="24"/>
        </w:rPr>
      </w:pPr>
    </w:p>
    <w:p w:rsidR="00086FD6" w:rsidRPr="00B76A9F" w:rsidRDefault="008E46CF" w:rsidP="00B76A9F">
      <w:pPr>
        <w:ind w:firstLine="708"/>
        <w:jc w:val="both"/>
        <w:rPr>
          <w:rFonts w:ascii="Arial" w:hAnsi="Arial" w:cs="Arial"/>
          <w:sz w:val="24"/>
          <w:szCs w:val="24"/>
        </w:rPr>
      </w:pPr>
      <w:r w:rsidRPr="00B76A9F">
        <w:rPr>
          <w:rFonts w:ascii="Arial" w:hAnsi="Arial" w:cs="Arial"/>
          <w:sz w:val="24"/>
          <w:szCs w:val="24"/>
        </w:rPr>
        <w:t>Cuando se trata de un material a granel, el cual puede ser harina tipo 1 (panadera), harina tipo 2 (panquelera), harina extra White (para mezclas), alta fructosa, glucosa, aceite de oleína de palma, aceite de canola y soya, aceite de soya o levadura</w:t>
      </w:r>
      <w:r w:rsidR="00593B07" w:rsidRPr="00B76A9F">
        <w:rPr>
          <w:rFonts w:ascii="Arial" w:hAnsi="Arial" w:cs="Arial"/>
          <w:sz w:val="24"/>
          <w:szCs w:val="24"/>
        </w:rPr>
        <w:t>, el departamento de Aseguramiento de la Calidad se encarga de liberar los materiales para su acceso; para esto, primeramente se revisan los certificados de calidad que el proveedor manda reportando que el material enviado ha sido analizado y cumple con las especificaciones físico-</w:t>
      </w:r>
      <w:r w:rsidR="00A6140A" w:rsidRPr="00B76A9F">
        <w:rPr>
          <w:rFonts w:ascii="Arial" w:hAnsi="Arial" w:cs="Arial"/>
          <w:sz w:val="24"/>
          <w:szCs w:val="24"/>
        </w:rPr>
        <w:t>químicas</w:t>
      </w:r>
      <w:r w:rsidR="00593B07" w:rsidRPr="00B76A9F">
        <w:rPr>
          <w:rFonts w:ascii="Arial" w:hAnsi="Arial" w:cs="Arial"/>
          <w:sz w:val="24"/>
          <w:szCs w:val="24"/>
        </w:rPr>
        <w:t xml:space="preserve"> y microbiológicas que el Grupo Bimbo impone para su </w:t>
      </w:r>
      <w:r w:rsidR="00086FD6" w:rsidRPr="00B76A9F">
        <w:rPr>
          <w:rFonts w:ascii="Arial" w:hAnsi="Arial" w:cs="Arial"/>
          <w:sz w:val="24"/>
          <w:szCs w:val="24"/>
        </w:rPr>
        <w:t>aceptación.</w:t>
      </w:r>
    </w:p>
    <w:p w:rsidR="00593B07" w:rsidRPr="00B76A9F" w:rsidRDefault="00593B07" w:rsidP="00B76A9F">
      <w:pPr>
        <w:ind w:firstLine="708"/>
        <w:jc w:val="both"/>
        <w:rPr>
          <w:rFonts w:ascii="Arial" w:hAnsi="Arial" w:cs="Arial"/>
          <w:sz w:val="24"/>
          <w:szCs w:val="24"/>
        </w:rPr>
      </w:pPr>
      <w:r w:rsidRPr="00B76A9F">
        <w:rPr>
          <w:rFonts w:ascii="Arial" w:hAnsi="Arial" w:cs="Arial"/>
          <w:sz w:val="24"/>
          <w:szCs w:val="24"/>
        </w:rPr>
        <w:t>Una vez que el certificado de calidad ha sido verificado y aprobado, se procede a hacer una inspección y análisis físico, el cual varía dependiendo del material.</w:t>
      </w:r>
    </w:p>
    <w:p w:rsidR="00593B07" w:rsidRPr="00B76A9F" w:rsidRDefault="00593B07" w:rsidP="00B76A9F">
      <w:pPr>
        <w:jc w:val="both"/>
        <w:rPr>
          <w:rFonts w:ascii="Arial" w:hAnsi="Arial" w:cs="Arial"/>
          <w:sz w:val="24"/>
          <w:szCs w:val="24"/>
        </w:rPr>
      </w:pPr>
      <w:r w:rsidRPr="00B76A9F">
        <w:rPr>
          <w:rFonts w:ascii="Arial" w:hAnsi="Arial" w:cs="Arial"/>
          <w:sz w:val="24"/>
          <w:szCs w:val="24"/>
        </w:rPr>
        <w:t xml:space="preserve">En caso de las harinas, se sacan muestras para su verificación de humedad y para </w:t>
      </w:r>
      <w:r w:rsidR="00A6140A" w:rsidRPr="00B76A9F">
        <w:rPr>
          <w:rFonts w:ascii="Arial" w:hAnsi="Arial" w:cs="Arial"/>
          <w:sz w:val="24"/>
          <w:szCs w:val="24"/>
        </w:rPr>
        <w:t>cernir</w:t>
      </w:r>
      <w:r w:rsidRPr="00B76A9F">
        <w:rPr>
          <w:rFonts w:ascii="Arial" w:hAnsi="Arial" w:cs="Arial"/>
          <w:sz w:val="24"/>
          <w:szCs w:val="24"/>
        </w:rPr>
        <w:t>, con lo cual se comprueba que el material no contenga ningún objeto extraño o insecto.</w:t>
      </w:r>
    </w:p>
    <w:p w:rsidR="00593B07" w:rsidRPr="00B76A9F" w:rsidRDefault="00593B07" w:rsidP="00B76A9F">
      <w:pPr>
        <w:jc w:val="both"/>
        <w:rPr>
          <w:rFonts w:ascii="Arial" w:hAnsi="Arial" w:cs="Arial"/>
          <w:sz w:val="24"/>
          <w:szCs w:val="24"/>
        </w:rPr>
      </w:pPr>
      <w:r w:rsidRPr="00B76A9F">
        <w:rPr>
          <w:rFonts w:ascii="Arial" w:hAnsi="Arial" w:cs="Arial"/>
          <w:sz w:val="24"/>
          <w:szCs w:val="24"/>
        </w:rPr>
        <w:lastRenderedPageBreak/>
        <w:t>Una vez realizada esta inspección, si el material cumple con lo especificado, se reporta la liberación de</w:t>
      </w:r>
      <w:r w:rsidR="00086FD6" w:rsidRPr="00B76A9F">
        <w:rPr>
          <w:rFonts w:ascii="Arial" w:hAnsi="Arial" w:cs="Arial"/>
          <w:sz w:val="24"/>
          <w:szCs w:val="24"/>
        </w:rPr>
        <w:t xml:space="preserve"> este al departamento de Materias Primas</w:t>
      </w:r>
      <w:r w:rsidRPr="00B76A9F">
        <w:rPr>
          <w:rFonts w:ascii="Arial" w:hAnsi="Arial" w:cs="Arial"/>
          <w:sz w:val="24"/>
          <w:szCs w:val="24"/>
        </w:rPr>
        <w:t xml:space="preserve"> para que éste permita su acceso, almacenado y uso por parte del </w:t>
      </w:r>
      <w:r w:rsidR="00A6140A" w:rsidRPr="00B76A9F">
        <w:rPr>
          <w:rFonts w:ascii="Arial" w:hAnsi="Arial" w:cs="Arial"/>
          <w:sz w:val="24"/>
          <w:szCs w:val="24"/>
        </w:rPr>
        <w:t>área</w:t>
      </w:r>
      <w:r w:rsidRPr="00B76A9F">
        <w:rPr>
          <w:rFonts w:ascii="Arial" w:hAnsi="Arial" w:cs="Arial"/>
          <w:sz w:val="24"/>
          <w:szCs w:val="24"/>
        </w:rPr>
        <w:t xml:space="preserve"> de producción.</w:t>
      </w:r>
    </w:p>
    <w:p w:rsidR="008E46CF" w:rsidRPr="00B76A9F" w:rsidRDefault="008E46CF" w:rsidP="00B76A9F">
      <w:pPr>
        <w:jc w:val="both"/>
        <w:rPr>
          <w:rFonts w:ascii="Arial" w:hAnsi="Arial" w:cs="Arial"/>
          <w:sz w:val="24"/>
          <w:szCs w:val="24"/>
        </w:rPr>
      </w:pPr>
      <w:r w:rsidRPr="00B76A9F">
        <w:rPr>
          <w:rFonts w:ascii="Arial" w:hAnsi="Arial" w:cs="Arial"/>
          <w:sz w:val="24"/>
          <w:szCs w:val="24"/>
        </w:rPr>
        <w:t xml:space="preserve"> </w:t>
      </w:r>
      <w:r w:rsidR="00086FD6" w:rsidRPr="00B76A9F">
        <w:rPr>
          <w:rFonts w:ascii="Arial" w:hAnsi="Arial" w:cs="Arial"/>
          <w:sz w:val="24"/>
          <w:szCs w:val="24"/>
        </w:rPr>
        <w:t>Este material es el de mayor utilización, por lo</w:t>
      </w:r>
      <w:r w:rsidR="00D93204">
        <w:rPr>
          <w:rFonts w:ascii="Arial" w:hAnsi="Arial" w:cs="Arial"/>
          <w:sz w:val="24"/>
          <w:szCs w:val="24"/>
        </w:rPr>
        <w:t xml:space="preserve"> cual, se mantiene un constante, detallado y preciso </w:t>
      </w:r>
      <w:r w:rsidR="00086FD6" w:rsidRPr="00B76A9F">
        <w:rPr>
          <w:rFonts w:ascii="Arial" w:hAnsi="Arial" w:cs="Arial"/>
          <w:sz w:val="24"/>
          <w:szCs w:val="24"/>
        </w:rPr>
        <w:t>control para su acceso y utilización.</w:t>
      </w:r>
    </w:p>
    <w:p w:rsidR="00086FD6" w:rsidRPr="00B76A9F" w:rsidRDefault="00086FD6" w:rsidP="00B76A9F">
      <w:pPr>
        <w:jc w:val="both"/>
        <w:rPr>
          <w:rFonts w:ascii="Arial" w:hAnsi="Arial" w:cs="Arial"/>
          <w:sz w:val="24"/>
          <w:szCs w:val="24"/>
        </w:rPr>
      </w:pPr>
    </w:p>
    <w:p w:rsidR="00086FD6" w:rsidRPr="00B76A9F" w:rsidRDefault="00086FD6" w:rsidP="00D93204">
      <w:pPr>
        <w:ind w:firstLine="708"/>
        <w:jc w:val="both"/>
        <w:rPr>
          <w:rFonts w:ascii="Arial" w:hAnsi="Arial" w:cs="Arial"/>
          <w:sz w:val="24"/>
          <w:szCs w:val="24"/>
        </w:rPr>
      </w:pPr>
      <w:r w:rsidRPr="00B76A9F">
        <w:rPr>
          <w:rFonts w:ascii="Arial" w:hAnsi="Arial" w:cs="Arial"/>
          <w:sz w:val="24"/>
          <w:szCs w:val="24"/>
        </w:rPr>
        <w:t xml:space="preserve">En el caso de otros materiales, la inspección se limita a </w:t>
      </w:r>
      <w:r w:rsidR="00A6140A" w:rsidRPr="00B76A9F">
        <w:rPr>
          <w:rFonts w:ascii="Arial" w:hAnsi="Arial" w:cs="Arial"/>
          <w:sz w:val="24"/>
          <w:szCs w:val="24"/>
        </w:rPr>
        <w:t>revisar</w:t>
      </w:r>
      <w:r w:rsidRPr="00B76A9F">
        <w:rPr>
          <w:rFonts w:ascii="Arial" w:hAnsi="Arial" w:cs="Arial"/>
          <w:sz w:val="24"/>
          <w:szCs w:val="24"/>
        </w:rPr>
        <w:t xml:space="preserve"> el certificado de calidad y a checar aspectos como la temperatura de recepción, humedad, </w:t>
      </w:r>
      <w:r w:rsidR="00A6140A" w:rsidRPr="00B76A9F">
        <w:rPr>
          <w:rFonts w:ascii="Arial" w:hAnsi="Arial" w:cs="Arial"/>
          <w:sz w:val="24"/>
          <w:szCs w:val="24"/>
        </w:rPr>
        <w:t>PH</w:t>
      </w:r>
      <w:r w:rsidRPr="00B76A9F">
        <w:rPr>
          <w:rFonts w:ascii="Arial" w:hAnsi="Arial" w:cs="Arial"/>
          <w:sz w:val="24"/>
          <w:szCs w:val="24"/>
        </w:rPr>
        <w:t xml:space="preserve"> y otros.</w:t>
      </w:r>
    </w:p>
    <w:p w:rsidR="00086FD6" w:rsidRPr="00B76A9F" w:rsidRDefault="00086FD6" w:rsidP="00B76A9F">
      <w:pPr>
        <w:jc w:val="both"/>
        <w:rPr>
          <w:rFonts w:ascii="Arial" w:hAnsi="Arial" w:cs="Arial"/>
          <w:sz w:val="24"/>
          <w:szCs w:val="24"/>
        </w:rPr>
      </w:pPr>
    </w:p>
    <w:p w:rsidR="00086FD6" w:rsidRPr="00B76A9F" w:rsidRDefault="00086FD6" w:rsidP="00B76A9F">
      <w:pPr>
        <w:jc w:val="both"/>
        <w:rPr>
          <w:rFonts w:ascii="Arial" w:hAnsi="Arial" w:cs="Arial"/>
          <w:sz w:val="24"/>
          <w:szCs w:val="24"/>
        </w:rPr>
      </w:pPr>
    </w:p>
    <w:p w:rsidR="00086FD6" w:rsidRPr="00B76A9F" w:rsidRDefault="00086FD6" w:rsidP="00B76A9F">
      <w:pPr>
        <w:jc w:val="both"/>
        <w:rPr>
          <w:rFonts w:ascii="Arial" w:hAnsi="Arial" w:cs="Arial"/>
          <w:b/>
          <w:sz w:val="24"/>
          <w:szCs w:val="24"/>
        </w:rPr>
      </w:pPr>
      <w:r w:rsidRPr="00B76A9F">
        <w:rPr>
          <w:rFonts w:ascii="Arial" w:hAnsi="Arial" w:cs="Arial"/>
          <w:b/>
          <w:sz w:val="24"/>
          <w:szCs w:val="24"/>
        </w:rPr>
        <w:tab/>
        <w:t>4.2.2 MATERIAL EMPAQUETADO</w:t>
      </w:r>
    </w:p>
    <w:p w:rsidR="00086FD6" w:rsidRPr="00B76A9F" w:rsidRDefault="00086FD6" w:rsidP="00B76A9F">
      <w:pPr>
        <w:jc w:val="both"/>
        <w:rPr>
          <w:rFonts w:ascii="Arial" w:hAnsi="Arial" w:cs="Arial"/>
          <w:sz w:val="24"/>
          <w:szCs w:val="24"/>
        </w:rPr>
      </w:pPr>
    </w:p>
    <w:p w:rsidR="00086FD6" w:rsidRPr="00B76A9F" w:rsidRDefault="00086FD6" w:rsidP="00B76A9F">
      <w:pPr>
        <w:ind w:firstLine="708"/>
        <w:jc w:val="both"/>
        <w:rPr>
          <w:rFonts w:ascii="Arial" w:hAnsi="Arial" w:cs="Arial"/>
          <w:sz w:val="24"/>
          <w:szCs w:val="24"/>
        </w:rPr>
      </w:pPr>
      <w:r w:rsidRPr="00B76A9F">
        <w:rPr>
          <w:rFonts w:ascii="Arial" w:hAnsi="Arial" w:cs="Arial"/>
          <w:sz w:val="24"/>
          <w:szCs w:val="24"/>
        </w:rPr>
        <w:t xml:space="preserve">En </w:t>
      </w:r>
      <w:r w:rsidR="00260074" w:rsidRPr="00B76A9F">
        <w:rPr>
          <w:rFonts w:ascii="Arial" w:hAnsi="Arial" w:cs="Arial"/>
          <w:sz w:val="24"/>
          <w:szCs w:val="24"/>
        </w:rPr>
        <w:t xml:space="preserve">el caso de </w:t>
      </w:r>
      <w:r w:rsidR="00B76A9F">
        <w:rPr>
          <w:rFonts w:ascii="Arial" w:hAnsi="Arial" w:cs="Arial"/>
          <w:sz w:val="24"/>
          <w:szCs w:val="24"/>
        </w:rPr>
        <w:t xml:space="preserve">material que se recibe empaquetado, como </w:t>
      </w:r>
      <w:r w:rsidR="00260074" w:rsidRPr="00B76A9F">
        <w:rPr>
          <w:rFonts w:ascii="Arial" w:hAnsi="Arial" w:cs="Arial"/>
          <w:sz w:val="24"/>
          <w:szCs w:val="24"/>
        </w:rPr>
        <w:t xml:space="preserve">bolsas, </w:t>
      </w:r>
      <w:r w:rsidRPr="00B76A9F">
        <w:rPr>
          <w:rFonts w:ascii="Arial" w:hAnsi="Arial" w:cs="Arial"/>
          <w:sz w:val="24"/>
          <w:szCs w:val="24"/>
        </w:rPr>
        <w:t xml:space="preserve">envolturas, </w:t>
      </w:r>
      <w:r w:rsidR="00260074" w:rsidRPr="00B76A9F">
        <w:rPr>
          <w:rFonts w:ascii="Arial" w:hAnsi="Arial" w:cs="Arial"/>
          <w:sz w:val="24"/>
          <w:szCs w:val="24"/>
        </w:rPr>
        <w:t xml:space="preserve">material en sacos o en cajas, </w:t>
      </w:r>
      <w:r w:rsidRPr="00B76A9F">
        <w:rPr>
          <w:rFonts w:ascii="Arial" w:hAnsi="Arial" w:cs="Arial"/>
          <w:sz w:val="24"/>
          <w:szCs w:val="24"/>
        </w:rPr>
        <w:t>el departamento de Materias Primas des</w:t>
      </w:r>
      <w:r w:rsidR="00B76A9F">
        <w:rPr>
          <w:rFonts w:ascii="Arial" w:hAnsi="Arial" w:cs="Arial"/>
          <w:sz w:val="24"/>
          <w:szCs w:val="24"/>
        </w:rPr>
        <w:t>carga los contenedores, embalajes o tarimas,</w:t>
      </w:r>
      <w:r w:rsidRPr="00B76A9F">
        <w:rPr>
          <w:rFonts w:ascii="Arial" w:hAnsi="Arial" w:cs="Arial"/>
          <w:sz w:val="24"/>
          <w:szCs w:val="24"/>
        </w:rPr>
        <w:t xml:space="preserve"> y las almacena de acuerdo a su esquema</w:t>
      </w:r>
      <w:r w:rsidR="00B76A9F">
        <w:rPr>
          <w:rFonts w:ascii="Arial" w:hAnsi="Arial" w:cs="Arial"/>
          <w:sz w:val="24"/>
          <w:szCs w:val="24"/>
        </w:rPr>
        <w:t xml:space="preserve"> de organización</w:t>
      </w:r>
      <w:r w:rsidRPr="00B76A9F">
        <w:rPr>
          <w:rFonts w:ascii="Arial" w:hAnsi="Arial" w:cs="Arial"/>
          <w:sz w:val="24"/>
          <w:szCs w:val="24"/>
        </w:rPr>
        <w:t xml:space="preserve">, que bien puede ser estibar las cajas en el </w:t>
      </w:r>
      <w:r w:rsidR="00A6140A" w:rsidRPr="00B76A9F">
        <w:rPr>
          <w:rFonts w:ascii="Arial" w:hAnsi="Arial" w:cs="Arial"/>
          <w:sz w:val="24"/>
          <w:szCs w:val="24"/>
        </w:rPr>
        <w:t>almacén</w:t>
      </w:r>
      <w:r w:rsidRPr="00B76A9F">
        <w:rPr>
          <w:rFonts w:ascii="Arial" w:hAnsi="Arial" w:cs="Arial"/>
          <w:sz w:val="24"/>
          <w:szCs w:val="24"/>
        </w:rPr>
        <w:t xml:space="preserve"> común o bien, en cuartos de enfriado para evitar algún daño que pueda provocar problemas en las líneas de producción.</w:t>
      </w:r>
    </w:p>
    <w:p w:rsidR="00260074" w:rsidRPr="00B76A9F" w:rsidRDefault="00260074" w:rsidP="00B76A9F">
      <w:pPr>
        <w:jc w:val="both"/>
        <w:rPr>
          <w:rFonts w:ascii="Arial" w:hAnsi="Arial" w:cs="Arial"/>
          <w:sz w:val="24"/>
          <w:szCs w:val="24"/>
        </w:rPr>
      </w:pPr>
      <w:r w:rsidRPr="00B76A9F">
        <w:rPr>
          <w:rFonts w:ascii="Arial" w:hAnsi="Arial" w:cs="Arial"/>
          <w:sz w:val="24"/>
          <w:szCs w:val="24"/>
        </w:rPr>
        <w:tab/>
        <w:t xml:space="preserve">Esto se debe, a que estos materiales son enviados por el Grupo Abaxtex. Que es el centro nacional de distribución de materia prima del Grupo Bimbo. Esta corporación se encarga de realizar los pedidos </w:t>
      </w:r>
      <w:r w:rsidR="00134ABF" w:rsidRPr="00B76A9F">
        <w:rPr>
          <w:rFonts w:ascii="Arial" w:hAnsi="Arial" w:cs="Arial"/>
          <w:sz w:val="24"/>
          <w:szCs w:val="24"/>
        </w:rPr>
        <w:t xml:space="preserve">de material </w:t>
      </w:r>
      <w:r w:rsidRPr="00B76A9F">
        <w:rPr>
          <w:rFonts w:ascii="Arial" w:hAnsi="Arial" w:cs="Arial"/>
          <w:sz w:val="24"/>
          <w:szCs w:val="24"/>
        </w:rPr>
        <w:t>directamente con el proveedor, los recepciona y se encarga de distribuirlo</w:t>
      </w:r>
      <w:r w:rsidR="00134ABF" w:rsidRPr="00B76A9F">
        <w:rPr>
          <w:rFonts w:ascii="Arial" w:hAnsi="Arial" w:cs="Arial"/>
          <w:sz w:val="24"/>
          <w:szCs w:val="24"/>
        </w:rPr>
        <w:t>s</w:t>
      </w:r>
      <w:r w:rsidRPr="00B76A9F">
        <w:rPr>
          <w:rFonts w:ascii="Arial" w:hAnsi="Arial" w:cs="Arial"/>
          <w:sz w:val="24"/>
          <w:szCs w:val="24"/>
        </w:rPr>
        <w:t xml:space="preserve"> a las diferentes plantas </w:t>
      </w:r>
      <w:r w:rsidR="00134ABF" w:rsidRPr="00B76A9F">
        <w:rPr>
          <w:rFonts w:ascii="Arial" w:hAnsi="Arial" w:cs="Arial"/>
          <w:sz w:val="24"/>
          <w:szCs w:val="24"/>
        </w:rPr>
        <w:t xml:space="preserve">productoras </w:t>
      </w:r>
      <w:r w:rsidRPr="00B76A9F">
        <w:rPr>
          <w:rFonts w:ascii="Arial" w:hAnsi="Arial" w:cs="Arial"/>
          <w:sz w:val="24"/>
          <w:szCs w:val="24"/>
        </w:rPr>
        <w:t>en el país.</w:t>
      </w:r>
    </w:p>
    <w:p w:rsidR="00086FD6" w:rsidRPr="00B76A9F" w:rsidRDefault="00086FD6" w:rsidP="00B76A9F">
      <w:pPr>
        <w:jc w:val="both"/>
        <w:rPr>
          <w:rFonts w:ascii="Arial" w:hAnsi="Arial" w:cs="Arial"/>
          <w:sz w:val="24"/>
          <w:szCs w:val="24"/>
        </w:rPr>
      </w:pPr>
    </w:p>
    <w:p w:rsidR="00134ABF" w:rsidRPr="00B76A9F" w:rsidRDefault="00260074" w:rsidP="00C2601F">
      <w:pPr>
        <w:ind w:firstLine="708"/>
        <w:jc w:val="both"/>
        <w:rPr>
          <w:rFonts w:ascii="Arial" w:hAnsi="Arial" w:cs="Arial"/>
          <w:sz w:val="24"/>
          <w:szCs w:val="24"/>
        </w:rPr>
      </w:pPr>
      <w:r w:rsidRPr="00B76A9F">
        <w:rPr>
          <w:rFonts w:ascii="Arial" w:hAnsi="Arial" w:cs="Arial"/>
          <w:sz w:val="24"/>
          <w:szCs w:val="24"/>
        </w:rPr>
        <w:t xml:space="preserve">Esto no implica que el material sea aceptado para su uso. Una vez </w:t>
      </w:r>
      <w:r w:rsidR="00134ABF" w:rsidRPr="00B76A9F">
        <w:rPr>
          <w:rFonts w:ascii="Arial" w:hAnsi="Arial" w:cs="Arial"/>
          <w:sz w:val="24"/>
          <w:szCs w:val="24"/>
        </w:rPr>
        <w:t xml:space="preserve">que el centro de distribución nacional envía los materiales a la planta, ésta la recepciona casi de manera directa; es decir, se hacen los </w:t>
      </w:r>
      <w:r w:rsidR="00A37699" w:rsidRPr="00B76A9F">
        <w:rPr>
          <w:rFonts w:ascii="Arial" w:hAnsi="Arial" w:cs="Arial"/>
          <w:sz w:val="24"/>
          <w:szCs w:val="24"/>
        </w:rPr>
        <w:t>trámites</w:t>
      </w:r>
      <w:r w:rsidR="00134ABF" w:rsidRPr="00B76A9F">
        <w:rPr>
          <w:rFonts w:ascii="Arial" w:hAnsi="Arial" w:cs="Arial"/>
          <w:sz w:val="24"/>
          <w:szCs w:val="24"/>
        </w:rPr>
        <w:t xml:space="preserve"> necesarios para el acceso del transporte a la empresa. Cuando el transporte se encuentra dentro de la planta y a disposición del </w:t>
      </w:r>
      <w:r w:rsidR="00A37699" w:rsidRPr="00B76A9F">
        <w:rPr>
          <w:rFonts w:ascii="Arial" w:hAnsi="Arial" w:cs="Arial"/>
          <w:sz w:val="24"/>
          <w:szCs w:val="24"/>
        </w:rPr>
        <w:t>almacén</w:t>
      </w:r>
      <w:r w:rsidR="00134ABF" w:rsidRPr="00B76A9F">
        <w:rPr>
          <w:rFonts w:ascii="Arial" w:hAnsi="Arial" w:cs="Arial"/>
          <w:sz w:val="24"/>
          <w:szCs w:val="24"/>
        </w:rPr>
        <w:t xml:space="preserve">, los trabajadores encargados de la descarga se encargan de descargar y almacenar el </w:t>
      </w:r>
      <w:r w:rsidRPr="00B76A9F">
        <w:rPr>
          <w:rFonts w:ascii="Arial" w:hAnsi="Arial" w:cs="Arial"/>
          <w:sz w:val="24"/>
          <w:szCs w:val="24"/>
        </w:rPr>
        <w:t xml:space="preserve">material </w:t>
      </w:r>
      <w:r w:rsidR="00134ABF" w:rsidRPr="00B76A9F">
        <w:rPr>
          <w:rFonts w:ascii="Arial" w:hAnsi="Arial" w:cs="Arial"/>
          <w:sz w:val="24"/>
          <w:szCs w:val="24"/>
        </w:rPr>
        <w:t>en su lugar correspondiente. M</w:t>
      </w:r>
      <w:r w:rsidRPr="00B76A9F">
        <w:rPr>
          <w:rFonts w:ascii="Arial" w:hAnsi="Arial" w:cs="Arial"/>
          <w:sz w:val="24"/>
          <w:szCs w:val="24"/>
        </w:rPr>
        <w:t xml:space="preserve">ientras esta acción se encuentra en proceso, </w:t>
      </w:r>
      <w:r w:rsidR="00134ABF" w:rsidRPr="00B76A9F">
        <w:rPr>
          <w:rFonts w:ascii="Arial" w:hAnsi="Arial" w:cs="Arial"/>
          <w:sz w:val="24"/>
          <w:szCs w:val="24"/>
        </w:rPr>
        <w:t xml:space="preserve">el departamento de </w:t>
      </w:r>
      <w:r w:rsidR="00570122">
        <w:rPr>
          <w:rFonts w:ascii="Arial" w:hAnsi="Arial" w:cs="Arial"/>
          <w:sz w:val="24"/>
          <w:szCs w:val="24"/>
        </w:rPr>
        <w:t>Materias P</w:t>
      </w:r>
      <w:r w:rsidRPr="00B76A9F">
        <w:rPr>
          <w:rFonts w:ascii="Arial" w:hAnsi="Arial" w:cs="Arial"/>
          <w:sz w:val="24"/>
          <w:szCs w:val="24"/>
        </w:rPr>
        <w:t xml:space="preserve">rimas revisa que lleguen </w:t>
      </w:r>
      <w:r w:rsidR="00134ABF" w:rsidRPr="00B76A9F">
        <w:rPr>
          <w:rFonts w:ascii="Arial" w:hAnsi="Arial" w:cs="Arial"/>
          <w:sz w:val="24"/>
          <w:szCs w:val="24"/>
        </w:rPr>
        <w:t xml:space="preserve">todos y cada uno de </w:t>
      </w:r>
      <w:r w:rsidRPr="00B76A9F">
        <w:rPr>
          <w:rFonts w:ascii="Arial" w:hAnsi="Arial" w:cs="Arial"/>
          <w:sz w:val="24"/>
          <w:szCs w:val="24"/>
        </w:rPr>
        <w:t>los materiales que Compras ha solicitado</w:t>
      </w:r>
      <w:r w:rsidR="00134ABF" w:rsidRPr="00B76A9F">
        <w:rPr>
          <w:rFonts w:ascii="Arial" w:hAnsi="Arial" w:cs="Arial"/>
          <w:sz w:val="24"/>
          <w:szCs w:val="24"/>
        </w:rPr>
        <w:t xml:space="preserve"> y en la cantidad requicitada. </w:t>
      </w:r>
    </w:p>
    <w:p w:rsidR="00260074" w:rsidRPr="00B76A9F" w:rsidRDefault="00260074" w:rsidP="00570122">
      <w:pPr>
        <w:ind w:firstLine="708"/>
        <w:jc w:val="both"/>
        <w:rPr>
          <w:rFonts w:ascii="Arial" w:hAnsi="Arial" w:cs="Arial"/>
          <w:sz w:val="24"/>
          <w:szCs w:val="24"/>
        </w:rPr>
      </w:pPr>
      <w:r w:rsidRPr="00B76A9F">
        <w:rPr>
          <w:rFonts w:ascii="Arial" w:hAnsi="Arial" w:cs="Arial"/>
          <w:sz w:val="24"/>
          <w:szCs w:val="24"/>
        </w:rPr>
        <w:lastRenderedPageBreak/>
        <w:t xml:space="preserve">Después de esto, los certificados de calidad de cada material, son enviados al departamento de Aseguramiento para que se </w:t>
      </w:r>
      <w:r w:rsidR="00A6140A" w:rsidRPr="00B76A9F">
        <w:rPr>
          <w:rFonts w:ascii="Arial" w:hAnsi="Arial" w:cs="Arial"/>
          <w:sz w:val="24"/>
          <w:szCs w:val="24"/>
        </w:rPr>
        <w:t>revisen</w:t>
      </w:r>
      <w:r w:rsidRPr="00B76A9F">
        <w:rPr>
          <w:rFonts w:ascii="Arial" w:hAnsi="Arial" w:cs="Arial"/>
          <w:sz w:val="24"/>
          <w:szCs w:val="24"/>
        </w:rPr>
        <w:t xml:space="preserve"> y se acepten. En el caso de que el certificado no cumpla con las especificaciones, se procede a </w:t>
      </w:r>
      <w:r w:rsidR="00A6140A" w:rsidRPr="00B76A9F">
        <w:rPr>
          <w:rFonts w:ascii="Arial" w:hAnsi="Arial" w:cs="Arial"/>
          <w:sz w:val="24"/>
          <w:szCs w:val="24"/>
        </w:rPr>
        <w:t>revisar</w:t>
      </w:r>
      <w:r w:rsidRPr="00B76A9F">
        <w:rPr>
          <w:rFonts w:ascii="Arial" w:hAnsi="Arial" w:cs="Arial"/>
          <w:sz w:val="24"/>
          <w:szCs w:val="24"/>
        </w:rPr>
        <w:t xml:space="preserve"> físicamente el material, si en efecto el material no cumple se procede a realizar el rechazo correspondiente.</w:t>
      </w:r>
    </w:p>
    <w:p w:rsidR="00260074" w:rsidRPr="00B76A9F" w:rsidRDefault="00260074" w:rsidP="00B76A9F">
      <w:pPr>
        <w:jc w:val="both"/>
        <w:rPr>
          <w:rFonts w:ascii="Arial" w:hAnsi="Arial" w:cs="Arial"/>
          <w:sz w:val="24"/>
          <w:szCs w:val="24"/>
        </w:rPr>
      </w:pPr>
      <w:r w:rsidRPr="00B76A9F">
        <w:rPr>
          <w:rFonts w:ascii="Arial" w:hAnsi="Arial" w:cs="Arial"/>
          <w:sz w:val="24"/>
          <w:szCs w:val="24"/>
        </w:rPr>
        <w:t xml:space="preserve">Si el certificado no cumple pero el material si, se procede a hablar con el proveedor para el </w:t>
      </w:r>
      <w:r w:rsidR="00A6140A" w:rsidRPr="00B76A9F">
        <w:rPr>
          <w:rFonts w:ascii="Arial" w:hAnsi="Arial" w:cs="Arial"/>
          <w:sz w:val="24"/>
          <w:szCs w:val="24"/>
        </w:rPr>
        <w:t>envío</w:t>
      </w:r>
      <w:r w:rsidRPr="00B76A9F">
        <w:rPr>
          <w:rFonts w:ascii="Arial" w:hAnsi="Arial" w:cs="Arial"/>
          <w:sz w:val="24"/>
          <w:szCs w:val="24"/>
        </w:rPr>
        <w:t xml:space="preserve"> del certificado corregido.</w:t>
      </w:r>
    </w:p>
    <w:p w:rsidR="00260074" w:rsidRPr="00B76A9F" w:rsidRDefault="00260074" w:rsidP="00B76A9F">
      <w:pPr>
        <w:jc w:val="both"/>
        <w:rPr>
          <w:rFonts w:ascii="Arial" w:hAnsi="Arial" w:cs="Arial"/>
          <w:sz w:val="24"/>
          <w:szCs w:val="24"/>
        </w:rPr>
      </w:pPr>
      <w:r w:rsidRPr="00B76A9F">
        <w:rPr>
          <w:rFonts w:ascii="Arial" w:hAnsi="Arial" w:cs="Arial"/>
          <w:sz w:val="24"/>
          <w:szCs w:val="24"/>
        </w:rPr>
        <w:t>Esto es importante, debido a que los certificados de calidad son documentos auditables.</w:t>
      </w:r>
    </w:p>
    <w:p w:rsidR="00260074" w:rsidRPr="00B76A9F" w:rsidRDefault="00260074" w:rsidP="00B76A9F">
      <w:pPr>
        <w:jc w:val="both"/>
        <w:rPr>
          <w:rFonts w:ascii="Arial" w:hAnsi="Arial" w:cs="Arial"/>
          <w:sz w:val="24"/>
          <w:szCs w:val="24"/>
        </w:rPr>
      </w:pPr>
    </w:p>
    <w:p w:rsidR="008B6AA4" w:rsidRPr="00B76A9F" w:rsidRDefault="008B6AA4" w:rsidP="00B76A9F">
      <w:pPr>
        <w:jc w:val="both"/>
        <w:rPr>
          <w:rFonts w:ascii="Arial" w:hAnsi="Arial" w:cs="Arial"/>
          <w:sz w:val="24"/>
          <w:szCs w:val="24"/>
        </w:rPr>
      </w:pPr>
      <w:r w:rsidRPr="00B76A9F">
        <w:rPr>
          <w:rFonts w:ascii="Arial" w:hAnsi="Arial" w:cs="Arial"/>
          <w:sz w:val="24"/>
          <w:szCs w:val="24"/>
        </w:rPr>
        <w:tab/>
        <w:t xml:space="preserve">Cuando se trata de material empaquetado que la planta solicita directamente al proveedor, antes de proceder a descargar y almacenar el material, el </w:t>
      </w:r>
      <w:r w:rsidR="00A6140A" w:rsidRPr="00B76A9F">
        <w:rPr>
          <w:rFonts w:ascii="Arial" w:hAnsi="Arial" w:cs="Arial"/>
          <w:sz w:val="24"/>
          <w:szCs w:val="24"/>
        </w:rPr>
        <w:t>área</w:t>
      </w:r>
      <w:r w:rsidRPr="00B76A9F">
        <w:rPr>
          <w:rFonts w:ascii="Arial" w:hAnsi="Arial" w:cs="Arial"/>
          <w:sz w:val="24"/>
          <w:szCs w:val="24"/>
        </w:rPr>
        <w:t xml:space="preserve"> de Materias Primas envía el certificado de calidad al </w:t>
      </w:r>
      <w:r w:rsidR="00A6140A" w:rsidRPr="00B76A9F">
        <w:rPr>
          <w:rFonts w:ascii="Arial" w:hAnsi="Arial" w:cs="Arial"/>
          <w:sz w:val="24"/>
          <w:szCs w:val="24"/>
        </w:rPr>
        <w:t>área</w:t>
      </w:r>
      <w:r w:rsidRPr="00B76A9F">
        <w:rPr>
          <w:rFonts w:ascii="Arial" w:hAnsi="Arial" w:cs="Arial"/>
          <w:sz w:val="24"/>
          <w:szCs w:val="24"/>
        </w:rPr>
        <w:t xml:space="preserve"> de Aseguramiento para que este lo </w:t>
      </w:r>
      <w:r w:rsidR="00A6140A" w:rsidRPr="00B76A9F">
        <w:rPr>
          <w:rFonts w:ascii="Arial" w:hAnsi="Arial" w:cs="Arial"/>
          <w:sz w:val="24"/>
          <w:szCs w:val="24"/>
        </w:rPr>
        <w:t>revise</w:t>
      </w:r>
      <w:r w:rsidRPr="00B76A9F">
        <w:rPr>
          <w:rFonts w:ascii="Arial" w:hAnsi="Arial" w:cs="Arial"/>
          <w:sz w:val="24"/>
          <w:szCs w:val="24"/>
        </w:rPr>
        <w:t xml:space="preserve"> y dictamine si el material cumple y proceda su recepción.</w:t>
      </w:r>
    </w:p>
    <w:p w:rsidR="00A6140A" w:rsidRPr="00B76A9F" w:rsidRDefault="00A6140A" w:rsidP="00B76A9F">
      <w:pPr>
        <w:jc w:val="both"/>
        <w:rPr>
          <w:rFonts w:ascii="Arial" w:hAnsi="Arial" w:cs="Arial"/>
          <w:sz w:val="24"/>
          <w:szCs w:val="24"/>
        </w:rPr>
      </w:pPr>
      <w:r w:rsidRPr="00B76A9F">
        <w:rPr>
          <w:rFonts w:ascii="Arial" w:hAnsi="Arial" w:cs="Arial"/>
          <w:sz w:val="24"/>
          <w:szCs w:val="24"/>
        </w:rPr>
        <w:t>De igual manera, cuando el certificado no cumple se procede a revisar el material y decidir si se rechaza la materia prima o se le solicita al proveedor la corrección y envío del certificado</w:t>
      </w:r>
      <w:r w:rsidR="005B1362" w:rsidRPr="00B76A9F">
        <w:rPr>
          <w:rFonts w:ascii="Arial" w:hAnsi="Arial" w:cs="Arial"/>
          <w:sz w:val="24"/>
          <w:szCs w:val="24"/>
        </w:rPr>
        <w:t xml:space="preserve"> de calidad</w:t>
      </w:r>
      <w:r w:rsidRPr="00B76A9F">
        <w:rPr>
          <w:rFonts w:ascii="Arial" w:hAnsi="Arial" w:cs="Arial"/>
          <w:sz w:val="24"/>
          <w:szCs w:val="24"/>
        </w:rPr>
        <w:t>.</w:t>
      </w:r>
    </w:p>
    <w:p w:rsidR="005B1362" w:rsidRPr="00B76A9F" w:rsidRDefault="005B1362" w:rsidP="00B76A9F">
      <w:pPr>
        <w:jc w:val="both"/>
        <w:rPr>
          <w:rFonts w:ascii="Arial" w:hAnsi="Arial" w:cs="Arial"/>
          <w:sz w:val="24"/>
          <w:szCs w:val="24"/>
        </w:rPr>
      </w:pPr>
    </w:p>
    <w:p w:rsidR="006D67B8" w:rsidRPr="00570122" w:rsidRDefault="006D67B8" w:rsidP="00570122">
      <w:pPr>
        <w:jc w:val="both"/>
        <w:rPr>
          <w:rFonts w:ascii="Arial" w:hAnsi="Arial" w:cs="Arial"/>
          <w:sz w:val="24"/>
          <w:szCs w:val="24"/>
        </w:rPr>
      </w:pPr>
    </w:p>
    <w:p w:rsidR="006D67B8" w:rsidRPr="00570122" w:rsidRDefault="006D67B8" w:rsidP="00570122">
      <w:pPr>
        <w:jc w:val="both"/>
        <w:rPr>
          <w:rFonts w:ascii="Arial" w:hAnsi="Arial" w:cs="Arial"/>
          <w:b/>
          <w:sz w:val="24"/>
          <w:szCs w:val="24"/>
        </w:rPr>
      </w:pPr>
      <w:r w:rsidRPr="00570122">
        <w:rPr>
          <w:rFonts w:ascii="Arial" w:hAnsi="Arial" w:cs="Arial"/>
          <w:b/>
          <w:sz w:val="24"/>
          <w:szCs w:val="24"/>
        </w:rPr>
        <w:tab/>
      </w:r>
      <w:r w:rsidR="00C00479">
        <w:rPr>
          <w:rFonts w:ascii="Arial" w:hAnsi="Arial" w:cs="Arial"/>
          <w:b/>
          <w:sz w:val="24"/>
          <w:szCs w:val="24"/>
        </w:rPr>
        <w:t xml:space="preserve">4.2.3 </w:t>
      </w:r>
      <w:r w:rsidRPr="00570122">
        <w:rPr>
          <w:rFonts w:ascii="Arial" w:hAnsi="Arial" w:cs="Arial"/>
          <w:b/>
          <w:sz w:val="24"/>
          <w:szCs w:val="24"/>
        </w:rPr>
        <w:t>TRASPASO INTER ORGANIZACIÓN</w:t>
      </w:r>
    </w:p>
    <w:p w:rsidR="006D67B8" w:rsidRPr="00570122" w:rsidRDefault="006D67B8" w:rsidP="00570122">
      <w:pPr>
        <w:jc w:val="both"/>
        <w:rPr>
          <w:rFonts w:ascii="Arial" w:hAnsi="Arial" w:cs="Arial"/>
          <w:sz w:val="24"/>
          <w:szCs w:val="24"/>
        </w:rPr>
      </w:pPr>
    </w:p>
    <w:p w:rsidR="006D67B8" w:rsidRPr="00570122" w:rsidRDefault="006D67B8" w:rsidP="00570122">
      <w:pPr>
        <w:jc w:val="both"/>
        <w:rPr>
          <w:rFonts w:ascii="Arial" w:hAnsi="Arial" w:cs="Arial"/>
          <w:sz w:val="24"/>
          <w:szCs w:val="24"/>
        </w:rPr>
      </w:pPr>
      <w:r w:rsidRPr="00570122">
        <w:rPr>
          <w:rFonts w:ascii="Arial" w:hAnsi="Arial" w:cs="Arial"/>
          <w:sz w:val="24"/>
          <w:szCs w:val="24"/>
        </w:rPr>
        <w:tab/>
        <w:t>Existen también traspasos inter organización de materia prima. Estos traspasos se dan cuando una planta requiere de un cierto material, ya sea de manera urgente o no, y existe otra planta que cuenta con material excedente en su inventario. Entonces, para solventar la necesidad de la otra planta o disminuir el riesgo de un inventario elevado, se procede a realizar un traspaso de material de una planta a otra.</w:t>
      </w:r>
    </w:p>
    <w:p w:rsidR="006D67B8" w:rsidRPr="00570122" w:rsidRDefault="006D67B8" w:rsidP="00570122">
      <w:pPr>
        <w:jc w:val="both"/>
        <w:rPr>
          <w:rFonts w:ascii="Arial" w:hAnsi="Arial" w:cs="Arial"/>
          <w:sz w:val="24"/>
          <w:szCs w:val="24"/>
        </w:rPr>
      </w:pPr>
      <w:r w:rsidRPr="00570122">
        <w:rPr>
          <w:rFonts w:ascii="Arial" w:hAnsi="Arial" w:cs="Arial"/>
          <w:sz w:val="24"/>
          <w:szCs w:val="24"/>
        </w:rPr>
        <w:tab/>
        <w:t xml:space="preserve">Cuando se realiza un traspaso, es necesario que la planta que envía el material, </w:t>
      </w:r>
      <w:r w:rsidR="005E56F5" w:rsidRPr="00570122">
        <w:rPr>
          <w:rFonts w:ascii="Arial" w:hAnsi="Arial" w:cs="Arial"/>
          <w:sz w:val="24"/>
          <w:szCs w:val="24"/>
        </w:rPr>
        <w:t>envíe</w:t>
      </w:r>
      <w:r w:rsidRPr="00570122">
        <w:rPr>
          <w:rFonts w:ascii="Arial" w:hAnsi="Arial" w:cs="Arial"/>
          <w:sz w:val="24"/>
          <w:szCs w:val="24"/>
        </w:rPr>
        <w:t xml:space="preserve"> el certificado de calidad correspondiente, una copia de este o bien, un comunicado en el que le notifique al departamento de Materias Primas y al de Aseguramiento de la Calidad de la planta receptora que el material ha sido </w:t>
      </w:r>
      <w:r w:rsidR="005E56F5" w:rsidRPr="00570122">
        <w:rPr>
          <w:rFonts w:ascii="Arial" w:hAnsi="Arial" w:cs="Arial"/>
          <w:sz w:val="24"/>
          <w:szCs w:val="24"/>
        </w:rPr>
        <w:t>revisado</w:t>
      </w:r>
      <w:r w:rsidRPr="00570122">
        <w:rPr>
          <w:rFonts w:ascii="Arial" w:hAnsi="Arial" w:cs="Arial"/>
          <w:sz w:val="24"/>
          <w:szCs w:val="24"/>
        </w:rPr>
        <w:t xml:space="preserve"> y aceptado </w:t>
      </w:r>
      <w:r w:rsidR="00A020E9" w:rsidRPr="00570122">
        <w:rPr>
          <w:rFonts w:ascii="Arial" w:hAnsi="Arial" w:cs="Arial"/>
          <w:sz w:val="24"/>
          <w:szCs w:val="24"/>
        </w:rPr>
        <w:t>por ellos al cumplir con los requerimientos de calidad del Grupo Bimbo.</w:t>
      </w:r>
    </w:p>
    <w:p w:rsidR="00C23469" w:rsidRPr="00570122" w:rsidRDefault="00C23469" w:rsidP="00570122">
      <w:pPr>
        <w:jc w:val="both"/>
        <w:rPr>
          <w:rFonts w:ascii="Arial" w:hAnsi="Arial" w:cs="Arial"/>
          <w:b/>
          <w:sz w:val="28"/>
          <w:szCs w:val="24"/>
        </w:rPr>
      </w:pPr>
      <w:r w:rsidRPr="00570122">
        <w:rPr>
          <w:rFonts w:ascii="Arial" w:hAnsi="Arial" w:cs="Arial"/>
          <w:b/>
          <w:sz w:val="28"/>
          <w:szCs w:val="24"/>
        </w:rPr>
        <w:lastRenderedPageBreak/>
        <w:tab/>
        <w:t xml:space="preserve">4.3 </w:t>
      </w:r>
      <w:r w:rsidR="008F280B">
        <w:rPr>
          <w:rFonts w:ascii="Arial" w:hAnsi="Arial" w:cs="Arial"/>
          <w:b/>
          <w:sz w:val="28"/>
          <w:szCs w:val="24"/>
        </w:rPr>
        <w:t xml:space="preserve"> </w:t>
      </w:r>
      <w:r w:rsidRPr="00570122">
        <w:rPr>
          <w:rFonts w:ascii="Arial" w:hAnsi="Arial" w:cs="Arial"/>
          <w:b/>
          <w:sz w:val="28"/>
          <w:szCs w:val="24"/>
        </w:rPr>
        <w:t>RECHAZO DE MATERIA PRIMA</w:t>
      </w:r>
    </w:p>
    <w:p w:rsidR="00C23469" w:rsidRPr="00570122" w:rsidRDefault="00C23469" w:rsidP="00570122">
      <w:pPr>
        <w:jc w:val="both"/>
        <w:rPr>
          <w:rFonts w:ascii="Arial" w:hAnsi="Arial" w:cs="Arial"/>
          <w:sz w:val="24"/>
          <w:szCs w:val="24"/>
        </w:rPr>
      </w:pPr>
    </w:p>
    <w:p w:rsidR="00C23469" w:rsidRPr="00570122" w:rsidRDefault="00C23469" w:rsidP="00570122">
      <w:pPr>
        <w:jc w:val="both"/>
        <w:rPr>
          <w:rFonts w:ascii="Arial" w:hAnsi="Arial" w:cs="Arial"/>
          <w:sz w:val="24"/>
          <w:szCs w:val="24"/>
        </w:rPr>
      </w:pPr>
      <w:r w:rsidRPr="00570122">
        <w:rPr>
          <w:rFonts w:ascii="Arial" w:hAnsi="Arial" w:cs="Arial"/>
          <w:sz w:val="24"/>
          <w:szCs w:val="24"/>
        </w:rPr>
        <w:tab/>
        <w:t>En la empresa, el departamento de Aseguramiento de la Calidad es el único departamento que cuenta con la capacidad de rechazar algún material, ya se</w:t>
      </w:r>
      <w:r w:rsidR="008F280B">
        <w:rPr>
          <w:rFonts w:ascii="Arial" w:hAnsi="Arial" w:cs="Arial"/>
          <w:sz w:val="24"/>
          <w:szCs w:val="24"/>
        </w:rPr>
        <w:t>a que éste</w:t>
      </w:r>
      <w:r w:rsidRPr="00570122">
        <w:rPr>
          <w:rFonts w:ascii="Arial" w:hAnsi="Arial" w:cs="Arial"/>
          <w:sz w:val="24"/>
          <w:szCs w:val="24"/>
        </w:rPr>
        <w:t xml:space="preserve"> detecte fallas </w:t>
      </w:r>
      <w:r w:rsidR="008F280B">
        <w:rPr>
          <w:rFonts w:ascii="Arial" w:hAnsi="Arial" w:cs="Arial"/>
          <w:sz w:val="24"/>
          <w:szCs w:val="24"/>
        </w:rPr>
        <w:t xml:space="preserve">o incumplimiento, </w:t>
      </w:r>
      <w:r w:rsidRPr="00570122">
        <w:rPr>
          <w:rFonts w:ascii="Arial" w:hAnsi="Arial" w:cs="Arial"/>
          <w:sz w:val="24"/>
          <w:szCs w:val="24"/>
        </w:rPr>
        <w:t xml:space="preserve">o bien, si otro departamento o </w:t>
      </w:r>
      <w:r w:rsidR="00A37699" w:rsidRPr="00570122">
        <w:rPr>
          <w:rFonts w:ascii="Arial" w:hAnsi="Arial" w:cs="Arial"/>
          <w:sz w:val="24"/>
          <w:szCs w:val="24"/>
        </w:rPr>
        <w:t>área</w:t>
      </w:r>
      <w:r w:rsidRPr="00570122">
        <w:rPr>
          <w:rFonts w:ascii="Arial" w:hAnsi="Arial" w:cs="Arial"/>
          <w:sz w:val="24"/>
          <w:szCs w:val="24"/>
        </w:rPr>
        <w:t xml:space="preserve"> las detecta, se debe de reportar al departamento de Aseguramiento para que éste sea quien haga las evaluaciones pertinentes para determinar su rechazo o no.</w:t>
      </w:r>
    </w:p>
    <w:p w:rsidR="00574DA1" w:rsidRPr="00570122" w:rsidRDefault="00574DA1" w:rsidP="00570122">
      <w:pPr>
        <w:jc w:val="both"/>
        <w:rPr>
          <w:rFonts w:ascii="Arial" w:hAnsi="Arial" w:cs="Arial"/>
          <w:sz w:val="24"/>
          <w:szCs w:val="24"/>
        </w:rPr>
      </w:pPr>
      <w:r w:rsidRPr="00570122">
        <w:rPr>
          <w:rFonts w:ascii="Arial" w:hAnsi="Arial" w:cs="Arial"/>
          <w:sz w:val="24"/>
          <w:szCs w:val="24"/>
        </w:rPr>
        <w:tab/>
        <w:t xml:space="preserve">El sistema funcional del Grupo Bimbo contempla 3 </w:t>
      </w:r>
      <w:r w:rsidR="008F280B">
        <w:rPr>
          <w:rFonts w:ascii="Arial" w:hAnsi="Arial" w:cs="Arial"/>
          <w:sz w:val="24"/>
          <w:szCs w:val="24"/>
        </w:rPr>
        <w:t>situac</w:t>
      </w:r>
      <w:r w:rsidR="00C00479">
        <w:rPr>
          <w:rFonts w:ascii="Arial" w:hAnsi="Arial" w:cs="Arial"/>
          <w:sz w:val="24"/>
          <w:szCs w:val="24"/>
        </w:rPr>
        <w:t>iones</w:t>
      </w:r>
      <w:r w:rsidRPr="00570122">
        <w:rPr>
          <w:rFonts w:ascii="Arial" w:hAnsi="Arial" w:cs="Arial"/>
          <w:sz w:val="24"/>
          <w:szCs w:val="24"/>
        </w:rPr>
        <w:t xml:space="preserve"> para cuando se trate de algún rechazo de materia prima, ya sea por problemas en la documentación, por no cumplir con las especificaciones de la empresa, o por alguno de los varios y variados motivos de rechazo.</w:t>
      </w:r>
    </w:p>
    <w:p w:rsidR="00DA489D" w:rsidRPr="00570122" w:rsidRDefault="008F280B" w:rsidP="00570122">
      <w:pPr>
        <w:jc w:val="both"/>
        <w:rPr>
          <w:rFonts w:ascii="Arial" w:hAnsi="Arial" w:cs="Arial"/>
          <w:sz w:val="24"/>
          <w:szCs w:val="24"/>
        </w:rPr>
      </w:pPr>
      <w:r>
        <w:rPr>
          <w:rFonts w:ascii="Arial" w:hAnsi="Arial" w:cs="Arial"/>
          <w:sz w:val="24"/>
          <w:szCs w:val="24"/>
        </w:rPr>
        <w:t>Estas 3 situaciones</w:t>
      </w:r>
      <w:r w:rsidR="00574DA1" w:rsidRPr="00570122">
        <w:rPr>
          <w:rFonts w:ascii="Arial" w:hAnsi="Arial" w:cs="Arial"/>
          <w:sz w:val="24"/>
          <w:szCs w:val="24"/>
        </w:rPr>
        <w:t xml:space="preserve"> o posibles </w:t>
      </w:r>
      <w:r w:rsidR="00574DA1" w:rsidRPr="008F280B">
        <w:rPr>
          <w:rFonts w:ascii="Arial" w:hAnsi="Arial" w:cs="Arial"/>
          <w:sz w:val="24"/>
          <w:szCs w:val="24"/>
        </w:rPr>
        <w:t>acciones</w:t>
      </w:r>
      <w:r w:rsidR="00574DA1" w:rsidRPr="00570122">
        <w:rPr>
          <w:rFonts w:ascii="Arial" w:hAnsi="Arial" w:cs="Arial"/>
          <w:sz w:val="24"/>
          <w:szCs w:val="24"/>
        </w:rPr>
        <w:t xml:space="preserve"> a seguir son:</w:t>
      </w:r>
    </w:p>
    <w:p w:rsidR="00574DA1" w:rsidRPr="00570122" w:rsidRDefault="00574DA1" w:rsidP="009D2338">
      <w:pPr>
        <w:numPr>
          <w:ilvl w:val="0"/>
          <w:numId w:val="5"/>
        </w:numPr>
        <w:jc w:val="both"/>
        <w:rPr>
          <w:rFonts w:ascii="Arial" w:hAnsi="Arial" w:cs="Arial"/>
          <w:sz w:val="24"/>
          <w:szCs w:val="24"/>
        </w:rPr>
      </w:pPr>
      <w:r w:rsidRPr="00570122">
        <w:rPr>
          <w:rFonts w:ascii="Arial" w:hAnsi="Arial" w:cs="Arial"/>
          <w:sz w:val="24"/>
          <w:szCs w:val="24"/>
        </w:rPr>
        <w:t>Rechazo de aduana</w:t>
      </w:r>
    </w:p>
    <w:p w:rsidR="00574DA1" w:rsidRPr="00570122" w:rsidRDefault="00574DA1" w:rsidP="009D2338">
      <w:pPr>
        <w:numPr>
          <w:ilvl w:val="0"/>
          <w:numId w:val="5"/>
        </w:numPr>
        <w:jc w:val="both"/>
        <w:rPr>
          <w:rFonts w:ascii="Arial" w:hAnsi="Arial" w:cs="Arial"/>
          <w:sz w:val="24"/>
          <w:szCs w:val="24"/>
        </w:rPr>
      </w:pPr>
      <w:r w:rsidRPr="00570122">
        <w:rPr>
          <w:rFonts w:ascii="Arial" w:hAnsi="Arial" w:cs="Arial"/>
          <w:sz w:val="24"/>
          <w:szCs w:val="24"/>
        </w:rPr>
        <w:t>Rechazo de piso</w:t>
      </w:r>
    </w:p>
    <w:p w:rsidR="00574DA1" w:rsidRPr="00570122" w:rsidRDefault="00574DA1" w:rsidP="009D2338">
      <w:pPr>
        <w:numPr>
          <w:ilvl w:val="0"/>
          <w:numId w:val="5"/>
        </w:numPr>
        <w:jc w:val="both"/>
        <w:rPr>
          <w:rFonts w:ascii="Arial" w:hAnsi="Arial" w:cs="Arial"/>
          <w:sz w:val="24"/>
          <w:szCs w:val="24"/>
        </w:rPr>
      </w:pPr>
      <w:r w:rsidRPr="00570122">
        <w:rPr>
          <w:rFonts w:ascii="Arial" w:hAnsi="Arial" w:cs="Arial"/>
          <w:sz w:val="24"/>
          <w:szCs w:val="24"/>
        </w:rPr>
        <w:t>Uso restringido</w:t>
      </w:r>
    </w:p>
    <w:p w:rsidR="00574DA1" w:rsidRPr="00570122" w:rsidRDefault="00574DA1" w:rsidP="00570122">
      <w:pPr>
        <w:jc w:val="both"/>
        <w:rPr>
          <w:rFonts w:ascii="Arial" w:hAnsi="Arial" w:cs="Arial"/>
          <w:sz w:val="24"/>
          <w:szCs w:val="24"/>
        </w:rPr>
      </w:pPr>
    </w:p>
    <w:p w:rsidR="00574DA1" w:rsidRPr="00570122" w:rsidRDefault="00DA489D" w:rsidP="00570122">
      <w:pPr>
        <w:ind w:firstLine="360"/>
        <w:jc w:val="both"/>
        <w:rPr>
          <w:rFonts w:ascii="Arial" w:hAnsi="Arial" w:cs="Arial"/>
          <w:sz w:val="24"/>
          <w:szCs w:val="24"/>
        </w:rPr>
      </w:pPr>
      <w:r w:rsidRPr="008F280B">
        <w:rPr>
          <w:rFonts w:ascii="Arial" w:hAnsi="Arial" w:cs="Arial"/>
          <w:sz w:val="24"/>
          <w:szCs w:val="24"/>
        </w:rPr>
        <w:t xml:space="preserve">A continuación se detalla cada una de estas </w:t>
      </w:r>
      <w:r w:rsidR="008F280B" w:rsidRPr="008F280B">
        <w:rPr>
          <w:rFonts w:ascii="Arial" w:hAnsi="Arial" w:cs="Arial"/>
          <w:sz w:val="24"/>
          <w:szCs w:val="24"/>
        </w:rPr>
        <w:t>situaciones</w:t>
      </w:r>
      <w:r w:rsidRPr="008F280B">
        <w:rPr>
          <w:rFonts w:ascii="Arial" w:hAnsi="Arial" w:cs="Arial"/>
          <w:sz w:val="24"/>
          <w:szCs w:val="24"/>
        </w:rPr>
        <w:t xml:space="preserve"> </w:t>
      </w:r>
      <w:r w:rsidR="008F280B" w:rsidRPr="008F280B">
        <w:rPr>
          <w:rFonts w:ascii="Arial" w:hAnsi="Arial" w:cs="Arial"/>
          <w:sz w:val="24"/>
          <w:szCs w:val="24"/>
        </w:rPr>
        <w:t xml:space="preserve">en las cuales </w:t>
      </w:r>
      <w:r w:rsidRPr="008F280B">
        <w:rPr>
          <w:rFonts w:ascii="Arial" w:hAnsi="Arial" w:cs="Arial"/>
          <w:sz w:val="24"/>
          <w:szCs w:val="24"/>
        </w:rPr>
        <w:t>el departamento de Aseguram</w:t>
      </w:r>
      <w:r w:rsidR="008F280B" w:rsidRPr="008F280B">
        <w:rPr>
          <w:rFonts w:ascii="Arial" w:hAnsi="Arial" w:cs="Arial"/>
          <w:sz w:val="24"/>
          <w:szCs w:val="24"/>
        </w:rPr>
        <w:t>iento de la Calidad puede llegar a recurrir en caso de</w:t>
      </w:r>
      <w:r w:rsidR="008F280B">
        <w:rPr>
          <w:rFonts w:ascii="Arial" w:hAnsi="Arial" w:cs="Arial"/>
          <w:sz w:val="24"/>
          <w:szCs w:val="24"/>
        </w:rPr>
        <w:t xml:space="preserve"> ser necesario.</w:t>
      </w:r>
    </w:p>
    <w:p w:rsidR="00DA489D" w:rsidRPr="00570122" w:rsidRDefault="00DA489D" w:rsidP="00570122">
      <w:pPr>
        <w:jc w:val="both"/>
        <w:rPr>
          <w:rFonts w:ascii="Arial" w:hAnsi="Arial" w:cs="Arial"/>
          <w:sz w:val="24"/>
          <w:szCs w:val="24"/>
        </w:rPr>
      </w:pPr>
    </w:p>
    <w:p w:rsidR="00DA489D" w:rsidRPr="00570122" w:rsidRDefault="00DA489D" w:rsidP="00570122">
      <w:pPr>
        <w:jc w:val="both"/>
        <w:rPr>
          <w:rFonts w:ascii="Arial" w:hAnsi="Arial" w:cs="Arial"/>
          <w:sz w:val="24"/>
          <w:szCs w:val="24"/>
        </w:rPr>
      </w:pPr>
    </w:p>
    <w:p w:rsidR="00DA489D" w:rsidRPr="00570122" w:rsidRDefault="00DA489D" w:rsidP="00570122">
      <w:pPr>
        <w:jc w:val="both"/>
        <w:rPr>
          <w:rFonts w:ascii="Arial" w:hAnsi="Arial" w:cs="Arial"/>
          <w:b/>
          <w:sz w:val="24"/>
          <w:szCs w:val="24"/>
        </w:rPr>
      </w:pPr>
      <w:r w:rsidRPr="00570122">
        <w:rPr>
          <w:rFonts w:ascii="Arial" w:hAnsi="Arial" w:cs="Arial"/>
          <w:b/>
          <w:sz w:val="24"/>
          <w:szCs w:val="24"/>
        </w:rPr>
        <w:tab/>
        <w:t xml:space="preserve">4.3.1 </w:t>
      </w:r>
      <w:r w:rsidR="006C2C22">
        <w:rPr>
          <w:rFonts w:ascii="Arial" w:hAnsi="Arial" w:cs="Arial"/>
          <w:b/>
          <w:sz w:val="24"/>
          <w:szCs w:val="24"/>
        </w:rPr>
        <w:t xml:space="preserve"> </w:t>
      </w:r>
      <w:r w:rsidRPr="00570122">
        <w:rPr>
          <w:rFonts w:ascii="Arial" w:hAnsi="Arial" w:cs="Arial"/>
          <w:b/>
          <w:sz w:val="24"/>
          <w:szCs w:val="24"/>
        </w:rPr>
        <w:t>RECHAZO DE ADUANA</w:t>
      </w:r>
    </w:p>
    <w:p w:rsidR="00DA489D" w:rsidRPr="00570122" w:rsidRDefault="00DA489D" w:rsidP="00570122">
      <w:pPr>
        <w:jc w:val="both"/>
        <w:rPr>
          <w:rFonts w:ascii="Arial" w:hAnsi="Arial" w:cs="Arial"/>
          <w:sz w:val="24"/>
          <w:szCs w:val="24"/>
        </w:rPr>
      </w:pPr>
    </w:p>
    <w:p w:rsidR="00DA489D" w:rsidRPr="00570122" w:rsidRDefault="00DA489D" w:rsidP="00570122">
      <w:pPr>
        <w:jc w:val="both"/>
        <w:rPr>
          <w:rFonts w:ascii="Arial" w:hAnsi="Arial" w:cs="Arial"/>
          <w:sz w:val="24"/>
          <w:szCs w:val="24"/>
        </w:rPr>
      </w:pPr>
      <w:r w:rsidRPr="00570122">
        <w:rPr>
          <w:rFonts w:ascii="Arial" w:hAnsi="Arial" w:cs="Arial"/>
          <w:sz w:val="24"/>
          <w:szCs w:val="24"/>
        </w:rPr>
        <w:tab/>
        <w:t>El rechazo de aduana se presenta cuando</w:t>
      </w:r>
      <w:r w:rsidR="006C2C22">
        <w:rPr>
          <w:rFonts w:ascii="Arial" w:hAnsi="Arial" w:cs="Arial"/>
          <w:sz w:val="24"/>
          <w:szCs w:val="24"/>
        </w:rPr>
        <w:t>,</w:t>
      </w:r>
      <w:r w:rsidRPr="00570122">
        <w:rPr>
          <w:rFonts w:ascii="Arial" w:hAnsi="Arial" w:cs="Arial"/>
          <w:sz w:val="24"/>
          <w:szCs w:val="24"/>
        </w:rPr>
        <w:t xml:space="preserve"> al arribar un material</w:t>
      </w:r>
      <w:r w:rsidR="00E65973">
        <w:rPr>
          <w:rFonts w:ascii="Arial" w:hAnsi="Arial" w:cs="Arial"/>
          <w:sz w:val="24"/>
          <w:szCs w:val="24"/>
        </w:rPr>
        <w:t>,</w:t>
      </w:r>
      <w:r w:rsidRPr="00570122">
        <w:rPr>
          <w:rFonts w:ascii="Arial" w:hAnsi="Arial" w:cs="Arial"/>
          <w:sz w:val="24"/>
          <w:szCs w:val="24"/>
        </w:rPr>
        <w:t xml:space="preserve"> es reportado al departamento de Aseguramiento y éste encuentra errores o condiciones fuera de </w:t>
      </w:r>
      <w:r w:rsidR="00E65973">
        <w:rPr>
          <w:rFonts w:ascii="Arial" w:hAnsi="Arial" w:cs="Arial"/>
          <w:sz w:val="24"/>
          <w:szCs w:val="24"/>
        </w:rPr>
        <w:t xml:space="preserve">la </w:t>
      </w:r>
      <w:r w:rsidRPr="00570122">
        <w:rPr>
          <w:rFonts w:ascii="Arial" w:hAnsi="Arial" w:cs="Arial"/>
          <w:sz w:val="24"/>
          <w:szCs w:val="24"/>
        </w:rPr>
        <w:t>especificación</w:t>
      </w:r>
      <w:r w:rsidR="00E65973">
        <w:rPr>
          <w:rFonts w:ascii="Arial" w:hAnsi="Arial" w:cs="Arial"/>
          <w:sz w:val="24"/>
          <w:szCs w:val="24"/>
        </w:rPr>
        <w:t xml:space="preserve"> de calidad de la materia prima</w:t>
      </w:r>
      <w:r w:rsidRPr="00570122">
        <w:rPr>
          <w:rFonts w:ascii="Arial" w:hAnsi="Arial" w:cs="Arial"/>
          <w:sz w:val="24"/>
          <w:szCs w:val="24"/>
        </w:rPr>
        <w:t>.</w:t>
      </w:r>
    </w:p>
    <w:p w:rsidR="00DA489D" w:rsidRPr="00570122" w:rsidRDefault="00DA489D" w:rsidP="00570122">
      <w:pPr>
        <w:ind w:firstLine="708"/>
        <w:jc w:val="both"/>
        <w:rPr>
          <w:rFonts w:ascii="Arial" w:hAnsi="Arial" w:cs="Arial"/>
          <w:sz w:val="24"/>
          <w:szCs w:val="24"/>
        </w:rPr>
      </w:pPr>
      <w:r w:rsidRPr="00570122">
        <w:rPr>
          <w:rFonts w:ascii="Arial" w:hAnsi="Arial" w:cs="Arial"/>
          <w:sz w:val="24"/>
          <w:szCs w:val="24"/>
        </w:rPr>
        <w:t xml:space="preserve">Esto es, en caso de que el certificado de calidad no cumpla con las especificaciones delimitadas por el Grupo Bimbo, si las pruebas físicas y químicas que el departamento de Calidad le realiza al material no cumplen con lo necesario para su aceptación o bien, si los papeles correspondientes al lote de materia prima no llegan o no cumplen en tiempo y forma con lo requisitado por Aseguramiento o </w:t>
      </w:r>
      <w:r w:rsidRPr="00570122">
        <w:rPr>
          <w:rFonts w:ascii="Arial" w:hAnsi="Arial" w:cs="Arial"/>
          <w:sz w:val="24"/>
          <w:szCs w:val="24"/>
        </w:rPr>
        <w:lastRenderedPageBreak/>
        <w:t>bien por el departamento de Materias Primas; es entonces cuando se realiza un rechazo de aduana.</w:t>
      </w:r>
    </w:p>
    <w:p w:rsidR="00DA489D" w:rsidRPr="00570122" w:rsidRDefault="00DA489D" w:rsidP="00570122">
      <w:pPr>
        <w:ind w:firstLine="708"/>
        <w:jc w:val="both"/>
        <w:rPr>
          <w:rFonts w:ascii="Arial" w:hAnsi="Arial" w:cs="Arial"/>
          <w:sz w:val="24"/>
          <w:szCs w:val="24"/>
        </w:rPr>
      </w:pPr>
      <w:r w:rsidRPr="00570122">
        <w:rPr>
          <w:rFonts w:ascii="Arial" w:hAnsi="Arial" w:cs="Arial"/>
          <w:sz w:val="24"/>
          <w:szCs w:val="24"/>
        </w:rPr>
        <w:t>En estos casos, no importa que el material haya sido enviado por Abastex</w:t>
      </w:r>
      <w:r w:rsidR="00171161" w:rsidRPr="00570122">
        <w:rPr>
          <w:rFonts w:ascii="Arial" w:hAnsi="Arial" w:cs="Arial"/>
          <w:sz w:val="24"/>
          <w:szCs w:val="24"/>
        </w:rPr>
        <w:t xml:space="preserve"> y ya se encuentre dentro del </w:t>
      </w:r>
      <w:r w:rsidR="00A37699" w:rsidRPr="00570122">
        <w:rPr>
          <w:rFonts w:ascii="Arial" w:hAnsi="Arial" w:cs="Arial"/>
          <w:sz w:val="24"/>
          <w:szCs w:val="24"/>
        </w:rPr>
        <w:t>almacén</w:t>
      </w:r>
      <w:r w:rsidR="00171161" w:rsidRPr="00570122">
        <w:rPr>
          <w:rFonts w:ascii="Arial" w:hAnsi="Arial" w:cs="Arial"/>
          <w:sz w:val="24"/>
          <w:szCs w:val="24"/>
        </w:rPr>
        <w:t>, de igual manera aplica el rechazo.</w:t>
      </w:r>
    </w:p>
    <w:p w:rsidR="00171161" w:rsidRPr="00570122" w:rsidRDefault="00171161" w:rsidP="00570122">
      <w:pPr>
        <w:jc w:val="both"/>
        <w:rPr>
          <w:rFonts w:ascii="Arial" w:hAnsi="Arial" w:cs="Arial"/>
          <w:sz w:val="24"/>
          <w:szCs w:val="24"/>
        </w:rPr>
      </w:pPr>
      <w:r w:rsidRPr="00570122">
        <w:rPr>
          <w:rFonts w:ascii="Arial" w:hAnsi="Arial" w:cs="Arial"/>
          <w:sz w:val="24"/>
          <w:szCs w:val="24"/>
        </w:rPr>
        <w:t xml:space="preserve">Se procede a hablar con el proveedor y notificarle que su  lote enviado será rechazado y </w:t>
      </w:r>
      <w:r w:rsidR="00A37699" w:rsidRPr="00570122">
        <w:rPr>
          <w:rFonts w:ascii="Arial" w:hAnsi="Arial" w:cs="Arial"/>
          <w:sz w:val="24"/>
          <w:szCs w:val="24"/>
        </w:rPr>
        <w:t>el porqué</w:t>
      </w:r>
      <w:r w:rsidRPr="00570122">
        <w:rPr>
          <w:rFonts w:ascii="Arial" w:hAnsi="Arial" w:cs="Arial"/>
          <w:sz w:val="24"/>
          <w:szCs w:val="24"/>
        </w:rPr>
        <w:t xml:space="preserve"> del rechazo, además se solicita de manera obligatoria el </w:t>
      </w:r>
      <w:r w:rsidR="00A37699" w:rsidRPr="00570122">
        <w:rPr>
          <w:rFonts w:ascii="Arial" w:hAnsi="Arial" w:cs="Arial"/>
          <w:sz w:val="24"/>
          <w:szCs w:val="24"/>
        </w:rPr>
        <w:t>envío</w:t>
      </w:r>
      <w:r w:rsidRPr="00570122">
        <w:rPr>
          <w:rFonts w:ascii="Arial" w:hAnsi="Arial" w:cs="Arial"/>
          <w:sz w:val="24"/>
          <w:szCs w:val="24"/>
        </w:rPr>
        <w:t xml:space="preserve"> de las acciones correctivas. Esto es, que el proveedor </w:t>
      </w:r>
      <w:r w:rsidR="00A37699" w:rsidRPr="00570122">
        <w:rPr>
          <w:rFonts w:ascii="Arial" w:hAnsi="Arial" w:cs="Arial"/>
          <w:sz w:val="24"/>
          <w:szCs w:val="24"/>
        </w:rPr>
        <w:t>está</w:t>
      </w:r>
      <w:r w:rsidRPr="00570122">
        <w:rPr>
          <w:rFonts w:ascii="Arial" w:hAnsi="Arial" w:cs="Arial"/>
          <w:sz w:val="24"/>
          <w:szCs w:val="24"/>
        </w:rPr>
        <w:t xml:space="preserve"> obligado a realizar las acciones correspondientes que aseguren que el o los problemas por los cuales el material fue rechazado serán atendidos y resueltos lo </w:t>
      </w:r>
      <w:r w:rsidR="00A37699" w:rsidRPr="00570122">
        <w:rPr>
          <w:rFonts w:ascii="Arial" w:hAnsi="Arial" w:cs="Arial"/>
          <w:sz w:val="24"/>
          <w:szCs w:val="24"/>
        </w:rPr>
        <w:t>más</w:t>
      </w:r>
      <w:r w:rsidRPr="00570122">
        <w:rPr>
          <w:rFonts w:ascii="Arial" w:hAnsi="Arial" w:cs="Arial"/>
          <w:sz w:val="24"/>
          <w:szCs w:val="24"/>
        </w:rPr>
        <w:t xml:space="preserve"> pronto posible y antes del </w:t>
      </w:r>
      <w:r w:rsidR="00A37699" w:rsidRPr="00570122">
        <w:rPr>
          <w:rFonts w:ascii="Arial" w:hAnsi="Arial" w:cs="Arial"/>
          <w:sz w:val="24"/>
          <w:szCs w:val="24"/>
        </w:rPr>
        <w:t>envío</w:t>
      </w:r>
      <w:r w:rsidRPr="00570122">
        <w:rPr>
          <w:rFonts w:ascii="Arial" w:hAnsi="Arial" w:cs="Arial"/>
          <w:sz w:val="24"/>
          <w:szCs w:val="24"/>
        </w:rPr>
        <w:t xml:space="preserve"> del siguiente lote de material. Además, tiene el compromiso de surtir el material al </w:t>
      </w:r>
      <w:r w:rsidR="00A37699" w:rsidRPr="00570122">
        <w:rPr>
          <w:rFonts w:ascii="Arial" w:hAnsi="Arial" w:cs="Arial"/>
          <w:sz w:val="24"/>
          <w:szCs w:val="24"/>
        </w:rPr>
        <w:t>almacén</w:t>
      </w:r>
      <w:r w:rsidRPr="00570122">
        <w:rPr>
          <w:rFonts w:ascii="Arial" w:hAnsi="Arial" w:cs="Arial"/>
          <w:sz w:val="24"/>
          <w:szCs w:val="24"/>
        </w:rPr>
        <w:t xml:space="preserve"> lo </w:t>
      </w:r>
      <w:r w:rsidR="00A37699" w:rsidRPr="00570122">
        <w:rPr>
          <w:rFonts w:ascii="Arial" w:hAnsi="Arial" w:cs="Arial"/>
          <w:sz w:val="24"/>
          <w:szCs w:val="24"/>
        </w:rPr>
        <w:t>más</w:t>
      </w:r>
      <w:r w:rsidRPr="00570122">
        <w:rPr>
          <w:rFonts w:ascii="Arial" w:hAnsi="Arial" w:cs="Arial"/>
          <w:sz w:val="24"/>
          <w:szCs w:val="24"/>
        </w:rPr>
        <w:t xml:space="preserve"> pronto posible, siendo el siguiente </w:t>
      </w:r>
      <w:r w:rsidR="00A37699" w:rsidRPr="00570122">
        <w:rPr>
          <w:rFonts w:ascii="Arial" w:hAnsi="Arial" w:cs="Arial"/>
          <w:sz w:val="24"/>
          <w:szCs w:val="24"/>
        </w:rPr>
        <w:t>envío</w:t>
      </w:r>
      <w:r w:rsidRPr="00570122">
        <w:rPr>
          <w:rFonts w:ascii="Arial" w:hAnsi="Arial" w:cs="Arial"/>
          <w:sz w:val="24"/>
          <w:szCs w:val="24"/>
        </w:rPr>
        <w:t xml:space="preserve"> un lote diferente al que ha sido rechazado.</w:t>
      </w:r>
    </w:p>
    <w:p w:rsidR="00171161" w:rsidRPr="00570122" w:rsidRDefault="00171161" w:rsidP="00570122">
      <w:pPr>
        <w:jc w:val="both"/>
        <w:rPr>
          <w:rFonts w:ascii="Arial" w:hAnsi="Arial" w:cs="Arial"/>
          <w:sz w:val="24"/>
          <w:szCs w:val="24"/>
        </w:rPr>
      </w:pPr>
    </w:p>
    <w:p w:rsidR="00DA489D" w:rsidRPr="00570122" w:rsidRDefault="00DA489D" w:rsidP="00570122">
      <w:pPr>
        <w:jc w:val="both"/>
        <w:rPr>
          <w:rFonts w:ascii="Arial" w:hAnsi="Arial" w:cs="Arial"/>
          <w:sz w:val="24"/>
          <w:szCs w:val="24"/>
        </w:rPr>
      </w:pPr>
    </w:p>
    <w:p w:rsidR="00DA489D" w:rsidRPr="00570122" w:rsidRDefault="00DA489D" w:rsidP="00570122">
      <w:pPr>
        <w:jc w:val="both"/>
        <w:rPr>
          <w:rFonts w:ascii="Arial" w:hAnsi="Arial" w:cs="Arial"/>
          <w:b/>
          <w:sz w:val="24"/>
          <w:szCs w:val="24"/>
        </w:rPr>
      </w:pPr>
      <w:r w:rsidRPr="00570122">
        <w:rPr>
          <w:b/>
        </w:rPr>
        <w:tab/>
      </w:r>
      <w:r w:rsidRPr="00570122">
        <w:rPr>
          <w:rFonts w:ascii="Arial" w:hAnsi="Arial" w:cs="Arial"/>
          <w:b/>
          <w:sz w:val="24"/>
          <w:szCs w:val="24"/>
        </w:rPr>
        <w:t xml:space="preserve">4.3.2 </w:t>
      </w:r>
      <w:r w:rsidR="00E65973">
        <w:rPr>
          <w:rFonts w:ascii="Arial" w:hAnsi="Arial" w:cs="Arial"/>
          <w:b/>
          <w:sz w:val="24"/>
          <w:szCs w:val="24"/>
        </w:rPr>
        <w:t xml:space="preserve"> </w:t>
      </w:r>
      <w:r w:rsidRPr="00570122">
        <w:rPr>
          <w:rFonts w:ascii="Arial" w:hAnsi="Arial" w:cs="Arial"/>
          <w:b/>
          <w:sz w:val="24"/>
          <w:szCs w:val="24"/>
        </w:rPr>
        <w:t>RECHAZO DE PISO</w:t>
      </w:r>
    </w:p>
    <w:p w:rsidR="00DA489D" w:rsidRPr="00570122" w:rsidRDefault="00DA489D" w:rsidP="00570122">
      <w:pPr>
        <w:jc w:val="both"/>
        <w:rPr>
          <w:rFonts w:ascii="Arial" w:hAnsi="Arial" w:cs="Arial"/>
          <w:sz w:val="24"/>
          <w:szCs w:val="24"/>
        </w:rPr>
      </w:pPr>
    </w:p>
    <w:p w:rsidR="00171161" w:rsidRPr="00570122" w:rsidRDefault="00171161" w:rsidP="00570122">
      <w:pPr>
        <w:jc w:val="both"/>
        <w:rPr>
          <w:rFonts w:ascii="Arial" w:hAnsi="Arial" w:cs="Arial"/>
          <w:sz w:val="24"/>
          <w:szCs w:val="24"/>
        </w:rPr>
      </w:pPr>
      <w:r w:rsidRPr="00570122">
        <w:rPr>
          <w:rFonts w:ascii="Arial" w:hAnsi="Arial" w:cs="Arial"/>
          <w:sz w:val="24"/>
          <w:szCs w:val="24"/>
        </w:rPr>
        <w:tab/>
        <w:t xml:space="preserve">El rechazo de piso se </w:t>
      </w:r>
      <w:r w:rsidR="00A37699" w:rsidRPr="00570122">
        <w:rPr>
          <w:rFonts w:ascii="Arial" w:hAnsi="Arial" w:cs="Arial"/>
          <w:sz w:val="24"/>
          <w:szCs w:val="24"/>
        </w:rPr>
        <w:t>efectúa</w:t>
      </w:r>
      <w:r w:rsidRPr="00570122">
        <w:rPr>
          <w:rFonts w:ascii="Arial" w:hAnsi="Arial" w:cs="Arial"/>
          <w:sz w:val="24"/>
          <w:szCs w:val="24"/>
        </w:rPr>
        <w:t xml:space="preserve"> cuando, el material fue debidamente recepcionado y aceptado por el departamento de Materias Primas y el departamento de Aseguramiento; pero que en su uso para la producción ha presentado problemas.</w:t>
      </w:r>
    </w:p>
    <w:p w:rsidR="00171161" w:rsidRPr="00570122" w:rsidRDefault="00171161" w:rsidP="00570122">
      <w:pPr>
        <w:ind w:firstLine="708"/>
        <w:jc w:val="both"/>
        <w:rPr>
          <w:rFonts w:ascii="Arial" w:hAnsi="Arial" w:cs="Arial"/>
          <w:sz w:val="24"/>
          <w:szCs w:val="24"/>
        </w:rPr>
      </w:pPr>
      <w:r w:rsidRPr="00570122">
        <w:rPr>
          <w:rFonts w:ascii="Arial" w:hAnsi="Arial" w:cs="Arial"/>
          <w:sz w:val="24"/>
          <w:szCs w:val="24"/>
        </w:rPr>
        <w:t xml:space="preserve">Estos problemas son igualmente diversos, como pueden ser, que en su uso, el rendimiento o características no sea el correspondiente al solicitado por las especificaciones y/o al reportado en el certificado de calidad correspondiente. </w:t>
      </w:r>
      <w:r w:rsidR="00A37699" w:rsidRPr="00570122">
        <w:rPr>
          <w:rFonts w:ascii="Arial" w:hAnsi="Arial" w:cs="Arial"/>
          <w:sz w:val="24"/>
          <w:szCs w:val="24"/>
        </w:rPr>
        <w:t>Así</w:t>
      </w:r>
      <w:r w:rsidRPr="00570122">
        <w:rPr>
          <w:rFonts w:ascii="Arial" w:hAnsi="Arial" w:cs="Arial"/>
          <w:sz w:val="24"/>
          <w:szCs w:val="24"/>
        </w:rPr>
        <w:t xml:space="preserve"> como también, de que en el transcurso de su recepción, almacenado y uso, existan problemas con su consistencia, vida útil o características de producción que lleguen a afectar al proceso de producción </w:t>
      </w:r>
      <w:r w:rsidR="00F42298" w:rsidRPr="00570122">
        <w:rPr>
          <w:rFonts w:ascii="Arial" w:hAnsi="Arial" w:cs="Arial"/>
          <w:sz w:val="24"/>
          <w:szCs w:val="24"/>
        </w:rPr>
        <w:t>o a los productos de la empresa.</w:t>
      </w:r>
    </w:p>
    <w:p w:rsidR="00F42298" w:rsidRPr="00570122" w:rsidRDefault="00F42298" w:rsidP="00570122">
      <w:pPr>
        <w:jc w:val="both"/>
        <w:rPr>
          <w:rFonts w:ascii="Arial" w:hAnsi="Arial" w:cs="Arial"/>
          <w:sz w:val="24"/>
          <w:szCs w:val="24"/>
        </w:rPr>
      </w:pPr>
    </w:p>
    <w:p w:rsidR="00F42298" w:rsidRPr="00570122" w:rsidRDefault="00F42298" w:rsidP="00570122">
      <w:pPr>
        <w:ind w:firstLine="708"/>
        <w:jc w:val="both"/>
        <w:rPr>
          <w:rFonts w:ascii="Arial" w:hAnsi="Arial" w:cs="Arial"/>
          <w:sz w:val="24"/>
          <w:szCs w:val="24"/>
        </w:rPr>
      </w:pPr>
      <w:r w:rsidRPr="00570122">
        <w:rPr>
          <w:rFonts w:ascii="Arial" w:hAnsi="Arial" w:cs="Arial"/>
          <w:sz w:val="24"/>
          <w:szCs w:val="24"/>
        </w:rPr>
        <w:t>Para este tipo de rechazo, por lo general y de manera obvia, son los operarios quienes se dan cuenta que existe algún problema con dicho insumo, y son ellos quienes reportan el problema con el supervisor de producción a cargo de esa línea.</w:t>
      </w:r>
    </w:p>
    <w:p w:rsidR="00F42298" w:rsidRPr="00570122" w:rsidRDefault="00F42298" w:rsidP="00570122">
      <w:pPr>
        <w:ind w:firstLine="708"/>
        <w:jc w:val="both"/>
        <w:rPr>
          <w:rFonts w:ascii="Arial" w:hAnsi="Arial" w:cs="Arial"/>
          <w:sz w:val="24"/>
          <w:szCs w:val="24"/>
        </w:rPr>
      </w:pPr>
      <w:r w:rsidRPr="00570122">
        <w:rPr>
          <w:rFonts w:ascii="Arial" w:hAnsi="Arial" w:cs="Arial"/>
          <w:sz w:val="24"/>
          <w:szCs w:val="24"/>
        </w:rPr>
        <w:t xml:space="preserve">El supervisor de producción es quien, primeramente, debe cerciorarse que el problema presentado se debe a dicha materia prima. Cuando el o los supervisores de producción aseguran que el problema se debe a un cierto insumo, </w:t>
      </w:r>
      <w:r w:rsidRPr="00570122">
        <w:rPr>
          <w:rFonts w:ascii="Arial" w:hAnsi="Arial" w:cs="Arial"/>
          <w:sz w:val="24"/>
          <w:szCs w:val="24"/>
        </w:rPr>
        <w:lastRenderedPageBreak/>
        <w:t xml:space="preserve">éstos reportan los problemas al departamento de Aseguramiento, quien debe de realizar las observaciones y análisis correspondientes de manera inmediata para corroborar que el problema se debe a cierto material en </w:t>
      </w:r>
      <w:r w:rsidR="00A37699" w:rsidRPr="00570122">
        <w:rPr>
          <w:rFonts w:ascii="Arial" w:hAnsi="Arial" w:cs="Arial"/>
          <w:sz w:val="24"/>
          <w:szCs w:val="24"/>
        </w:rPr>
        <w:t>específico</w:t>
      </w:r>
      <w:r w:rsidRPr="00570122">
        <w:rPr>
          <w:rFonts w:ascii="Arial" w:hAnsi="Arial" w:cs="Arial"/>
          <w:sz w:val="24"/>
          <w:szCs w:val="24"/>
        </w:rPr>
        <w:t>.</w:t>
      </w:r>
    </w:p>
    <w:p w:rsidR="00F42298" w:rsidRPr="00570122" w:rsidRDefault="00F42298" w:rsidP="00570122">
      <w:pPr>
        <w:jc w:val="both"/>
        <w:rPr>
          <w:rFonts w:ascii="Arial" w:hAnsi="Arial" w:cs="Arial"/>
          <w:sz w:val="24"/>
          <w:szCs w:val="24"/>
        </w:rPr>
      </w:pPr>
    </w:p>
    <w:p w:rsidR="00F42298" w:rsidRPr="00570122" w:rsidRDefault="00F42298" w:rsidP="00570122">
      <w:pPr>
        <w:ind w:firstLine="708"/>
        <w:jc w:val="both"/>
        <w:rPr>
          <w:rFonts w:ascii="Arial" w:hAnsi="Arial" w:cs="Arial"/>
          <w:sz w:val="24"/>
          <w:szCs w:val="24"/>
        </w:rPr>
      </w:pPr>
      <w:r w:rsidRPr="00570122">
        <w:rPr>
          <w:rFonts w:ascii="Arial" w:hAnsi="Arial" w:cs="Arial"/>
          <w:sz w:val="24"/>
          <w:szCs w:val="24"/>
        </w:rPr>
        <w:t>Cuando se ha llegado a la conclusión y con las bases suficientes que determinen que un cierto insumo no cumple y provoca las fallasen la producción, se procede a realizar el rechazo de piso.</w:t>
      </w:r>
    </w:p>
    <w:p w:rsidR="00F42298" w:rsidRPr="00570122" w:rsidRDefault="00F42298" w:rsidP="00570122">
      <w:pPr>
        <w:ind w:firstLine="708"/>
        <w:jc w:val="both"/>
        <w:rPr>
          <w:rFonts w:ascii="Arial" w:hAnsi="Arial" w:cs="Arial"/>
          <w:sz w:val="24"/>
          <w:szCs w:val="24"/>
        </w:rPr>
      </w:pPr>
      <w:r w:rsidRPr="00570122">
        <w:rPr>
          <w:rFonts w:ascii="Arial" w:hAnsi="Arial" w:cs="Arial"/>
          <w:sz w:val="24"/>
          <w:szCs w:val="24"/>
        </w:rPr>
        <w:t xml:space="preserve">Cuando se realiza este tipo de rechazo se notifica primeramente al departamento de Materias Primas para que se encargue de colocar todo el lote restante del material en la zona de rechazo y evitar </w:t>
      </w:r>
      <w:r w:rsidR="00A37699" w:rsidRPr="00570122">
        <w:rPr>
          <w:rFonts w:ascii="Arial" w:hAnsi="Arial" w:cs="Arial"/>
          <w:sz w:val="24"/>
          <w:szCs w:val="24"/>
        </w:rPr>
        <w:t>así</w:t>
      </w:r>
      <w:r w:rsidRPr="00570122">
        <w:rPr>
          <w:rFonts w:ascii="Arial" w:hAnsi="Arial" w:cs="Arial"/>
          <w:sz w:val="24"/>
          <w:szCs w:val="24"/>
        </w:rPr>
        <w:t xml:space="preserve"> que los operarios la sigan utilizando.</w:t>
      </w:r>
    </w:p>
    <w:p w:rsidR="00F42298" w:rsidRPr="00570122" w:rsidRDefault="00F42298" w:rsidP="00570122">
      <w:pPr>
        <w:ind w:firstLine="708"/>
        <w:jc w:val="both"/>
        <w:rPr>
          <w:rFonts w:ascii="Arial" w:hAnsi="Arial" w:cs="Arial"/>
          <w:sz w:val="24"/>
          <w:szCs w:val="24"/>
        </w:rPr>
      </w:pPr>
      <w:r w:rsidRPr="00570122">
        <w:rPr>
          <w:rFonts w:ascii="Arial" w:hAnsi="Arial" w:cs="Arial"/>
          <w:sz w:val="24"/>
          <w:szCs w:val="24"/>
        </w:rPr>
        <w:t xml:space="preserve">Después, se le notifica al proveedor del rechazo y se le solicita el </w:t>
      </w:r>
      <w:r w:rsidR="00A37699" w:rsidRPr="00570122">
        <w:rPr>
          <w:rFonts w:ascii="Arial" w:hAnsi="Arial" w:cs="Arial"/>
          <w:sz w:val="24"/>
          <w:szCs w:val="24"/>
        </w:rPr>
        <w:t>envío</w:t>
      </w:r>
      <w:r w:rsidRPr="00570122">
        <w:rPr>
          <w:rFonts w:ascii="Arial" w:hAnsi="Arial" w:cs="Arial"/>
          <w:sz w:val="24"/>
          <w:szCs w:val="24"/>
        </w:rPr>
        <w:t xml:space="preserve"> de las acciones correctivas a la brevedad posible.</w:t>
      </w:r>
    </w:p>
    <w:p w:rsidR="00F42298" w:rsidRPr="00570122" w:rsidRDefault="00A37699" w:rsidP="00570122">
      <w:pPr>
        <w:jc w:val="both"/>
        <w:rPr>
          <w:rFonts w:ascii="Arial" w:hAnsi="Arial" w:cs="Arial"/>
          <w:sz w:val="24"/>
          <w:szCs w:val="24"/>
        </w:rPr>
      </w:pPr>
      <w:r w:rsidRPr="00570122">
        <w:rPr>
          <w:rFonts w:ascii="Arial" w:hAnsi="Arial" w:cs="Arial"/>
          <w:sz w:val="24"/>
          <w:szCs w:val="24"/>
        </w:rPr>
        <w:t>Se le notifica al departamento de Materias Primas para que revise la cantidad de dicho material con el que cuenta y determinar o programar así, en comunicación con el proveedor, el envío del siguiente lote.</w:t>
      </w:r>
    </w:p>
    <w:p w:rsidR="00171161" w:rsidRPr="00570122" w:rsidRDefault="00171161" w:rsidP="00570122">
      <w:pPr>
        <w:jc w:val="both"/>
        <w:rPr>
          <w:rFonts w:ascii="Arial" w:hAnsi="Arial" w:cs="Arial"/>
          <w:sz w:val="24"/>
          <w:szCs w:val="24"/>
        </w:rPr>
      </w:pPr>
    </w:p>
    <w:p w:rsidR="00DA489D" w:rsidRPr="00570122" w:rsidRDefault="00DA489D" w:rsidP="00570122">
      <w:pPr>
        <w:jc w:val="both"/>
        <w:rPr>
          <w:rFonts w:ascii="Arial" w:hAnsi="Arial" w:cs="Arial"/>
          <w:sz w:val="24"/>
          <w:szCs w:val="24"/>
        </w:rPr>
      </w:pPr>
    </w:p>
    <w:p w:rsidR="00DA489D" w:rsidRPr="00570122" w:rsidRDefault="00E65973" w:rsidP="00570122">
      <w:pPr>
        <w:jc w:val="both"/>
        <w:rPr>
          <w:rFonts w:ascii="Arial" w:hAnsi="Arial" w:cs="Arial"/>
          <w:b/>
          <w:sz w:val="24"/>
          <w:szCs w:val="24"/>
        </w:rPr>
      </w:pPr>
      <w:r>
        <w:rPr>
          <w:rFonts w:ascii="Arial" w:hAnsi="Arial" w:cs="Arial"/>
          <w:b/>
          <w:sz w:val="24"/>
          <w:szCs w:val="24"/>
        </w:rPr>
        <w:tab/>
        <w:t>4.3.3</w:t>
      </w:r>
      <w:r w:rsidR="00DA489D" w:rsidRPr="00570122">
        <w:rPr>
          <w:rFonts w:ascii="Arial" w:hAnsi="Arial" w:cs="Arial"/>
          <w:b/>
          <w:sz w:val="24"/>
          <w:szCs w:val="24"/>
        </w:rPr>
        <w:t xml:space="preserve"> </w:t>
      </w:r>
      <w:r>
        <w:rPr>
          <w:rFonts w:ascii="Arial" w:hAnsi="Arial" w:cs="Arial"/>
          <w:b/>
          <w:sz w:val="24"/>
          <w:szCs w:val="24"/>
        </w:rPr>
        <w:t xml:space="preserve"> </w:t>
      </w:r>
      <w:r w:rsidR="00DA489D" w:rsidRPr="00570122">
        <w:rPr>
          <w:rFonts w:ascii="Arial" w:hAnsi="Arial" w:cs="Arial"/>
          <w:b/>
          <w:sz w:val="24"/>
          <w:szCs w:val="24"/>
        </w:rPr>
        <w:t>USO RESTRINGIDO</w:t>
      </w:r>
    </w:p>
    <w:p w:rsidR="00C23469" w:rsidRPr="00570122" w:rsidRDefault="00C23469" w:rsidP="00570122">
      <w:pPr>
        <w:jc w:val="both"/>
        <w:rPr>
          <w:rFonts w:ascii="Arial" w:hAnsi="Arial" w:cs="Arial"/>
          <w:sz w:val="24"/>
          <w:szCs w:val="24"/>
        </w:rPr>
      </w:pPr>
    </w:p>
    <w:p w:rsidR="00C23469" w:rsidRPr="00570122" w:rsidRDefault="00C23469" w:rsidP="00570122">
      <w:pPr>
        <w:jc w:val="both"/>
        <w:rPr>
          <w:rFonts w:ascii="Arial" w:hAnsi="Arial" w:cs="Arial"/>
          <w:sz w:val="24"/>
          <w:szCs w:val="24"/>
        </w:rPr>
      </w:pPr>
      <w:r w:rsidRPr="00570122">
        <w:rPr>
          <w:rFonts w:ascii="Arial" w:hAnsi="Arial" w:cs="Arial"/>
          <w:sz w:val="24"/>
          <w:szCs w:val="24"/>
        </w:rPr>
        <w:tab/>
        <w:t xml:space="preserve">Existe un gran </w:t>
      </w:r>
      <w:r w:rsidR="00A37699" w:rsidRPr="00570122">
        <w:rPr>
          <w:rFonts w:ascii="Arial" w:hAnsi="Arial" w:cs="Arial"/>
          <w:sz w:val="24"/>
          <w:szCs w:val="24"/>
        </w:rPr>
        <w:t>número</w:t>
      </w:r>
      <w:r w:rsidRPr="00570122">
        <w:rPr>
          <w:rFonts w:ascii="Arial" w:hAnsi="Arial" w:cs="Arial"/>
          <w:sz w:val="24"/>
          <w:szCs w:val="24"/>
        </w:rPr>
        <w:t xml:space="preserve"> de factores por los cuales un material puede ser rechazado. Pero antes de realizar un rechazo se debe de considerar y de consultar si el rechazo afecta a otros departamentos o </w:t>
      </w:r>
      <w:r w:rsidR="00A37699" w:rsidRPr="00570122">
        <w:rPr>
          <w:rFonts w:ascii="Arial" w:hAnsi="Arial" w:cs="Arial"/>
          <w:sz w:val="24"/>
          <w:szCs w:val="24"/>
        </w:rPr>
        <w:t>áreas</w:t>
      </w:r>
      <w:r w:rsidRPr="00570122">
        <w:rPr>
          <w:rFonts w:ascii="Arial" w:hAnsi="Arial" w:cs="Arial"/>
          <w:sz w:val="24"/>
          <w:szCs w:val="24"/>
        </w:rPr>
        <w:t>.</w:t>
      </w:r>
    </w:p>
    <w:p w:rsidR="00C23469" w:rsidRPr="00570122" w:rsidRDefault="00C23469" w:rsidP="00570122">
      <w:pPr>
        <w:ind w:firstLine="708"/>
        <w:jc w:val="both"/>
        <w:rPr>
          <w:rFonts w:ascii="Arial" w:hAnsi="Arial" w:cs="Arial"/>
          <w:sz w:val="24"/>
          <w:szCs w:val="24"/>
        </w:rPr>
      </w:pPr>
      <w:r w:rsidRPr="00570122">
        <w:rPr>
          <w:rFonts w:ascii="Arial" w:hAnsi="Arial" w:cs="Arial"/>
          <w:sz w:val="24"/>
          <w:szCs w:val="24"/>
        </w:rPr>
        <w:t xml:space="preserve">Por ejemplo, si se realiza un rechazo de material y el departamento de Materias Primas reporta que tiene poco o nada de ese material almacenado y el </w:t>
      </w:r>
      <w:r w:rsidR="00A37699" w:rsidRPr="00570122">
        <w:rPr>
          <w:rFonts w:ascii="Arial" w:hAnsi="Arial" w:cs="Arial"/>
          <w:sz w:val="24"/>
          <w:szCs w:val="24"/>
        </w:rPr>
        <w:t>área</w:t>
      </w:r>
      <w:r w:rsidRPr="00570122">
        <w:rPr>
          <w:rFonts w:ascii="Arial" w:hAnsi="Arial" w:cs="Arial"/>
          <w:sz w:val="24"/>
          <w:szCs w:val="24"/>
        </w:rPr>
        <w:t xml:space="preserve"> de </w:t>
      </w:r>
      <w:r w:rsidR="00A37699" w:rsidRPr="00570122">
        <w:rPr>
          <w:rFonts w:ascii="Arial" w:hAnsi="Arial" w:cs="Arial"/>
          <w:sz w:val="24"/>
          <w:szCs w:val="24"/>
        </w:rPr>
        <w:t>Producción</w:t>
      </w:r>
      <w:r w:rsidRPr="00570122">
        <w:rPr>
          <w:rFonts w:ascii="Arial" w:hAnsi="Arial" w:cs="Arial"/>
          <w:sz w:val="24"/>
          <w:szCs w:val="24"/>
        </w:rPr>
        <w:t xml:space="preserve"> reporta que es necesario o puede llegar a ser necesario utilizar el material para no parar la producción, se procede a </w:t>
      </w:r>
      <w:r w:rsidR="006A74F7" w:rsidRPr="00570122">
        <w:rPr>
          <w:rFonts w:ascii="Arial" w:hAnsi="Arial" w:cs="Arial"/>
          <w:sz w:val="24"/>
          <w:szCs w:val="24"/>
        </w:rPr>
        <w:t xml:space="preserve">realizar una reunión de emergencia entre el jefe de Aseguramiento, el jefe de Materias Primas y el Gerente de </w:t>
      </w:r>
      <w:r w:rsidR="00A37699" w:rsidRPr="00570122">
        <w:rPr>
          <w:rFonts w:ascii="Arial" w:hAnsi="Arial" w:cs="Arial"/>
          <w:sz w:val="24"/>
          <w:szCs w:val="24"/>
        </w:rPr>
        <w:t>Producción</w:t>
      </w:r>
      <w:r w:rsidR="006A74F7" w:rsidRPr="00570122">
        <w:rPr>
          <w:rFonts w:ascii="Arial" w:hAnsi="Arial" w:cs="Arial"/>
          <w:sz w:val="24"/>
          <w:szCs w:val="24"/>
        </w:rPr>
        <w:t xml:space="preserve">; en esta reunión se analiza </w:t>
      </w:r>
      <w:r w:rsidR="00A37699" w:rsidRPr="00570122">
        <w:rPr>
          <w:rFonts w:ascii="Arial" w:hAnsi="Arial" w:cs="Arial"/>
          <w:sz w:val="24"/>
          <w:szCs w:val="24"/>
        </w:rPr>
        <w:t>el porqué</w:t>
      </w:r>
      <w:r w:rsidR="006A74F7" w:rsidRPr="00570122">
        <w:rPr>
          <w:rFonts w:ascii="Arial" w:hAnsi="Arial" w:cs="Arial"/>
          <w:sz w:val="24"/>
          <w:szCs w:val="24"/>
        </w:rPr>
        <w:t xml:space="preserve"> será rechazado el material, que parámetros o factores fuera de especificación posee y como puede llegar a afectar a la producción, además se detalla y expone que tan necesaria o urgente es su existencia para evitar un paro en la producción.</w:t>
      </w:r>
    </w:p>
    <w:p w:rsidR="00E56679" w:rsidRPr="00570122" w:rsidRDefault="00E56679" w:rsidP="00570122">
      <w:pPr>
        <w:jc w:val="both"/>
        <w:rPr>
          <w:rFonts w:ascii="Arial" w:hAnsi="Arial" w:cs="Arial"/>
          <w:sz w:val="24"/>
          <w:szCs w:val="24"/>
        </w:rPr>
      </w:pPr>
      <w:r w:rsidRPr="00570122">
        <w:rPr>
          <w:rFonts w:ascii="Arial" w:hAnsi="Arial" w:cs="Arial"/>
          <w:sz w:val="24"/>
          <w:szCs w:val="24"/>
        </w:rPr>
        <w:lastRenderedPageBreak/>
        <w:tab/>
        <w:t>En caso de que se tome el acuerdo de que es necesario retener el material en la empresa para mayor seguridad en caso de que sea necesario su uso, entonces se procede a recepcionarlo como “USO RESTRINGIDO”.</w:t>
      </w:r>
    </w:p>
    <w:p w:rsidR="00E56679" w:rsidRPr="00570122" w:rsidRDefault="00E56679" w:rsidP="00570122">
      <w:pPr>
        <w:jc w:val="both"/>
        <w:rPr>
          <w:rFonts w:ascii="Arial" w:hAnsi="Arial" w:cs="Arial"/>
          <w:sz w:val="24"/>
          <w:szCs w:val="24"/>
        </w:rPr>
      </w:pPr>
      <w:r w:rsidRPr="00570122">
        <w:rPr>
          <w:rFonts w:ascii="Arial" w:hAnsi="Arial" w:cs="Arial"/>
          <w:sz w:val="24"/>
          <w:szCs w:val="24"/>
        </w:rPr>
        <w:t xml:space="preserve">Cuando un material se recepciona bajo esta condición, todo ese lote de materia prima se etiqueta con esta leyenda y se almacena en un </w:t>
      </w:r>
      <w:r w:rsidR="00A37699" w:rsidRPr="00570122">
        <w:rPr>
          <w:rFonts w:ascii="Arial" w:hAnsi="Arial" w:cs="Arial"/>
          <w:sz w:val="24"/>
          <w:szCs w:val="24"/>
        </w:rPr>
        <w:t>área</w:t>
      </w:r>
      <w:r w:rsidRPr="00570122">
        <w:rPr>
          <w:rFonts w:ascii="Arial" w:hAnsi="Arial" w:cs="Arial"/>
          <w:sz w:val="24"/>
          <w:szCs w:val="24"/>
        </w:rPr>
        <w:t xml:space="preserve"> libre y apartado de los otros materiales. Además, se le notifica a todo el personal del </w:t>
      </w:r>
      <w:r w:rsidR="00A37699" w:rsidRPr="00570122">
        <w:rPr>
          <w:rFonts w:ascii="Arial" w:hAnsi="Arial" w:cs="Arial"/>
          <w:sz w:val="24"/>
          <w:szCs w:val="24"/>
        </w:rPr>
        <w:t>almacén</w:t>
      </w:r>
      <w:r w:rsidRPr="00570122">
        <w:rPr>
          <w:rFonts w:ascii="Arial" w:hAnsi="Arial" w:cs="Arial"/>
          <w:sz w:val="24"/>
          <w:szCs w:val="24"/>
        </w:rPr>
        <w:t xml:space="preserve"> acerca de dicho material, de igual manera a los supervisores de producción, quienes tienen que notificar a los operarios encargados de surtir los materiales del </w:t>
      </w:r>
      <w:r w:rsidR="00A37699" w:rsidRPr="00570122">
        <w:rPr>
          <w:rFonts w:ascii="Arial" w:hAnsi="Arial" w:cs="Arial"/>
          <w:sz w:val="24"/>
          <w:szCs w:val="24"/>
        </w:rPr>
        <w:t>almacén</w:t>
      </w:r>
      <w:r w:rsidRPr="00570122">
        <w:rPr>
          <w:rFonts w:ascii="Arial" w:hAnsi="Arial" w:cs="Arial"/>
          <w:sz w:val="24"/>
          <w:szCs w:val="24"/>
        </w:rPr>
        <w:t>.</w:t>
      </w:r>
    </w:p>
    <w:p w:rsidR="00E56679" w:rsidRPr="00570122" w:rsidRDefault="00E56679" w:rsidP="00570122">
      <w:pPr>
        <w:jc w:val="both"/>
        <w:rPr>
          <w:rFonts w:ascii="Arial" w:hAnsi="Arial" w:cs="Arial"/>
          <w:sz w:val="24"/>
          <w:szCs w:val="24"/>
        </w:rPr>
      </w:pPr>
    </w:p>
    <w:p w:rsidR="00E56679" w:rsidRPr="00570122" w:rsidRDefault="00E56679" w:rsidP="00570122">
      <w:pPr>
        <w:ind w:firstLine="708"/>
        <w:jc w:val="both"/>
        <w:rPr>
          <w:rFonts w:ascii="Arial" w:hAnsi="Arial" w:cs="Arial"/>
          <w:sz w:val="24"/>
          <w:szCs w:val="24"/>
        </w:rPr>
      </w:pPr>
      <w:r w:rsidRPr="00570122">
        <w:rPr>
          <w:rFonts w:ascii="Arial" w:hAnsi="Arial" w:cs="Arial"/>
          <w:sz w:val="24"/>
          <w:szCs w:val="24"/>
        </w:rPr>
        <w:t xml:space="preserve">En caso de que sea necesaria la utilización de alguna cantidad del material restringido, el supervisor de producción necesita la autorización firmada del Gerente de </w:t>
      </w:r>
      <w:r w:rsidR="00A37699" w:rsidRPr="00570122">
        <w:rPr>
          <w:rFonts w:ascii="Arial" w:hAnsi="Arial" w:cs="Arial"/>
          <w:sz w:val="24"/>
          <w:szCs w:val="24"/>
        </w:rPr>
        <w:t>Producción</w:t>
      </w:r>
      <w:r w:rsidRPr="00570122">
        <w:rPr>
          <w:rFonts w:ascii="Arial" w:hAnsi="Arial" w:cs="Arial"/>
          <w:sz w:val="24"/>
          <w:szCs w:val="24"/>
        </w:rPr>
        <w:t xml:space="preserve"> y del supervisor de Aseguramiento para poder disponer de éste.</w:t>
      </w:r>
    </w:p>
    <w:p w:rsidR="00E56679" w:rsidRPr="00570122" w:rsidRDefault="00E56679" w:rsidP="00570122">
      <w:pPr>
        <w:jc w:val="both"/>
        <w:rPr>
          <w:rFonts w:ascii="Arial" w:hAnsi="Arial" w:cs="Arial"/>
          <w:sz w:val="24"/>
          <w:szCs w:val="24"/>
        </w:rPr>
      </w:pPr>
    </w:p>
    <w:p w:rsidR="00E56679" w:rsidRPr="00570122" w:rsidRDefault="00E56679" w:rsidP="00570122">
      <w:pPr>
        <w:ind w:firstLine="708"/>
        <w:jc w:val="both"/>
        <w:rPr>
          <w:rFonts w:ascii="Arial" w:hAnsi="Arial" w:cs="Arial"/>
          <w:sz w:val="24"/>
          <w:szCs w:val="24"/>
        </w:rPr>
      </w:pPr>
      <w:r w:rsidRPr="00570122">
        <w:rPr>
          <w:rFonts w:ascii="Arial" w:hAnsi="Arial" w:cs="Arial"/>
          <w:sz w:val="24"/>
          <w:szCs w:val="24"/>
        </w:rPr>
        <w:t>Si el material restringido será utilizado, tanto el departamento de producción como el de Aseguramiento, siguen de cerca</w:t>
      </w:r>
      <w:r w:rsidR="00C2708C" w:rsidRPr="00570122">
        <w:rPr>
          <w:rFonts w:ascii="Arial" w:hAnsi="Arial" w:cs="Arial"/>
          <w:sz w:val="24"/>
          <w:szCs w:val="24"/>
        </w:rPr>
        <w:t>, observan y analizan</w:t>
      </w:r>
      <w:r w:rsidRPr="00570122">
        <w:rPr>
          <w:rFonts w:ascii="Arial" w:hAnsi="Arial" w:cs="Arial"/>
          <w:sz w:val="24"/>
          <w:szCs w:val="24"/>
        </w:rPr>
        <w:t xml:space="preserve"> el desempeño del material durante el proceso y el resultado en el producto terminado.</w:t>
      </w:r>
      <w:r w:rsidR="00C2708C" w:rsidRPr="00570122">
        <w:rPr>
          <w:rFonts w:ascii="Arial" w:hAnsi="Arial" w:cs="Arial"/>
          <w:sz w:val="24"/>
          <w:szCs w:val="24"/>
        </w:rPr>
        <w:t xml:space="preserve"> Esto para garantizar que no hubo algún problema o daño a la calidad del producto y poder sacarlo al mercado sin ningún riesgo.</w:t>
      </w:r>
    </w:p>
    <w:p w:rsidR="00A020E9" w:rsidRPr="00570122" w:rsidRDefault="00A020E9" w:rsidP="00570122">
      <w:pPr>
        <w:jc w:val="both"/>
        <w:rPr>
          <w:rFonts w:ascii="Arial" w:hAnsi="Arial" w:cs="Arial"/>
          <w:sz w:val="24"/>
          <w:szCs w:val="24"/>
        </w:rPr>
      </w:pPr>
    </w:p>
    <w:p w:rsidR="00C2708C" w:rsidRPr="00570122" w:rsidRDefault="00C2708C" w:rsidP="00570122">
      <w:pPr>
        <w:ind w:firstLine="708"/>
        <w:jc w:val="both"/>
        <w:rPr>
          <w:rFonts w:ascii="Arial" w:hAnsi="Arial" w:cs="Arial"/>
          <w:sz w:val="24"/>
          <w:szCs w:val="24"/>
        </w:rPr>
      </w:pPr>
      <w:r w:rsidRPr="00570122">
        <w:rPr>
          <w:rFonts w:ascii="Arial" w:hAnsi="Arial" w:cs="Arial"/>
          <w:sz w:val="24"/>
          <w:szCs w:val="24"/>
        </w:rPr>
        <w:t>En caso de que se presenten problemas en el proceso o en el producto terminado, el departamento de Aseguramiento cancela y rechaza ese lote de producción, ordenando de inmediato el rechazo de esa materia prima.</w:t>
      </w:r>
    </w:p>
    <w:p w:rsidR="00A020E9" w:rsidRPr="00570122" w:rsidRDefault="00A020E9" w:rsidP="00570122">
      <w:pPr>
        <w:jc w:val="both"/>
        <w:rPr>
          <w:rFonts w:ascii="Arial" w:hAnsi="Arial" w:cs="Arial"/>
          <w:sz w:val="24"/>
          <w:szCs w:val="24"/>
        </w:rPr>
      </w:pPr>
    </w:p>
    <w:p w:rsidR="00A020E9" w:rsidRPr="00570122" w:rsidRDefault="00A020E9" w:rsidP="00570122">
      <w:pPr>
        <w:jc w:val="both"/>
        <w:rPr>
          <w:rFonts w:ascii="Arial" w:hAnsi="Arial" w:cs="Arial"/>
          <w:sz w:val="24"/>
          <w:szCs w:val="24"/>
        </w:rPr>
      </w:pPr>
    </w:p>
    <w:p w:rsidR="00A020E9" w:rsidRPr="00570122" w:rsidRDefault="00A020E9" w:rsidP="00570122">
      <w:pPr>
        <w:jc w:val="both"/>
        <w:rPr>
          <w:rFonts w:ascii="Arial" w:hAnsi="Arial" w:cs="Arial"/>
          <w:sz w:val="24"/>
          <w:szCs w:val="24"/>
        </w:rPr>
      </w:pPr>
    </w:p>
    <w:p w:rsidR="00A020E9" w:rsidRDefault="00A020E9" w:rsidP="00570122">
      <w:pPr>
        <w:jc w:val="both"/>
        <w:rPr>
          <w:rFonts w:ascii="Arial" w:hAnsi="Arial" w:cs="Arial"/>
          <w:sz w:val="24"/>
          <w:szCs w:val="24"/>
        </w:rPr>
      </w:pPr>
    </w:p>
    <w:p w:rsidR="00C2601F" w:rsidRDefault="00C2601F" w:rsidP="00570122">
      <w:pPr>
        <w:jc w:val="both"/>
        <w:rPr>
          <w:rFonts w:ascii="Arial" w:hAnsi="Arial" w:cs="Arial"/>
          <w:sz w:val="24"/>
          <w:szCs w:val="24"/>
        </w:rPr>
      </w:pPr>
    </w:p>
    <w:p w:rsidR="00C2601F" w:rsidRDefault="00C2601F" w:rsidP="00570122">
      <w:pPr>
        <w:jc w:val="both"/>
        <w:rPr>
          <w:rFonts w:ascii="Arial" w:hAnsi="Arial" w:cs="Arial"/>
          <w:sz w:val="24"/>
          <w:szCs w:val="24"/>
        </w:rPr>
      </w:pPr>
    </w:p>
    <w:p w:rsidR="00C2601F" w:rsidRPr="00570122" w:rsidRDefault="00C2601F" w:rsidP="00570122">
      <w:pPr>
        <w:jc w:val="both"/>
        <w:rPr>
          <w:rFonts w:ascii="Arial" w:hAnsi="Arial" w:cs="Arial"/>
          <w:sz w:val="24"/>
          <w:szCs w:val="24"/>
        </w:rPr>
      </w:pPr>
    </w:p>
    <w:p w:rsidR="000C143A" w:rsidRPr="00DD7242" w:rsidRDefault="000C143A" w:rsidP="00E65973">
      <w:pPr>
        <w:ind w:firstLine="708"/>
        <w:jc w:val="both"/>
        <w:rPr>
          <w:rFonts w:ascii="Arial" w:hAnsi="Arial" w:cs="Arial"/>
          <w:b/>
          <w:sz w:val="28"/>
          <w:szCs w:val="24"/>
        </w:rPr>
      </w:pPr>
      <w:r w:rsidRPr="00DD7242">
        <w:rPr>
          <w:rFonts w:ascii="Arial" w:hAnsi="Arial" w:cs="Arial"/>
          <w:b/>
          <w:sz w:val="28"/>
          <w:szCs w:val="24"/>
        </w:rPr>
        <w:lastRenderedPageBreak/>
        <w:t>4.4</w:t>
      </w:r>
      <w:r w:rsidR="00DD7242">
        <w:rPr>
          <w:rFonts w:ascii="Arial" w:hAnsi="Arial" w:cs="Arial"/>
          <w:b/>
          <w:sz w:val="28"/>
          <w:szCs w:val="24"/>
        </w:rPr>
        <w:t xml:space="preserve"> </w:t>
      </w:r>
      <w:r w:rsidRPr="00DD7242">
        <w:rPr>
          <w:rFonts w:ascii="Arial" w:hAnsi="Arial" w:cs="Arial"/>
          <w:b/>
          <w:sz w:val="28"/>
          <w:szCs w:val="24"/>
        </w:rPr>
        <w:t xml:space="preserve"> PROGRAMA DE </w:t>
      </w:r>
      <w:r w:rsidR="005E56F5" w:rsidRPr="00DD7242">
        <w:rPr>
          <w:rFonts w:ascii="Arial" w:hAnsi="Arial" w:cs="Arial"/>
          <w:b/>
          <w:sz w:val="28"/>
          <w:szCs w:val="24"/>
        </w:rPr>
        <w:t>ACTUALIZACIÓN</w:t>
      </w:r>
      <w:r w:rsidRPr="00DD7242">
        <w:rPr>
          <w:rFonts w:ascii="Arial" w:hAnsi="Arial" w:cs="Arial"/>
          <w:b/>
          <w:sz w:val="28"/>
          <w:szCs w:val="24"/>
        </w:rPr>
        <w:t xml:space="preserve"> DE CONVENIOS CON  </w:t>
      </w:r>
    </w:p>
    <w:p w:rsidR="00AF3522" w:rsidRPr="00DD7242" w:rsidRDefault="000C143A" w:rsidP="00A96585">
      <w:pPr>
        <w:jc w:val="both"/>
        <w:rPr>
          <w:rFonts w:ascii="Arial" w:hAnsi="Arial" w:cs="Arial"/>
          <w:b/>
          <w:sz w:val="28"/>
          <w:szCs w:val="24"/>
        </w:rPr>
      </w:pPr>
      <w:r w:rsidRPr="00DD7242">
        <w:rPr>
          <w:rFonts w:ascii="Arial" w:hAnsi="Arial" w:cs="Arial"/>
          <w:b/>
          <w:sz w:val="28"/>
          <w:szCs w:val="24"/>
        </w:rPr>
        <w:t xml:space="preserve">      </w:t>
      </w:r>
      <w:r w:rsidR="00DD7242">
        <w:rPr>
          <w:rFonts w:ascii="Arial" w:hAnsi="Arial" w:cs="Arial"/>
          <w:b/>
          <w:sz w:val="28"/>
          <w:szCs w:val="24"/>
        </w:rPr>
        <w:t xml:space="preserve">  </w:t>
      </w:r>
      <w:r w:rsidR="00E65973">
        <w:rPr>
          <w:rFonts w:ascii="Arial" w:hAnsi="Arial" w:cs="Arial"/>
          <w:b/>
          <w:sz w:val="28"/>
          <w:szCs w:val="24"/>
        </w:rPr>
        <w:t xml:space="preserve">        </w:t>
      </w:r>
      <w:r w:rsidRPr="00DD7242">
        <w:rPr>
          <w:rFonts w:ascii="Arial" w:hAnsi="Arial" w:cs="Arial"/>
          <w:b/>
          <w:sz w:val="28"/>
          <w:szCs w:val="24"/>
        </w:rPr>
        <w:t>PROVEEDORES</w:t>
      </w:r>
    </w:p>
    <w:p w:rsidR="000C143A" w:rsidRPr="00A96585" w:rsidRDefault="000C143A" w:rsidP="00A96585">
      <w:pPr>
        <w:jc w:val="both"/>
        <w:rPr>
          <w:rFonts w:ascii="Arial" w:hAnsi="Arial" w:cs="Arial"/>
          <w:sz w:val="24"/>
          <w:szCs w:val="24"/>
        </w:rPr>
      </w:pPr>
    </w:p>
    <w:p w:rsidR="002F355B" w:rsidRPr="00A96585" w:rsidRDefault="002F355B" w:rsidP="00A96585">
      <w:pPr>
        <w:jc w:val="both"/>
        <w:rPr>
          <w:rFonts w:ascii="Arial" w:hAnsi="Arial" w:cs="Arial"/>
          <w:sz w:val="24"/>
          <w:szCs w:val="24"/>
        </w:rPr>
      </w:pPr>
      <w:r w:rsidRPr="00A96585">
        <w:rPr>
          <w:rFonts w:ascii="Arial" w:hAnsi="Arial" w:cs="Arial"/>
          <w:sz w:val="24"/>
          <w:szCs w:val="24"/>
        </w:rPr>
        <w:tab/>
        <w:t>Durante el desarrollo del proyecto de Aduanas de Calidad, se contemplo que es de vital importancia para la calidad, los acuerdos y convenios que se realizan con las empresas proveedoras del Grupo Bimbo</w:t>
      </w:r>
      <w:r w:rsidR="00B30857" w:rsidRPr="00A96585">
        <w:rPr>
          <w:rFonts w:ascii="Arial" w:hAnsi="Arial" w:cs="Arial"/>
          <w:sz w:val="24"/>
          <w:szCs w:val="24"/>
        </w:rPr>
        <w:t xml:space="preserve">; teniendo </w:t>
      </w:r>
      <w:r w:rsidR="003F2DDB" w:rsidRPr="00A96585">
        <w:rPr>
          <w:rFonts w:ascii="Arial" w:hAnsi="Arial" w:cs="Arial"/>
          <w:sz w:val="24"/>
          <w:szCs w:val="24"/>
        </w:rPr>
        <w:t>así</w:t>
      </w:r>
      <w:r w:rsidR="00B30857" w:rsidRPr="00A96585">
        <w:rPr>
          <w:rFonts w:ascii="Arial" w:hAnsi="Arial" w:cs="Arial"/>
          <w:sz w:val="24"/>
          <w:szCs w:val="24"/>
        </w:rPr>
        <w:t xml:space="preserve"> un esfuerzo compartido para el aseguramiento de la calidad del producto, desde el primer </w:t>
      </w:r>
      <w:r w:rsidR="003F2DDB" w:rsidRPr="00A96585">
        <w:rPr>
          <w:rFonts w:ascii="Arial" w:hAnsi="Arial" w:cs="Arial"/>
          <w:sz w:val="24"/>
          <w:szCs w:val="24"/>
        </w:rPr>
        <w:t>eslabón</w:t>
      </w:r>
      <w:r w:rsidR="00B30857" w:rsidRPr="00A96585">
        <w:rPr>
          <w:rFonts w:ascii="Arial" w:hAnsi="Arial" w:cs="Arial"/>
          <w:sz w:val="24"/>
          <w:szCs w:val="24"/>
        </w:rPr>
        <w:t xml:space="preserve"> de la cadena de suministros</w:t>
      </w:r>
      <w:r w:rsidRPr="00A96585">
        <w:rPr>
          <w:rFonts w:ascii="Arial" w:hAnsi="Arial" w:cs="Arial"/>
          <w:sz w:val="24"/>
          <w:szCs w:val="24"/>
        </w:rPr>
        <w:t>.</w:t>
      </w:r>
    </w:p>
    <w:p w:rsidR="002F355B" w:rsidRPr="00A96585" w:rsidRDefault="002F355B" w:rsidP="00DD7242">
      <w:pPr>
        <w:ind w:firstLine="708"/>
        <w:jc w:val="both"/>
        <w:rPr>
          <w:rFonts w:ascii="Arial" w:hAnsi="Arial" w:cs="Arial"/>
          <w:sz w:val="24"/>
          <w:szCs w:val="24"/>
        </w:rPr>
      </w:pPr>
      <w:r w:rsidRPr="00A96585">
        <w:rPr>
          <w:rFonts w:ascii="Arial" w:hAnsi="Arial" w:cs="Arial"/>
          <w:sz w:val="24"/>
          <w:szCs w:val="24"/>
        </w:rPr>
        <w:t xml:space="preserve">Por tal motivo, se llevo a cabo un programa encargado de verificar, modificar y actualizar la información contenida en los lineamientos de la empresa que son enviados a los proveedores como requisito indispensable para el buen funcionamiento conjunto, enfocado a procesos y a la calidad; además de que es un requisito que deben de cumplir como parte de un contrato establecido por el Grupo Bimbo y que los proveedores deben cumplir para evitar la </w:t>
      </w:r>
      <w:r w:rsidR="005E56F5" w:rsidRPr="00A96585">
        <w:rPr>
          <w:rFonts w:ascii="Arial" w:hAnsi="Arial" w:cs="Arial"/>
          <w:sz w:val="24"/>
          <w:szCs w:val="24"/>
        </w:rPr>
        <w:t>recesión</w:t>
      </w:r>
      <w:r w:rsidRPr="00A96585">
        <w:rPr>
          <w:rFonts w:ascii="Arial" w:hAnsi="Arial" w:cs="Arial"/>
          <w:sz w:val="24"/>
          <w:szCs w:val="24"/>
        </w:rPr>
        <w:t xml:space="preserve"> de dicho contrato.</w:t>
      </w:r>
    </w:p>
    <w:p w:rsidR="002F355B" w:rsidRDefault="002F355B" w:rsidP="00A96585">
      <w:pPr>
        <w:jc w:val="both"/>
        <w:rPr>
          <w:rFonts w:ascii="Arial" w:hAnsi="Arial" w:cs="Arial"/>
          <w:sz w:val="24"/>
          <w:szCs w:val="24"/>
        </w:rPr>
      </w:pPr>
    </w:p>
    <w:p w:rsidR="0067456B" w:rsidRDefault="0067456B" w:rsidP="00A96585">
      <w:pPr>
        <w:jc w:val="both"/>
        <w:rPr>
          <w:rFonts w:ascii="Arial" w:hAnsi="Arial" w:cs="Arial"/>
          <w:sz w:val="24"/>
          <w:szCs w:val="24"/>
        </w:rPr>
      </w:pPr>
      <w:r>
        <w:rPr>
          <w:rFonts w:ascii="Arial" w:hAnsi="Arial" w:cs="Arial"/>
          <w:sz w:val="24"/>
          <w:szCs w:val="24"/>
        </w:rPr>
        <w:tab/>
        <w:t xml:space="preserve">El programa de actualización, se llevó a cabo bajo la filosofía de </w:t>
      </w:r>
      <w:r w:rsidR="0027146D">
        <w:rPr>
          <w:rFonts w:ascii="Arial" w:hAnsi="Arial" w:cs="Arial"/>
          <w:sz w:val="24"/>
          <w:szCs w:val="24"/>
        </w:rPr>
        <w:t>J. M. Juran, que indica que el proceso para gestionar y controlar la calidad inicia incluso antes de firmar algún convenio con cualquier proveedor. Se debe de realizar el análisis y diseño de la materia prima deseada para satisfacer las necesidades de calidad y rendimiento del proceso y del producto terminado. También, se debe de tener una estrecha comunicación con el proveedor, trabajando en equipo, compartiendo información que permita que ambas partes trabajen para un fin común que garantice una larga y solida relación proveedor-comprador al cumplir satisfactoriamente lo que una parte espera de la otra.</w:t>
      </w:r>
    </w:p>
    <w:p w:rsidR="0027146D" w:rsidRDefault="008607AA" w:rsidP="00C2601F">
      <w:pPr>
        <w:ind w:firstLine="708"/>
        <w:jc w:val="both"/>
        <w:rPr>
          <w:rFonts w:ascii="Arial" w:hAnsi="Arial" w:cs="Arial"/>
          <w:sz w:val="24"/>
          <w:szCs w:val="24"/>
        </w:rPr>
      </w:pPr>
      <w:r>
        <w:rPr>
          <w:rFonts w:ascii="Arial" w:hAnsi="Arial" w:cs="Arial"/>
          <w:sz w:val="24"/>
          <w:szCs w:val="24"/>
        </w:rPr>
        <w:t>El proceso de compra de materia prima, es la base de cualquier relación con el proveedor, y es el inicio de toda la metodología a utilizar en el proceso de asegurar a calidad. Cuando este eslabón es débil debido a diversos problemas que bien pueden ser relacionados con la materia prima o con la manera de administrar y controlar el proceso, se genera un grave problema para toda la organización, ya que durante el proceso o incluso cuando el producto ya este en el mercado, sus deficiencias de calidad serán las causantes de que los clientes desconfíen en la empresa, lo que significa pérdidas y resultados negativos para la organización.</w:t>
      </w:r>
    </w:p>
    <w:p w:rsidR="008607AA" w:rsidRDefault="008607AA" w:rsidP="00C2601F">
      <w:pPr>
        <w:ind w:firstLine="708"/>
        <w:jc w:val="both"/>
        <w:rPr>
          <w:rFonts w:ascii="Arial" w:hAnsi="Arial" w:cs="Arial"/>
          <w:sz w:val="24"/>
          <w:szCs w:val="24"/>
        </w:rPr>
      </w:pPr>
      <w:r>
        <w:rPr>
          <w:rFonts w:ascii="Arial" w:hAnsi="Arial" w:cs="Arial"/>
          <w:sz w:val="24"/>
          <w:szCs w:val="24"/>
        </w:rPr>
        <w:lastRenderedPageBreak/>
        <w:t>El plan estratégico de Juran es resumido en la siguiente tabla comparativa, la cual nos ayuda a comprender que es necesario cambiar la filosofía en que una organización trabaja.</w:t>
      </w:r>
    </w:p>
    <w:p w:rsidR="008607AA" w:rsidRDefault="008607AA" w:rsidP="00A96585">
      <w:pPr>
        <w:jc w:val="both"/>
        <w:rPr>
          <w:rFonts w:ascii="Arial" w:hAnsi="Arial" w:cs="Arial"/>
          <w:sz w:val="24"/>
          <w:szCs w:val="24"/>
        </w:rPr>
      </w:pPr>
    </w:p>
    <w:p w:rsidR="00C2601F" w:rsidRDefault="00C2601F" w:rsidP="00A96585">
      <w:pPr>
        <w:jc w:val="both"/>
        <w:rPr>
          <w:rFonts w:ascii="Arial" w:hAnsi="Arial" w:cs="Arial"/>
          <w:sz w:val="24"/>
          <w:szCs w:val="24"/>
        </w:rPr>
      </w:pPr>
    </w:p>
    <w:tbl>
      <w:tblPr>
        <w:tblStyle w:val="Tablaconcuadrcula"/>
        <w:tblW w:w="0" w:type="auto"/>
        <w:tblLook w:val="04A0"/>
      </w:tblPr>
      <w:tblGrid>
        <w:gridCol w:w="2992"/>
        <w:gridCol w:w="2993"/>
        <w:gridCol w:w="2993"/>
      </w:tblGrid>
      <w:tr w:rsidR="0027146D" w:rsidRPr="00312613" w:rsidTr="006817B5">
        <w:tc>
          <w:tcPr>
            <w:tcW w:w="8978" w:type="dxa"/>
            <w:gridSpan w:val="3"/>
            <w:tcBorders>
              <w:bottom w:val="single" w:sz="12" w:space="0" w:color="000000" w:themeColor="text1"/>
            </w:tcBorders>
            <w:shd w:val="clear" w:color="auto" w:fill="C4BC96" w:themeFill="background2" w:themeFillShade="BF"/>
          </w:tcPr>
          <w:p w:rsidR="0027146D" w:rsidRPr="00312613" w:rsidRDefault="0027146D" w:rsidP="006817B5">
            <w:pPr>
              <w:jc w:val="center"/>
              <w:rPr>
                <w:rFonts w:ascii="Arial" w:hAnsi="Arial" w:cs="Arial"/>
                <w:b/>
                <w:sz w:val="24"/>
                <w:szCs w:val="24"/>
              </w:rPr>
            </w:pPr>
            <w:r w:rsidRPr="00312613">
              <w:rPr>
                <w:rFonts w:ascii="Arial" w:hAnsi="Arial" w:cs="Arial"/>
                <w:b/>
                <w:sz w:val="24"/>
                <w:szCs w:val="24"/>
              </w:rPr>
              <w:t xml:space="preserve">Puntos de vista tradicional  </w:t>
            </w:r>
            <w:r w:rsidRPr="00312613">
              <w:rPr>
                <w:rFonts w:ascii="Arial" w:hAnsi="Arial" w:cs="Arial"/>
                <w:b/>
                <w:i/>
                <w:sz w:val="24"/>
                <w:szCs w:val="24"/>
              </w:rPr>
              <w:t>vs.</w:t>
            </w:r>
            <w:r w:rsidRPr="00312613">
              <w:rPr>
                <w:rFonts w:ascii="Arial" w:hAnsi="Arial" w:cs="Arial"/>
                <w:b/>
                <w:sz w:val="24"/>
                <w:szCs w:val="24"/>
              </w:rPr>
              <w:t xml:space="preserve">  estratégico en el proceso de compra</w:t>
            </w:r>
          </w:p>
        </w:tc>
      </w:tr>
      <w:tr w:rsidR="0027146D" w:rsidTr="006817B5">
        <w:tc>
          <w:tcPr>
            <w:tcW w:w="2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7146D" w:rsidRPr="00312613" w:rsidRDefault="0027146D" w:rsidP="006817B5">
            <w:pPr>
              <w:rPr>
                <w:rFonts w:ascii="Arial" w:hAnsi="Arial" w:cs="Arial"/>
                <w:b/>
                <w:sz w:val="24"/>
                <w:szCs w:val="24"/>
              </w:rPr>
            </w:pPr>
            <w:r w:rsidRPr="00312613">
              <w:rPr>
                <w:rFonts w:ascii="Arial" w:hAnsi="Arial" w:cs="Arial"/>
                <w:b/>
                <w:sz w:val="24"/>
                <w:szCs w:val="24"/>
              </w:rPr>
              <w:t>ASPECTO EN EL PROCESO DE COMPRA</w:t>
            </w:r>
          </w:p>
        </w:tc>
        <w:tc>
          <w:tcPr>
            <w:tcW w:w="29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7146D" w:rsidRPr="00312613" w:rsidRDefault="0027146D" w:rsidP="006817B5">
            <w:pPr>
              <w:rPr>
                <w:rFonts w:ascii="Arial" w:hAnsi="Arial" w:cs="Arial"/>
                <w:b/>
                <w:sz w:val="24"/>
                <w:szCs w:val="24"/>
              </w:rPr>
            </w:pPr>
            <w:r w:rsidRPr="00312613">
              <w:rPr>
                <w:rFonts w:ascii="Arial" w:hAnsi="Arial" w:cs="Arial"/>
                <w:b/>
                <w:sz w:val="24"/>
                <w:szCs w:val="24"/>
              </w:rPr>
              <w:t>PUNTO DE VISTA TRADICIONAL</w:t>
            </w:r>
          </w:p>
        </w:tc>
        <w:tc>
          <w:tcPr>
            <w:tcW w:w="29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7146D" w:rsidRPr="00312613" w:rsidRDefault="0027146D" w:rsidP="006817B5">
            <w:pPr>
              <w:rPr>
                <w:rFonts w:ascii="Arial" w:hAnsi="Arial" w:cs="Arial"/>
                <w:b/>
                <w:sz w:val="24"/>
                <w:szCs w:val="24"/>
              </w:rPr>
            </w:pPr>
            <w:r w:rsidRPr="00312613">
              <w:rPr>
                <w:rFonts w:ascii="Arial" w:hAnsi="Arial" w:cs="Arial"/>
                <w:b/>
                <w:sz w:val="24"/>
                <w:szCs w:val="24"/>
              </w:rPr>
              <w:t>PUNTO DE VISTA ESTRATÉGICO</w:t>
            </w:r>
          </w:p>
        </w:tc>
      </w:tr>
      <w:tr w:rsidR="0027146D" w:rsidTr="006817B5">
        <w:tc>
          <w:tcPr>
            <w:tcW w:w="2992" w:type="dxa"/>
            <w:tcBorders>
              <w:top w:val="single" w:sz="12" w:space="0" w:color="000000" w:themeColor="text1"/>
            </w:tcBorders>
          </w:tcPr>
          <w:p w:rsidR="0027146D" w:rsidRPr="00891406" w:rsidRDefault="0027146D" w:rsidP="006817B5">
            <w:pPr>
              <w:rPr>
                <w:rFonts w:ascii="Arial" w:hAnsi="Arial" w:cs="Arial"/>
                <w:szCs w:val="24"/>
              </w:rPr>
            </w:pPr>
            <w:r w:rsidRPr="00891406">
              <w:rPr>
                <w:rFonts w:ascii="Arial" w:hAnsi="Arial" w:cs="Arial"/>
                <w:szCs w:val="24"/>
              </w:rPr>
              <w:t>Relación con el proveedor</w:t>
            </w:r>
          </w:p>
        </w:tc>
        <w:tc>
          <w:tcPr>
            <w:tcW w:w="2993" w:type="dxa"/>
            <w:tcBorders>
              <w:top w:val="single" w:sz="12" w:space="0" w:color="000000" w:themeColor="text1"/>
            </w:tcBorders>
          </w:tcPr>
          <w:p w:rsidR="0027146D" w:rsidRPr="00891406" w:rsidRDefault="0027146D" w:rsidP="006817B5">
            <w:pPr>
              <w:rPr>
                <w:rFonts w:ascii="Arial" w:hAnsi="Arial" w:cs="Arial"/>
                <w:szCs w:val="24"/>
              </w:rPr>
            </w:pPr>
            <w:r w:rsidRPr="00891406">
              <w:rPr>
                <w:rFonts w:ascii="Arial" w:hAnsi="Arial" w:cs="Arial"/>
                <w:szCs w:val="24"/>
              </w:rPr>
              <w:t>De adversarios, competitiva, desconfiada</w:t>
            </w:r>
          </w:p>
        </w:tc>
        <w:tc>
          <w:tcPr>
            <w:tcW w:w="2993" w:type="dxa"/>
            <w:tcBorders>
              <w:top w:val="single" w:sz="12" w:space="0" w:color="000000" w:themeColor="text1"/>
            </w:tcBorders>
          </w:tcPr>
          <w:p w:rsidR="0027146D" w:rsidRPr="00891406" w:rsidRDefault="0027146D" w:rsidP="006817B5">
            <w:pPr>
              <w:rPr>
                <w:rFonts w:ascii="Arial" w:hAnsi="Arial" w:cs="Arial"/>
                <w:szCs w:val="24"/>
              </w:rPr>
            </w:pPr>
            <w:r w:rsidRPr="00891406">
              <w:rPr>
                <w:rFonts w:ascii="Arial" w:hAnsi="Arial" w:cs="Arial"/>
                <w:szCs w:val="24"/>
              </w:rPr>
              <w:t>Cooperativa, de asociados, basada en la confianza</w:t>
            </w:r>
          </w:p>
        </w:tc>
      </w:tr>
      <w:tr w:rsidR="0027146D" w:rsidTr="006817B5">
        <w:tc>
          <w:tcPr>
            <w:tcW w:w="2992" w:type="dxa"/>
          </w:tcPr>
          <w:p w:rsidR="0027146D" w:rsidRPr="00891406" w:rsidRDefault="0027146D" w:rsidP="006817B5">
            <w:pPr>
              <w:rPr>
                <w:rFonts w:ascii="Arial" w:hAnsi="Arial" w:cs="Arial"/>
                <w:szCs w:val="24"/>
              </w:rPr>
            </w:pPr>
            <w:r w:rsidRPr="00891406">
              <w:rPr>
                <w:rFonts w:ascii="Arial" w:hAnsi="Arial" w:cs="Arial"/>
                <w:szCs w:val="24"/>
              </w:rPr>
              <w:t>Duración de la relación</w:t>
            </w:r>
          </w:p>
        </w:tc>
        <w:tc>
          <w:tcPr>
            <w:tcW w:w="2993" w:type="dxa"/>
          </w:tcPr>
          <w:p w:rsidR="0027146D" w:rsidRPr="00891406" w:rsidRDefault="0027146D" w:rsidP="006817B5">
            <w:pPr>
              <w:rPr>
                <w:rFonts w:ascii="Arial" w:hAnsi="Arial" w:cs="Arial"/>
                <w:szCs w:val="24"/>
              </w:rPr>
            </w:pPr>
            <w:r w:rsidRPr="00891406">
              <w:rPr>
                <w:rFonts w:ascii="Arial" w:hAnsi="Arial" w:cs="Arial"/>
                <w:szCs w:val="24"/>
              </w:rPr>
              <w:t>De corto plazo</w:t>
            </w:r>
          </w:p>
        </w:tc>
        <w:tc>
          <w:tcPr>
            <w:tcW w:w="2993" w:type="dxa"/>
          </w:tcPr>
          <w:p w:rsidR="0027146D" w:rsidRPr="00891406" w:rsidRDefault="0027146D" w:rsidP="006817B5">
            <w:pPr>
              <w:rPr>
                <w:rFonts w:ascii="Arial" w:hAnsi="Arial" w:cs="Arial"/>
                <w:szCs w:val="24"/>
              </w:rPr>
            </w:pPr>
            <w:r w:rsidRPr="00891406">
              <w:rPr>
                <w:rFonts w:ascii="Arial" w:hAnsi="Arial" w:cs="Arial"/>
                <w:szCs w:val="24"/>
              </w:rPr>
              <w:t>De largo plazo; indefinida</w:t>
            </w:r>
          </w:p>
        </w:tc>
      </w:tr>
      <w:tr w:rsidR="0027146D" w:rsidTr="006817B5">
        <w:tc>
          <w:tcPr>
            <w:tcW w:w="2992" w:type="dxa"/>
          </w:tcPr>
          <w:p w:rsidR="0027146D" w:rsidRPr="00891406" w:rsidRDefault="0027146D" w:rsidP="006817B5">
            <w:pPr>
              <w:rPr>
                <w:rFonts w:ascii="Arial" w:hAnsi="Arial" w:cs="Arial"/>
                <w:szCs w:val="24"/>
              </w:rPr>
            </w:pPr>
            <w:r w:rsidRPr="00891406">
              <w:rPr>
                <w:rFonts w:ascii="Arial" w:hAnsi="Arial" w:cs="Arial"/>
                <w:szCs w:val="24"/>
              </w:rPr>
              <w:t>Aseguramiento de la calidad</w:t>
            </w:r>
          </w:p>
        </w:tc>
        <w:tc>
          <w:tcPr>
            <w:tcW w:w="2993" w:type="dxa"/>
          </w:tcPr>
          <w:p w:rsidR="0027146D" w:rsidRPr="00891406" w:rsidRDefault="0027146D" w:rsidP="006817B5">
            <w:pPr>
              <w:rPr>
                <w:rFonts w:ascii="Arial" w:hAnsi="Arial" w:cs="Arial"/>
                <w:szCs w:val="24"/>
              </w:rPr>
            </w:pPr>
            <w:r w:rsidRPr="00891406">
              <w:rPr>
                <w:rFonts w:ascii="Arial" w:hAnsi="Arial" w:cs="Arial"/>
                <w:szCs w:val="24"/>
              </w:rPr>
              <w:t>Inspección a la recepción</w:t>
            </w:r>
          </w:p>
        </w:tc>
        <w:tc>
          <w:tcPr>
            <w:tcW w:w="2993" w:type="dxa"/>
          </w:tcPr>
          <w:p w:rsidR="0027146D" w:rsidRPr="00891406" w:rsidRDefault="0027146D" w:rsidP="006817B5">
            <w:pPr>
              <w:rPr>
                <w:rFonts w:ascii="Arial" w:hAnsi="Arial" w:cs="Arial"/>
                <w:szCs w:val="24"/>
              </w:rPr>
            </w:pPr>
            <w:r w:rsidRPr="00891406">
              <w:rPr>
                <w:rFonts w:ascii="Arial" w:hAnsi="Arial" w:cs="Arial"/>
                <w:szCs w:val="24"/>
              </w:rPr>
              <w:t>Sin necesidad de inspección entrante</w:t>
            </w:r>
          </w:p>
        </w:tc>
      </w:tr>
      <w:tr w:rsidR="0027146D" w:rsidTr="006817B5">
        <w:tc>
          <w:tcPr>
            <w:tcW w:w="2992" w:type="dxa"/>
          </w:tcPr>
          <w:p w:rsidR="0027146D" w:rsidRPr="00891406" w:rsidRDefault="0027146D" w:rsidP="006817B5">
            <w:pPr>
              <w:rPr>
                <w:rFonts w:ascii="Arial" w:hAnsi="Arial" w:cs="Arial"/>
                <w:szCs w:val="24"/>
              </w:rPr>
            </w:pPr>
            <w:r w:rsidRPr="00891406">
              <w:rPr>
                <w:rFonts w:ascii="Arial" w:hAnsi="Arial" w:cs="Arial"/>
                <w:szCs w:val="24"/>
              </w:rPr>
              <w:t>Base de proveedores</w:t>
            </w:r>
          </w:p>
        </w:tc>
        <w:tc>
          <w:tcPr>
            <w:tcW w:w="2993" w:type="dxa"/>
          </w:tcPr>
          <w:p w:rsidR="0027146D" w:rsidRPr="00891406" w:rsidRDefault="0027146D" w:rsidP="006817B5">
            <w:pPr>
              <w:rPr>
                <w:rFonts w:ascii="Arial" w:hAnsi="Arial" w:cs="Arial"/>
                <w:szCs w:val="24"/>
              </w:rPr>
            </w:pPr>
            <w:r w:rsidRPr="00891406">
              <w:rPr>
                <w:rFonts w:ascii="Arial" w:hAnsi="Arial" w:cs="Arial"/>
                <w:szCs w:val="24"/>
              </w:rPr>
              <w:t>Muchos proveedores administrados en conjunto</w:t>
            </w:r>
          </w:p>
        </w:tc>
        <w:tc>
          <w:tcPr>
            <w:tcW w:w="2993" w:type="dxa"/>
          </w:tcPr>
          <w:p w:rsidR="0027146D" w:rsidRPr="00891406" w:rsidRDefault="0027146D" w:rsidP="006817B5">
            <w:pPr>
              <w:rPr>
                <w:rFonts w:ascii="Arial" w:hAnsi="Arial" w:cs="Arial"/>
                <w:szCs w:val="24"/>
              </w:rPr>
            </w:pPr>
            <w:r w:rsidRPr="00891406">
              <w:rPr>
                <w:rFonts w:ascii="Arial" w:hAnsi="Arial" w:cs="Arial"/>
                <w:szCs w:val="24"/>
              </w:rPr>
              <w:t>Pocos proveedores, cuidadosamente seleccionados y administrados</w:t>
            </w:r>
          </w:p>
        </w:tc>
      </w:tr>
      <w:tr w:rsidR="0027146D" w:rsidTr="006817B5">
        <w:tc>
          <w:tcPr>
            <w:tcW w:w="2992" w:type="dxa"/>
          </w:tcPr>
          <w:p w:rsidR="0027146D" w:rsidRPr="00891406" w:rsidRDefault="0027146D" w:rsidP="006817B5">
            <w:pPr>
              <w:rPr>
                <w:rFonts w:ascii="Arial" w:hAnsi="Arial" w:cs="Arial"/>
                <w:szCs w:val="24"/>
              </w:rPr>
            </w:pPr>
            <w:r w:rsidRPr="00891406">
              <w:rPr>
                <w:rFonts w:ascii="Arial" w:hAnsi="Arial" w:cs="Arial"/>
                <w:szCs w:val="24"/>
              </w:rPr>
              <w:t>Planes de compra del negocio</w:t>
            </w:r>
          </w:p>
        </w:tc>
        <w:tc>
          <w:tcPr>
            <w:tcW w:w="2993" w:type="dxa"/>
          </w:tcPr>
          <w:p w:rsidR="0027146D" w:rsidRPr="00891406" w:rsidRDefault="0027146D" w:rsidP="006817B5">
            <w:pPr>
              <w:rPr>
                <w:rFonts w:ascii="Arial" w:hAnsi="Arial" w:cs="Arial"/>
                <w:szCs w:val="24"/>
              </w:rPr>
            </w:pPr>
            <w:r w:rsidRPr="00891406">
              <w:rPr>
                <w:rFonts w:ascii="Arial" w:hAnsi="Arial" w:cs="Arial"/>
                <w:szCs w:val="24"/>
              </w:rPr>
              <w:t>Independencia de los planes de negocios de la organización usuaria final</w:t>
            </w:r>
          </w:p>
        </w:tc>
        <w:tc>
          <w:tcPr>
            <w:tcW w:w="2993" w:type="dxa"/>
          </w:tcPr>
          <w:p w:rsidR="0027146D" w:rsidRPr="00891406" w:rsidRDefault="0027146D" w:rsidP="006817B5">
            <w:pPr>
              <w:rPr>
                <w:rFonts w:ascii="Arial" w:hAnsi="Arial" w:cs="Arial"/>
                <w:szCs w:val="24"/>
              </w:rPr>
            </w:pPr>
            <w:r w:rsidRPr="00891406">
              <w:rPr>
                <w:rFonts w:ascii="Arial" w:hAnsi="Arial" w:cs="Arial"/>
                <w:szCs w:val="24"/>
              </w:rPr>
              <w:t>Integrados con los planes de negocios de la organización usuaria final</w:t>
            </w:r>
          </w:p>
        </w:tc>
      </w:tr>
      <w:tr w:rsidR="0027146D" w:rsidTr="006817B5">
        <w:tc>
          <w:tcPr>
            <w:tcW w:w="2992" w:type="dxa"/>
          </w:tcPr>
          <w:p w:rsidR="0027146D" w:rsidRPr="00891406" w:rsidRDefault="0027146D" w:rsidP="006817B5">
            <w:pPr>
              <w:rPr>
                <w:rFonts w:ascii="Arial" w:hAnsi="Arial" w:cs="Arial"/>
                <w:szCs w:val="24"/>
              </w:rPr>
            </w:pPr>
            <w:r w:rsidRPr="00891406">
              <w:rPr>
                <w:rFonts w:ascii="Arial" w:hAnsi="Arial" w:cs="Arial"/>
                <w:szCs w:val="24"/>
              </w:rPr>
              <w:t>Enfoque de las decisiones de compra</w:t>
            </w:r>
          </w:p>
        </w:tc>
        <w:tc>
          <w:tcPr>
            <w:tcW w:w="2993" w:type="dxa"/>
          </w:tcPr>
          <w:p w:rsidR="0027146D" w:rsidRPr="00891406" w:rsidRDefault="0027146D" w:rsidP="006817B5">
            <w:pPr>
              <w:rPr>
                <w:rFonts w:ascii="Arial" w:hAnsi="Arial" w:cs="Arial"/>
                <w:szCs w:val="24"/>
              </w:rPr>
            </w:pPr>
            <w:r w:rsidRPr="00891406">
              <w:rPr>
                <w:rFonts w:ascii="Arial" w:hAnsi="Arial" w:cs="Arial"/>
                <w:szCs w:val="24"/>
              </w:rPr>
              <w:t>Precio</w:t>
            </w:r>
          </w:p>
        </w:tc>
        <w:tc>
          <w:tcPr>
            <w:tcW w:w="2993" w:type="dxa"/>
          </w:tcPr>
          <w:p w:rsidR="0027146D" w:rsidRPr="00891406" w:rsidRDefault="0027146D" w:rsidP="006817B5">
            <w:pPr>
              <w:rPr>
                <w:rFonts w:ascii="Arial" w:hAnsi="Arial" w:cs="Arial"/>
                <w:szCs w:val="24"/>
              </w:rPr>
            </w:pPr>
            <w:r w:rsidRPr="00891406">
              <w:rPr>
                <w:rFonts w:ascii="Arial" w:hAnsi="Arial" w:cs="Arial"/>
                <w:szCs w:val="24"/>
              </w:rPr>
              <w:t>Costo total de propiedad</w:t>
            </w:r>
          </w:p>
        </w:tc>
      </w:tr>
    </w:tbl>
    <w:p w:rsidR="00B43DB4" w:rsidRDefault="00B43DB4" w:rsidP="00503F48">
      <w:pPr>
        <w:spacing w:after="0" w:line="240" w:lineRule="auto"/>
        <w:jc w:val="both"/>
        <w:rPr>
          <w:rFonts w:ascii="Arial" w:hAnsi="Arial" w:cs="Arial"/>
          <w:szCs w:val="24"/>
        </w:rPr>
      </w:pPr>
    </w:p>
    <w:p w:rsidR="0027146D" w:rsidRPr="00B43DB4" w:rsidRDefault="0027146D" w:rsidP="00503F48">
      <w:pPr>
        <w:spacing w:after="0" w:line="240" w:lineRule="auto"/>
        <w:jc w:val="both"/>
        <w:rPr>
          <w:rFonts w:ascii="Arial" w:hAnsi="Arial" w:cs="Arial"/>
          <w:szCs w:val="24"/>
        </w:rPr>
      </w:pPr>
      <w:r w:rsidRPr="00B43DB4">
        <w:rPr>
          <w:rFonts w:ascii="Arial" w:hAnsi="Arial" w:cs="Arial"/>
          <w:szCs w:val="24"/>
        </w:rPr>
        <w:t xml:space="preserve">Tabla </w:t>
      </w:r>
      <w:r w:rsidR="00503F48" w:rsidRPr="00B43DB4">
        <w:rPr>
          <w:rFonts w:ascii="Arial" w:hAnsi="Arial" w:cs="Arial"/>
          <w:szCs w:val="24"/>
        </w:rPr>
        <w:t>No. 4.7. Comparación del proceso de compra tradicional contra el</w:t>
      </w:r>
      <w:r w:rsidR="00BC536F">
        <w:rPr>
          <w:rFonts w:ascii="Arial" w:hAnsi="Arial" w:cs="Arial"/>
          <w:szCs w:val="24"/>
        </w:rPr>
        <w:t xml:space="preserve"> </w:t>
      </w:r>
      <w:r w:rsidR="00503F48" w:rsidRPr="00B43DB4">
        <w:rPr>
          <w:rFonts w:ascii="Arial" w:hAnsi="Arial" w:cs="Arial"/>
          <w:szCs w:val="24"/>
        </w:rPr>
        <w:t>estratégico.</w:t>
      </w:r>
    </w:p>
    <w:p w:rsidR="0067456B" w:rsidRDefault="0067456B" w:rsidP="00503F48">
      <w:pPr>
        <w:spacing w:after="0"/>
        <w:jc w:val="both"/>
        <w:rPr>
          <w:rFonts w:ascii="Arial" w:hAnsi="Arial" w:cs="Arial"/>
          <w:sz w:val="24"/>
          <w:szCs w:val="24"/>
        </w:rPr>
      </w:pPr>
    </w:p>
    <w:p w:rsidR="00BC536F" w:rsidRDefault="00BC536F" w:rsidP="00BC536F">
      <w:pPr>
        <w:spacing w:after="0"/>
        <w:jc w:val="both"/>
        <w:rPr>
          <w:rFonts w:ascii="Arial" w:hAnsi="Arial" w:cs="Arial"/>
          <w:sz w:val="20"/>
          <w:szCs w:val="24"/>
        </w:rPr>
      </w:pPr>
      <w:r w:rsidRPr="00BE6528">
        <w:rPr>
          <w:rFonts w:ascii="Arial" w:hAnsi="Arial" w:cs="Arial"/>
          <w:b/>
          <w:sz w:val="20"/>
          <w:szCs w:val="24"/>
          <w:lang w:val="en-US"/>
        </w:rPr>
        <w:t>GRYNA</w:t>
      </w:r>
      <w:r w:rsidRPr="00040864">
        <w:rPr>
          <w:rFonts w:ascii="Arial" w:hAnsi="Arial" w:cs="Arial"/>
          <w:sz w:val="20"/>
          <w:szCs w:val="24"/>
          <w:lang w:val="en-US"/>
        </w:rPr>
        <w:t xml:space="preserve">, Frank M.; </w:t>
      </w:r>
      <w:r w:rsidRPr="00BE6528">
        <w:rPr>
          <w:rFonts w:ascii="Arial" w:hAnsi="Arial" w:cs="Arial"/>
          <w:b/>
          <w:sz w:val="20"/>
          <w:szCs w:val="24"/>
          <w:lang w:val="en-US"/>
        </w:rPr>
        <w:t>CHUA</w:t>
      </w:r>
      <w:r>
        <w:rPr>
          <w:rFonts w:ascii="Arial" w:hAnsi="Arial" w:cs="Arial"/>
          <w:sz w:val="20"/>
          <w:szCs w:val="24"/>
          <w:lang w:val="en-US"/>
        </w:rPr>
        <w:t xml:space="preserve">, Richard C. H.; </w:t>
      </w:r>
      <w:r w:rsidRPr="00BE6528">
        <w:rPr>
          <w:rFonts w:ascii="Arial" w:hAnsi="Arial" w:cs="Arial"/>
          <w:b/>
          <w:sz w:val="20"/>
          <w:szCs w:val="24"/>
          <w:lang w:val="en-US"/>
        </w:rPr>
        <w:t>DEFEO</w:t>
      </w:r>
      <w:r>
        <w:rPr>
          <w:rFonts w:ascii="Arial" w:hAnsi="Arial" w:cs="Arial"/>
          <w:sz w:val="20"/>
          <w:szCs w:val="24"/>
          <w:lang w:val="en-US"/>
        </w:rPr>
        <w:t xml:space="preserve">, Joseph. </w:t>
      </w:r>
      <w:r>
        <w:rPr>
          <w:rFonts w:ascii="Arial" w:hAnsi="Arial" w:cs="Arial"/>
          <w:sz w:val="20"/>
          <w:szCs w:val="24"/>
        </w:rPr>
        <w:t xml:space="preserve">Administración de la cadena de </w:t>
      </w:r>
    </w:p>
    <w:p w:rsidR="00BC536F" w:rsidRPr="00BC536F" w:rsidRDefault="00BC536F" w:rsidP="00BC536F">
      <w:pPr>
        <w:spacing w:after="0"/>
        <w:ind w:left="708"/>
        <w:jc w:val="both"/>
        <w:rPr>
          <w:rFonts w:ascii="Arial" w:hAnsi="Arial" w:cs="Arial"/>
          <w:sz w:val="20"/>
          <w:szCs w:val="24"/>
          <w:lang w:val="es-ES"/>
        </w:rPr>
      </w:pPr>
      <w:r>
        <w:rPr>
          <w:rFonts w:ascii="Arial" w:hAnsi="Arial" w:cs="Arial"/>
          <w:sz w:val="20"/>
          <w:szCs w:val="24"/>
        </w:rPr>
        <w:t>suministro</w:t>
      </w:r>
      <w:r w:rsidRPr="00BE6528">
        <w:rPr>
          <w:rFonts w:ascii="Arial" w:hAnsi="Arial" w:cs="Arial"/>
          <w:sz w:val="20"/>
          <w:szCs w:val="24"/>
        </w:rPr>
        <w:t xml:space="preserve">. </w:t>
      </w:r>
      <w:r w:rsidRPr="00040864">
        <w:rPr>
          <w:rFonts w:ascii="Arial" w:hAnsi="Arial" w:cs="Arial"/>
          <w:sz w:val="20"/>
          <w:szCs w:val="24"/>
          <w:lang w:val="es-ES"/>
        </w:rPr>
        <w:t>En su:</w:t>
      </w:r>
      <w:r>
        <w:rPr>
          <w:rFonts w:ascii="Arial" w:hAnsi="Arial" w:cs="Arial"/>
          <w:sz w:val="20"/>
          <w:szCs w:val="24"/>
          <w:lang w:val="es-ES"/>
        </w:rPr>
        <w:t xml:space="preserve"> </w:t>
      </w:r>
      <w:r w:rsidRPr="00040864">
        <w:rPr>
          <w:rFonts w:ascii="Arial" w:hAnsi="Arial" w:cs="Arial"/>
          <w:sz w:val="20"/>
          <w:szCs w:val="24"/>
          <w:lang w:val="es-ES"/>
        </w:rPr>
        <w:t xml:space="preserve">Método Juran. Análisis y planeación de la calidad. México, D.F., México. </w:t>
      </w:r>
      <w:r w:rsidRPr="00BE6528">
        <w:rPr>
          <w:rFonts w:ascii="Arial" w:hAnsi="Arial" w:cs="Arial"/>
          <w:sz w:val="20"/>
          <w:szCs w:val="24"/>
        </w:rPr>
        <w:t>Mc Graw Hill. 2007. Pp.</w:t>
      </w:r>
      <w:r>
        <w:rPr>
          <w:rFonts w:ascii="Arial" w:hAnsi="Arial" w:cs="Arial"/>
          <w:sz w:val="20"/>
          <w:szCs w:val="24"/>
        </w:rPr>
        <w:t xml:space="preserve"> 356</w:t>
      </w:r>
      <w:r w:rsidRPr="00BE6528">
        <w:rPr>
          <w:rFonts w:ascii="Arial" w:hAnsi="Arial" w:cs="Arial"/>
          <w:sz w:val="20"/>
          <w:szCs w:val="24"/>
        </w:rPr>
        <w:t>.</w:t>
      </w:r>
    </w:p>
    <w:p w:rsidR="00C2601F" w:rsidRDefault="00C2601F" w:rsidP="00503F48">
      <w:pPr>
        <w:spacing w:after="0"/>
        <w:jc w:val="both"/>
        <w:rPr>
          <w:rFonts w:ascii="Arial" w:hAnsi="Arial" w:cs="Arial"/>
          <w:sz w:val="24"/>
          <w:szCs w:val="24"/>
        </w:rPr>
      </w:pPr>
    </w:p>
    <w:p w:rsidR="00503F48" w:rsidRPr="00A96585" w:rsidRDefault="00503F48" w:rsidP="00503F48">
      <w:pPr>
        <w:spacing w:after="0"/>
        <w:jc w:val="both"/>
        <w:rPr>
          <w:rFonts w:ascii="Arial" w:hAnsi="Arial" w:cs="Arial"/>
          <w:sz w:val="24"/>
          <w:szCs w:val="24"/>
        </w:rPr>
      </w:pPr>
    </w:p>
    <w:p w:rsidR="00D40FC6" w:rsidRPr="00A96585" w:rsidRDefault="00D40FC6" w:rsidP="00DD7242">
      <w:pPr>
        <w:ind w:firstLine="708"/>
        <w:jc w:val="both"/>
        <w:rPr>
          <w:rFonts w:ascii="Arial" w:hAnsi="Arial" w:cs="Arial"/>
          <w:sz w:val="24"/>
          <w:szCs w:val="24"/>
        </w:rPr>
      </w:pPr>
      <w:r w:rsidRPr="00A96585">
        <w:rPr>
          <w:rFonts w:ascii="Arial" w:hAnsi="Arial" w:cs="Arial"/>
          <w:sz w:val="24"/>
          <w:szCs w:val="24"/>
        </w:rPr>
        <w:t xml:space="preserve">Para la realización de este programa, se trabajo bajo la </w:t>
      </w:r>
      <w:r w:rsidR="005E56F5" w:rsidRPr="00A96585">
        <w:rPr>
          <w:rFonts w:ascii="Arial" w:hAnsi="Arial" w:cs="Arial"/>
          <w:sz w:val="24"/>
          <w:szCs w:val="24"/>
        </w:rPr>
        <w:t>supervisión</w:t>
      </w:r>
      <w:r w:rsidRPr="00A96585">
        <w:rPr>
          <w:rFonts w:ascii="Arial" w:hAnsi="Arial" w:cs="Arial"/>
          <w:sz w:val="24"/>
          <w:szCs w:val="24"/>
        </w:rPr>
        <w:t xml:space="preserve"> y ayuda del auxiliar del departamento de Aseguramiento, </w:t>
      </w:r>
      <w:r w:rsidR="005E56F5" w:rsidRPr="00A96585">
        <w:rPr>
          <w:rFonts w:ascii="Arial" w:hAnsi="Arial" w:cs="Arial"/>
          <w:sz w:val="24"/>
          <w:szCs w:val="24"/>
        </w:rPr>
        <w:t>así</w:t>
      </w:r>
      <w:r w:rsidRPr="00A96585">
        <w:rPr>
          <w:rFonts w:ascii="Arial" w:hAnsi="Arial" w:cs="Arial"/>
          <w:sz w:val="24"/>
          <w:szCs w:val="24"/>
        </w:rPr>
        <w:t xml:space="preserve"> como de la notificación y asesoría del supervisor del departamento.</w:t>
      </w:r>
    </w:p>
    <w:p w:rsidR="00D40FC6" w:rsidRPr="00A96585" w:rsidRDefault="00D40FC6" w:rsidP="00A96585">
      <w:pPr>
        <w:jc w:val="both"/>
        <w:rPr>
          <w:rFonts w:ascii="Arial" w:hAnsi="Arial" w:cs="Arial"/>
          <w:sz w:val="24"/>
          <w:szCs w:val="24"/>
        </w:rPr>
      </w:pPr>
      <w:r w:rsidRPr="00A96585">
        <w:rPr>
          <w:rFonts w:ascii="Arial" w:hAnsi="Arial" w:cs="Arial"/>
          <w:sz w:val="24"/>
          <w:szCs w:val="24"/>
        </w:rPr>
        <w:t>El programa se dividió en tres fases operativas:</w:t>
      </w:r>
    </w:p>
    <w:p w:rsidR="00DD7242" w:rsidRDefault="00D40FC6" w:rsidP="009D2338">
      <w:pPr>
        <w:numPr>
          <w:ilvl w:val="0"/>
          <w:numId w:val="6"/>
        </w:numPr>
        <w:jc w:val="both"/>
        <w:rPr>
          <w:rFonts w:ascii="Arial" w:hAnsi="Arial" w:cs="Arial"/>
          <w:sz w:val="24"/>
          <w:szCs w:val="24"/>
        </w:rPr>
      </w:pPr>
      <w:r w:rsidRPr="00A96585">
        <w:rPr>
          <w:rFonts w:ascii="Arial" w:hAnsi="Arial" w:cs="Arial"/>
          <w:sz w:val="24"/>
          <w:szCs w:val="24"/>
        </w:rPr>
        <w:lastRenderedPageBreak/>
        <w:t>Revisión y actualización del documento</w:t>
      </w:r>
    </w:p>
    <w:p w:rsidR="00DD7242" w:rsidRDefault="005E56F5" w:rsidP="009D2338">
      <w:pPr>
        <w:numPr>
          <w:ilvl w:val="0"/>
          <w:numId w:val="6"/>
        </w:numPr>
        <w:jc w:val="both"/>
        <w:rPr>
          <w:rFonts w:ascii="Arial" w:hAnsi="Arial" w:cs="Arial"/>
          <w:sz w:val="24"/>
          <w:szCs w:val="24"/>
        </w:rPr>
      </w:pPr>
      <w:r w:rsidRPr="00DD7242">
        <w:rPr>
          <w:rFonts w:ascii="Arial" w:hAnsi="Arial" w:cs="Arial"/>
          <w:sz w:val="24"/>
          <w:szCs w:val="24"/>
        </w:rPr>
        <w:t>Envío</w:t>
      </w:r>
      <w:r w:rsidR="00D40FC6" w:rsidRPr="00DD7242">
        <w:rPr>
          <w:rFonts w:ascii="Arial" w:hAnsi="Arial" w:cs="Arial"/>
          <w:sz w:val="24"/>
          <w:szCs w:val="24"/>
        </w:rPr>
        <w:t xml:space="preserve"> del documento a proveedores</w:t>
      </w:r>
    </w:p>
    <w:p w:rsidR="00D40FC6" w:rsidRPr="00DD7242" w:rsidRDefault="00D40FC6" w:rsidP="009D2338">
      <w:pPr>
        <w:numPr>
          <w:ilvl w:val="0"/>
          <w:numId w:val="6"/>
        </w:numPr>
        <w:jc w:val="both"/>
        <w:rPr>
          <w:rFonts w:ascii="Arial" w:hAnsi="Arial" w:cs="Arial"/>
          <w:sz w:val="24"/>
          <w:szCs w:val="24"/>
        </w:rPr>
      </w:pPr>
      <w:r w:rsidRPr="00DD7242">
        <w:rPr>
          <w:rFonts w:ascii="Arial" w:hAnsi="Arial" w:cs="Arial"/>
          <w:sz w:val="24"/>
          <w:szCs w:val="24"/>
        </w:rPr>
        <w:t>Recepción de confirmación de proveedores</w:t>
      </w:r>
    </w:p>
    <w:p w:rsidR="00D40FC6" w:rsidRDefault="00D40FC6" w:rsidP="00A96585">
      <w:pPr>
        <w:jc w:val="both"/>
        <w:rPr>
          <w:rFonts w:ascii="Arial" w:hAnsi="Arial" w:cs="Arial"/>
          <w:sz w:val="24"/>
          <w:szCs w:val="24"/>
        </w:rPr>
      </w:pPr>
    </w:p>
    <w:p w:rsidR="00730213" w:rsidRPr="00A96585" w:rsidRDefault="00730213" w:rsidP="00A96585">
      <w:pPr>
        <w:jc w:val="both"/>
        <w:rPr>
          <w:rFonts w:ascii="Arial" w:hAnsi="Arial" w:cs="Arial"/>
          <w:sz w:val="24"/>
          <w:szCs w:val="24"/>
        </w:rPr>
      </w:pPr>
      <w:r w:rsidRPr="0067456B">
        <w:rPr>
          <w:rFonts w:ascii="Arial" w:hAnsi="Arial" w:cs="Arial"/>
          <w:sz w:val="24"/>
          <w:szCs w:val="24"/>
        </w:rPr>
        <w:t>** El documento elaborado puede apreciarse en el anexo A.</w:t>
      </w:r>
    </w:p>
    <w:p w:rsidR="00D40FC6" w:rsidRDefault="00D40FC6" w:rsidP="00A96585">
      <w:pPr>
        <w:jc w:val="both"/>
        <w:rPr>
          <w:rFonts w:ascii="Arial" w:hAnsi="Arial" w:cs="Arial"/>
          <w:sz w:val="24"/>
          <w:szCs w:val="24"/>
        </w:rPr>
      </w:pPr>
    </w:p>
    <w:p w:rsidR="00730213" w:rsidRPr="00A96585" w:rsidRDefault="00730213" w:rsidP="00A96585">
      <w:pPr>
        <w:jc w:val="both"/>
        <w:rPr>
          <w:rFonts w:ascii="Arial" w:hAnsi="Arial" w:cs="Arial"/>
          <w:sz w:val="24"/>
          <w:szCs w:val="24"/>
        </w:rPr>
      </w:pPr>
    </w:p>
    <w:p w:rsidR="00D40FC6" w:rsidRPr="00DD7242" w:rsidRDefault="00D40FC6" w:rsidP="00DD7242">
      <w:pPr>
        <w:ind w:firstLine="708"/>
        <w:jc w:val="both"/>
        <w:rPr>
          <w:rFonts w:ascii="Arial" w:hAnsi="Arial" w:cs="Arial"/>
          <w:b/>
          <w:sz w:val="24"/>
          <w:szCs w:val="24"/>
        </w:rPr>
      </w:pPr>
      <w:r w:rsidRPr="00DD7242">
        <w:rPr>
          <w:rFonts w:ascii="Arial" w:hAnsi="Arial" w:cs="Arial"/>
          <w:b/>
          <w:sz w:val="24"/>
          <w:szCs w:val="24"/>
        </w:rPr>
        <w:t xml:space="preserve">4.4.1 </w:t>
      </w:r>
      <w:r w:rsidR="005E56F5" w:rsidRPr="00DD7242">
        <w:rPr>
          <w:rFonts w:ascii="Arial" w:hAnsi="Arial" w:cs="Arial"/>
          <w:b/>
          <w:sz w:val="24"/>
          <w:szCs w:val="24"/>
        </w:rPr>
        <w:t>REVISIÓN</w:t>
      </w:r>
      <w:r w:rsidRPr="00DD7242">
        <w:rPr>
          <w:rFonts w:ascii="Arial" w:hAnsi="Arial" w:cs="Arial"/>
          <w:b/>
          <w:sz w:val="24"/>
          <w:szCs w:val="24"/>
        </w:rPr>
        <w:t xml:space="preserve"> Y </w:t>
      </w:r>
      <w:r w:rsidR="005E56F5" w:rsidRPr="00DD7242">
        <w:rPr>
          <w:rFonts w:ascii="Arial" w:hAnsi="Arial" w:cs="Arial"/>
          <w:b/>
          <w:sz w:val="24"/>
          <w:szCs w:val="24"/>
        </w:rPr>
        <w:t>ACTUALIZACIÓN</w:t>
      </w:r>
      <w:r w:rsidRPr="00DD7242">
        <w:rPr>
          <w:rFonts w:ascii="Arial" w:hAnsi="Arial" w:cs="Arial"/>
          <w:b/>
          <w:sz w:val="24"/>
          <w:szCs w:val="24"/>
        </w:rPr>
        <w:t xml:space="preserve"> DEL DOCUMENTO</w:t>
      </w:r>
    </w:p>
    <w:p w:rsidR="00D40FC6" w:rsidRPr="00A96585" w:rsidRDefault="00D40FC6" w:rsidP="00A96585">
      <w:pPr>
        <w:jc w:val="both"/>
        <w:rPr>
          <w:rFonts w:ascii="Arial" w:hAnsi="Arial" w:cs="Arial"/>
          <w:sz w:val="24"/>
          <w:szCs w:val="24"/>
        </w:rPr>
      </w:pPr>
    </w:p>
    <w:p w:rsidR="002F355B" w:rsidRPr="00A96585" w:rsidRDefault="0021133C" w:rsidP="00A96585">
      <w:pPr>
        <w:jc w:val="both"/>
        <w:rPr>
          <w:rFonts w:ascii="Arial" w:hAnsi="Arial" w:cs="Arial"/>
          <w:sz w:val="24"/>
          <w:szCs w:val="24"/>
        </w:rPr>
      </w:pPr>
      <w:r w:rsidRPr="00A96585">
        <w:rPr>
          <w:rFonts w:ascii="Arial" w:hAnsi="Arial" w:cs="Arial"/>
          <w:sz w:val="24"/>
          <w:szCs w:val="24"/>
        </w:rPr>
        <w:tab/>
        <w:t xml:space="preserve">En la base de datos o red internacional del Grupo Bimbo, ya se contaba con un documento </w:t>
      </w:r>
      <w:r w:rsidRPr="00506BFE">
        <w:rPr>
          <w:rFonts w:ascii="Arial" w:hAnsi="Arial" w:cs="Arial"/>
          <w:sz w:val="24"/>
          <w:szCs w:val="24"/>
        </w:rPr>
        <w:t>elaborado</w:t>
      </w:r>
      <w:r w:rsidRPr="00A96585">
        <w:rPr>
          <w:rFonts w:ascii="Arial" w:hAnsi="Arial" w:cs="Arial"/>
          <w:sz w:val="24"/>
          <w:szCs w:val="24"/>
        </w:rPr>
        <w:t xml:space="preserve"> para ser enviado a los proveedores de manera </w:t>
      </w:r>
      <w:r w:rsidR="003F2DDB" w:rsidRPr="00A96585">
        <w:rPr>
          <w:rFonts w:ascii="Arial" w:hAnsi="Arial" w:cs="Arial"/>
          <w:sz w:val="24"/>
          <w:szCs w:val="24"/>
        </w:rPr>
        <w:t>sistemática</w:t>
      </w:r>
      <w:r w:rsidRPr="00A96585">
        <w:rPr>
          <w:rFonts w:ascii="Arial" w:hAnsi="Arial" w:cs="Arial"/>
          <w:sz w:val="24"/>
          <w:szCs w:val="24"/>
        </w:rPr>
        <w:t xml:space="preserve"> para la renovación de la documentación correspondiente que el proveedor envía a la empresa.</w:t>
      </w:r>
    </w:p>
    <w:p w:rsidR="0021133C" w:rsidRPr="00A96585" w:rsidRDefault="0021133C" w:rsidP="00BC536F">
      <w:pPr>
        <w:ind w:firstLine="708"/>
        <w:jc w:val="both"/>
        <w:rPr>
          <w:rFonts w:ascii="Arial" w:hAnsi="Arial" w:cs="Arial"/>
          <w:sz w:val="24"/>
          <w:szCs w:val="24"/>
        </w:rPr>
      </w:pPr>
      <w:r w:rsidRPr="00A96585">
        <w:rPr>
          <w:rFonts w:ascii="Arial" w:hAnsi="Arial" w:cs="Arial"/>
          <w:sz w:val="24"/>
          <w:szCs w:val="24"/>
        </w:rPr>
        <w:t xml:space="preserve">El proyecto se encargo de tomar ese documento, y ajustarlo o modificarlo a ciertas características propias de los proveedores y el entorno en el cual la planta Bimbo Villahermosa se desenvuelve, </w:t>
      </w:r>
      <w:r w:rsidR="003F2DDB" w:rsidRPr="00A96585">
        <w:rPr>
          <w:rFonts w:ascii="Arial" w:hAnsi="Arial" w:cs="Arial"/>
          <w:sz w:val="24"/>
          <w:szCs w:val="24"/>
        </w:rPr>
        <w:t>así</w:t>
      </w:r>
      <w:r w:rsidRPr="00A96585">
        <w:rPr>
          <w:rFonts w:ascii="Arial" w:hAnsi="Arial" w:cs="Arial"/>
          <w:sz w:val="24"/>
          <w:szCs w:val="24"/>
        </w:rPr>
        <w:t xml:space="preserve"> como para sus proveedores regionales o bien, debido a las características y/o condiciones que la materia prima enviada a esta zona presenta debido a factores como el clima o la humedad.</w:t>
      </w:r>
    </w:p>
    <w:p w:rsidR="0021133C" w:rsidRPr="00A96585" w:rsidRDefault="0021133C" w:rsidP="00DD7242">
      <w:pPr>
        <w:ind w:firstLine="708"/>
        <w:jc w:val="both"/>
        <w:rPr>
          <w:rFonts w:ascii="Arial" w:hAnsi="Arial" w:cs="Arial"/>
          <w:sz w:val="24"/>
          <w:szCs w:val="24"/>
        </w:rPr>
      </w:pPr>
      <w:r w:rsidRPr="00A96585">
        <w:rPr>
          <w:rFonts w:ascii="Arial" w:hAnsi="Arial" w:cs="Arial"/>
          <w:sz w:val="24"/>
          <w:szCs w:val="24"/>
        </w:rPr>
        <w:t xml:space="preserve">Se elaboro un documento estándar el cual seria enviado a todos los proveedores por igual, además, en caso de que </w:t>
      </w:r>
      <w:r w:rsidR="003F2DDB" w:rsidRPr="00A96585">
        <w:rPr>
          <w:rFonts w:ascii="Arial" w:hAnsi="Arial" w:cs="Arial"/>
          <w:sz w:val="24"/>
          <w:szCs w:val="24"/>
        </w:rPr>
        <w:t>así</w:t>
      </w:r>
      <w:r w:rsidRPr="00A96585">
        <w:rPr>
          <w:rFonts w:ascii="Arial" w:hAnsi="Arial" w:cs="Arial"/>
          <w:sz w:val="24"/>
          <w:szCs w:val="24"/>
        </w:rPr>
        <w:t xml:space="preserve"> se haya decidido y elaborado, se anexaría otro documento en el cual se englobarían las observaciones correspondientes debidas a los factores mencionados de clima y humedad.</w:t>
      </w:r>
    </w:p>
    <w:p w:rsidR="0021133C" w:rsidRPr="00A96585" w:rsidRDefault="0021133C" w:rsidP="00A96585">
      <w:pPr>
        <w:jc w:val="both"/>
        <w:rPr>
          <w:rFonts w:ascii="Arial" w:hAnsi="Arial" w:cs="Arial"/>
          <w:sz w:val="24"/>
          <w:szCs w:val="24"/>
        </w:rPr>
      </w:pPr>
    </w:p>
    <w:p w:rsidR="0021133C" w:rsidRPr="00A96585" w:rsidRDefault="0021133C" w:rsidP="00A96585">
      <w:pPr>
        <w:jc w:val="both"/>
        <w:rPr>
          <w:rFonts w:ascii="Arial" w:hAnsi="Arial" w:cs="Arial"/>
          <w:sz w:val="24"/>
          <w:szCs w:val="24"/>
        </w:rPr>
      </w:pPr>
    </w:p>
    <w:p w:rsidR="0021133C" w:rsidRPr="00DD7242" w:rsidRDefault="0021133C" w:rsidP="00A96585">
      <w:pPr>
        <w:jc w:val="both"/>
        <w:rPr>
          <w:rFonts w:ascii="Arial" w:hAnsi="Arial" w:cs="Arial"/>
          <w:b/>
          <w:sz w:val="24"/>
          <w:szCs w:val="24"/>
        </w:rPr>
      </w:pPr>
      <w:r w:rsidRPr="00DD7242">
        <w:rPr>
          <w:rFonts w:ascii="Arial" w:hAnsi="Arial" w:cs="Arial"/>
          <w:b/>
          <w:sz w:val="24"/>
          <w:szCs w:val="24"/>
        </w:rPr>
        <w:tab/>
      </w:r>
      <w:r w:rsidRPr="00644BE6">
        <w:rPr>
          <w:rFonts w:ascii="Arial" w:hAnsi="Arial" w:cs="Arial"/>
          <w:b/>
          <w:sz w:val="24"/>
          <w:szCs w:val="24"/>
        </w:rPr>
        <w:t>4.4.2 ENVÍO DEL DOCUMENTO A PROVEEDORES</w:t>
      </w:r>
    </w:p>
    <w:p w:rsidR="0021133C" w:rsidRPr="00A96585" w:rsidRDefault="0021133C" w:rsidP="00A96585">
      <w:pPr>
        <w:jc w:val="both"/>
        <w:rPr>
          <w:rFonts w:ascii="Arial" w:hAnsi="Arial" w:cs="Arial"/>
          <w:sz w:val="24"/>
          <w:szCs w:val="24"/>
        </w:rPr>
      </w:pPr>
    </w:p>
    <w:p w:rsidR="0021133C" w:rsidRPr="00A96585" w:rsidRDefault="0021133C" w:rsidP="00A96585">
      <w:pPr>
        <w:jc w:val="both"/>
        <w:rPr>
          <w:rFonts w:ascii="Arial" w:hAnsi="Arial" w:cs="Arial"/>
          <w:sz w:val="24"/>
          <w:szCs w:val="24"/>
        </w:rPr>
      </w:pPr>
      <w:r w:rsidRPr="00A96585">
        <w:rPr>
          <w:rFonts w:ascii="Arial" w:hAnsi="Arial" w:cs="Arial"/>
          <w:sz w:val="24"/>
          <w:szCs w:val="24"/>
        </w:rPr>
        <w:tab/>
        <w:t>El documento en el cual se informa a los proveedores acerca de los requerim</w:t>
      </w:r>
      <w:r w:rsidR="00AB58AA" w:rsidRPr="00A96585">
        <w:rPr>
          <w:rFonts w:ascii="Arial" w:hAnsi="Arial" w:cs="Arial"/>
          <w:sz w:val="24"/>
          <w:szCs w:val="24"/>
        </w:rPr>
        <w:t>i</w:t>
      </w:r>
      <w:r w:rsidRPr="00A96585">
        <w:rPr>
          <w:rFonts w:ascii="Arial" w:hAnsi="Arial" w:cs="Arial"/>
          <w:sz w:val="24"/>
          <w:szCs w:val="24"/>
        </w:rPr>
        <w:t>entos que el Grupo Bimbo exige</w:t>
      </w:r>
      <w:r w:rsidR="00065953" w:rsidRPr="00A96585">
        <w:rPr>
          <w:rFonts w:ascii="Arial" w:hAnsi="Arial" w:cs="Arial"/>
          <w:sz w:val="24"/>
          <w:szCs w:val="24"/>
        </w:rPr>
        <w:t xml:space="preserve"> fue aprobado por las Oficinas Nacionales del grupo, as</w:t>
      </w:r>
      <w:r w:rsidR="00AB58AA" w:rsidRPr="00A96585">
        <w:rPr>
          <w:rFonts w:ascii="Arial" w:hAnsi="Arial" w:cs="Arial"/>
          <w:sz w:val="24"/>
          <w:szCs w:val="24"/>
        </w:rPr>
        <w:t>í</w:t>
      </w:r>
      <w:r w:rsidR="00065953" w:rsidRPr="00A96585">
        <w:rPr>
          <w:rFonts w:ascii="Arial" w:hAnsi="Arial" w:cs="Arial"/>
          <w:sz w:val="24"/>
          <w:szCs w:val="24"/>
        </w:rPr>
        <w:t xml:space="preserve"> como por cada uno de los supervisores</w:t>
      </w:r>
      <w:r w:rsidR="00CB1C12" w:rsidRPr="00A96585">
        <w:rPr>
          <w:rFonts w:ascii="Arial" w:hAnsi="Arial" w:cs="Arial"/>
          <w:sz w:val="24"/>
          <w:szCs w:val="24"/>
        </w:rPr>
        <w:t xml:space="preserve"> de producción y calidad que deben de analizar y aceptar los parámetros que el departamento de aseguramiento solicita para la aceptación de la materia prima.</w:t>
      </w:r>
    </w:p>
    <w:p w:rsidR="00CB1C12" w:rsidRPr="00A96585" w:rsidRDefault="00CB1C12" w:rsidP="00A96585">
      <w:pPr>
        <w:jc w:val="both"/>
        <w:rPr>
          <w:rFonts w:ascii="Arial" w:hAnsi="Arial" w:cs="Arial"/>
          <w:sz w:val="24"/>
          <w:szCs w:val="24"/>
        </w:rPr>
      </w:pPr>
    </w:p>
    <w:p w:rsidR="00CB1C12" w:rsidRPr="00A96585" w:rsidRDefault="00CB1C12" w:rsidP="00A96585">
      <w:pPr>
        <w:jc w:val="both"/>
        <w:rPr>
          <w:rFonts w:ascii="Arial" w:hAnsi="Arial" w:cs="Arial"/>
          <w:sz w:val="24"/>
          <w:szCs w:val="24"/>
        </w:rPr>
      </w:pPr>
      <w:r w:rsidRPr="00A96585">
        <w:rPr>
          <w:rFonts w:ascii="Arial" w:hAnsi="Arial" w:cs="Arial"/>
          <w:sz w:val="24"/>
          <w:szCs w:val="24"/>
        </w:rPr>
        <w:tab/>
        <w:t xml:space="preserve">Una vez aprobado el documento, se procede a comunicarse </w:t>
      </w:r>
      <w:r w:rsidR="003F2DDB" w:rsidRPr="00A96585">
        <w:rPr>
          <w:rFonts w:ascii="Arial" w:hAnsi="Arial" w:cs="Arial"/>
          <w:sz w:val="24"/>
          <w:szCs w:val="24"/>
        </w:rPr>
        <w:t>vía</w:t>
      </w:r>
      <w:r w:rsidRPr="00A96585">
        <w:rPr>
          <w:rFonts w:ascii="Arial" w:hAnsi="Arial" w:cs="Arial"/>
          <w:sz w:val="24"/>
          <w:szCs w:val="24"/>
        </w:rPr>
        <w:t xml:space="preserve"> telefónica con el departamento de calidad de cada proveedor, para notificarle que el documento actualizado les será enviado </w:t>
      </w:r>
      <w:r w:rsidR="003F2DDB" w:rsidRPr="00A96585">
        <w:rPr>
          <w:rFonts w:ascii="Arial" w:hAnsi="Arial" w:cs="Arial"/>
          <w:sz w:val="24"/>
          <w:szCs w:val="24"/>
        </w:rPr>
        <w:t>vía</w:t>
      </w:r>
      <w:r w:rsidRPr="00A96585">
        <w:rPr>
          <w:rFonts w:ascii="Arial" w:hAnsi="Arial" w:cs="Arial"/>
          <w:sz w:val="24"/>
          <w:szCs w:val="24"/>
        </w:rPr>
        <w:t xml:space="preserve"> correo electrónico y que se requiere se responda anexando un documento de aceptación y compromiso por parte del proveedor para cumplir con las especificaciones solicitadas. </w:t>
      </w:r>
      <w:r w:rsidR="003F2DDB" w:rsidRPr="00A96585">
        <w:rPr>
          <w:rFonts w:ascii="Arial" w:hAnsi="Arial" w:cs="Arial"/>
          <w:sz w:val="24"/>
          <w:szCs w:val="24"/>
        </w:rPr>
        <w:t>Además, se solicita que anexen la ficha técnica de la materia o materias primas que el proveedor envía a la empresa, así como la carta de garantía, en la cual reiteran el compromiso y la seguridad de que cada envío de material que se mande a la empresa cumple con todos los requisitos de producción, rendimiento y traslado.</w:t>
      </w:r>
    </w:p>
    <w:p w:rsidR="00CB1C12" w:rsidRPr="00A96585" w:rsidRDefault="00CB1C12" w:rsidP="00A96585">
      <w:pPr>
        <w:jc w:val="both"/>
        <w:rPr>
          <w:rFonts w:ascii="Arial" w:hAnsi="Arial" w:cs="Arial"/>
          <w:sz w:val="24"/>
          <w:szCs w:val="24"/>
        </w:rPr>
      </w:pPr>
    </w:p>
    <w:p w:rsidR="00CB1C12" w:rsidRPr="00A96585" w:rsidRDefault="00CB1C12" w:rsidP="00A96585">
      <w:pPr>
        <w:jc w:val="both"/>
        <w:rPr>
          <w:rFonts w:ascii="Arial" w:hAnsi="Arial" w:cs="Arial"/>
          <w:sz w:val="24"/>
          <w:szCs w:val="24"/>
        </w:rPr>
      </w:pPr>
    </w:p>
    <w:p w:rsidR="00CB1C12" w:rsidRPr="00DD7242" w:rsidRDefault="001F39DA" w:rsidP="00DD7242">
      <w:pPr>
        <w:ind w:firstLine="708"/>
        <w:jc w:val="both"/>
        <w:rPr>
          <w:rFonts w:ascii="Arial" w:hAnsi="Arial" w:cs="Arial"/>
          <w:b/>
          <w:sz w:val="24"/>
          <w:szCs w:val="24"/>
        </w:rPr>
      </w:pPr>
      <w:r w:rsidRPr="00DD7242">
        <w:rPr>
          <w:rFonts w:ascii="Arial" w:hAnsi="Arial" w:cs="Arial"/>
          <w:b/>
          <w:sz w:val="24"/>
          <w:szCs w:val="24"/>
        </w:rPr>
        <w:t xml:space="preserve">4.4.3 </w:t>
      </w:r>
      <w:r w:rsidR="00CB1C12" w:rsidRPr="00DD7242">
        <w:rPr>
          <w:rFonts w:ascii="Arial" w:hAnsi="Arial" w:cs="Arial"/>
          <w:b/>
          <w:sz w:val="24"/>
          <w:szCs w:val="24"/>
        </w:rPr>
        <w:t>RECEPCIÓN DE CONFIRMACIÓN DE PROVEEDORES</w:t>
      </w:r>
    </w:p>
    <w:p w:rsidR="00CB1C12" w:rsidRPr="00A96585" w:rsidRDefault="00CB1C12" w:rsidP="00A96585">
      <w:pPr>
        <w:jc w:val="both"/>
        <w:rPr>
          <w:rFonts w:ascii="Arial" w:hAnsi="Arial" w:cs="Arial"/>
          <w:sz w:val="24"/>
          <w:szCs w:val="24"/>
        </w:rPr>
      </w:pPr>
    </w:p>
    <w:p w:rsidR="009B06F6" w:rsidRPr="00A96585" w:rsidRDefault="003F2DDB" w:rsidP="00DD7242">
      <w:pPr>
        <w:ind w:firstLine="708"/>
        <w:jc w:val="both"/>
        <w:rPr>
          <w:rFonts w:ascii="Arial" w:hAnsi="Arial" w:cs="Arial"/>
          <w:sz w:val="24"/>
          <w:szCs w:val="24"/>
        </w:rPr>
      </w:pPr>
      <w:r w:rsidRPr="00A96585">
        <w:rPr>
          <w:rFonts w:ascii="Arial" w:hAnsi="Arial" w:cs="Arial"/>
          <w:sz w:val="24"/>
          <w:szCs w:val="24"/>
        </w:rPr>
        <w:t>Para acreditar que el proveedor a cumplido con el proceso de actualización del documento de especificaciones, es necesario que envíe los documentos de la ficha técnica del material o materiales que surte a la empresa, donde especifica los valores y características físicas y químicas del material; debe enviar también la carta de garantía, en la cual se compromete a que cada envío de material cumple con las especificaciones del Grupo Bimbo, tanto en sus características físicas, químicas y de transporte; se deberá recibir de igual manera, una carta de confirmación donde acepte y especifique la fecha en que ha recibido las especificaciones de calidad de la materia prima que le envía a la empresa.</w:t>
      </w:r>
    </w:p>
    <w:p w:rsidR="009B06F6" w:rsidRPr="00A96585" w:rsidRDefault="009B06F6" w:rsidP="00A96585">
      <w:pPr>
        <w:jc w:val="both"/>
        <w:rPr>
          <w:rFonts w:ascii="Arial" w:hAnsi="Arial" w:cs="Arial"/>
          <w:sz w:val="24"/>
          <w:szCs w:val="24"/>
        </w:rPr>
      </w:pPr>
    </w:p>
    <w:p w:rsidR="00EE65B3" w:rsidRPr="00A96585" w:rsidRDefault="009B06F6" w:rsidP="00A96585">
      <w:pPr>
        <w:jc w:val="both"/>
        <w:rPr>
          <w:rFonts w:ascii="Arial" w:hAnsi="Arial" w:cs="Arial"/>
          <w:sz w:val="24"/>
          <w:szCs w:val="24"/>
        </w:rPr>
      </w:pPr>
      <w:r w:rsidRPr="00A96585">
        <w:rPr>
          <w:rFonts w:ascii="Arial" w:hAnsi="Arial" w:cs="Arial"/>
          <w:sz w:val="24"/>
          <w:szCs w:val="24"/>
        </w:rPr>
        <w:tab/>
        <w:t xml:space="preserve">Estos documentos deben ser enviados con firma y sello de la </w:t>
      </w:r>
      <w:r w:rsidR="00BD1A25" w:rsidRPr="00A96585">
        <w:rPr>
          <w:rFonts w:ascii="Arial" w:hAnsi="Arial" w:cs="Arial"/>
          <w:sz w:val="24"/>
          <w:szCs w:val="24"/>
        </w:rPr>
        <w:t xml:space="preserve">empresa proveedora </w:t>
      </w:r>
      <w:r w:rsidRPr="00A96585">
        <w:rPr>
          <w:rFonts w:ascii="Arial" w:hAnsi="Arial" w:cs="Arial"/>
          <w:sz w:val="24"/>
          <w:szCs w:val="24"/>
        </w:rPr>
        <w:t>y del departame</w:t>
      </w:r>
      <w:r w:rsidR="00BD1A25" w:rsidRPr="00A96585">
        <w:rPr>
          <w:rFonts w:ascii="Arial" w:hAnsi="Arial" w:cs="Arial"/>
          <w:sz w:val="24"/>
          <w:szCs w:val="24"/>
        </w:rPr>
        <w:t>nto de calidad</w:t>
      </w:r>
      <w:r w:rsidRPr="00A96585">
        <w:rPr>
          <w:rFonts w:ascii="Arial" w:hAnsi="Arial" w:cs="Arial"/>
          <w:sz w:val="24"/>
          <w:szCs w:val="24"/>
        </w:rPr>
        <w:t xml:space="preserve">. Estos documentos amparan a un tipo </w:t>
      </w:r>
      <w:r w:rsidR="003F2DDB" w:rsidRPr="00A96585">
        <w:rPr>
          <w:rFonts w:ascii="Arial" w:hAnsi="Arial" w:cs="Arial"/>
          <w:sz w:val="24"/>
          <w:szCs w:val="24"/>
        </w:rPr>
        <w:t>específico</w:t>
      </w:r>
      <w:r w:rsidRPr="00A96585">
        <w:rPr>
          <w:rFonts w:ascii="Arial" w:hAnsi="Arial" w:cs="Arial"/>
          <w:sz w:val="24"/>
          <w:szCs w:val="24"/>
        </w:rPr>
        <w:t xml:space="preserve"> de material, por lo que en el caso de que un proveedor surta </w:t>
      </w:r>
      <w:r w:rsidR="003F2DDB" w:rsidRPr="00A96585">
        <w:rPr>
          <w:rFonts w:ascii="Arial" w:hAnsi="Arial" w:cs="Arial"/>
          <w:sz w:val="24"/>
          <w:szCs w:val="24"/>
        </w:rPr>
        <w:t>más</w:t>
      </w:r>
      <w:r w:rsidRPr="00A96585">
        <w:rPr>
          <w:rFonts w:ascii="Arial" w:hAnsi="Arial" w:cs="Arial"/>
          <w:sz w:val="24"/>
          <w:szCs w:val="24"/>
        </w:rPr>
        <w:t xml:space="preserve"> de un material a la empresa, éste debe enviar un paquete de documentos por cada material.</w:t>
      </w:r>
    </w:p>
    <w:p w:rsidR="001808E1" w:rsidRDefault="001808E1" w:rsidP="00A96585">
      <w:pPr>
        <w:jc w:val="both"/>
        <w:rPr>
          <w:rFonts w:ascii="Arial" w:hAnsi="Arial" w:cs="Arial"/>
          <w:sz w:val="24"/>
          <w:szCs w:val="24"/>
        </w:rPr>
      </w:pPr>
    </w:p>
    <w:p w:rsidR="001808E1" w:rsidRDefault="001808E1" w:rsidP="00A96585">
      <w:pPr>
        <w:jc w:val="both"/>
        <w:rPr>
          <w:rFonts w:ascii="Arial" w:hAnsi="Arial" w:cs="Arial"/>
          <w:sz w:val="24"/>
          <w:szCs w:val="24"/>
        </w:rPr>
      </w:pPr>
    </w:p>
    <w:p w:rsidR="000E17A0" w:rsidRDefault="000E17A0" w:rsidP="00A96585">
      <w:pPr>
        <w:jc w:val="both"/>
        <w:rPr>
          <w:rFonts w:ascii="Arial" w:hAnsi="Arial" w:cs="Arial"/>
          <w:sz w:val="24"/>
          <w:szCs w:val="24"/>
        </w:rPr>
      </w:pPr>
    </w:p>
    <w:p w:rsidR="00BC536F" w:rsidRDefault="00BC536F" w:rsidP="00A96585">
      <w:pPr>
        <w:jc w:val="both"/>
        <w:rPr>
          <w:rFonts w:ascii="Arial" w:hAnsi="Arial" w:cs="Arial"/>
          <w:sz w:val="24"/>
          <w:szCs w:val="24"/>
        </w:rPr>
      </w:pPr>
    </w:p>
    <w:p w:rsidR="00637358" w:rsidRPr="00AB4F35" w:rsidRDefault="00637358" w:rsidP="00637358">
      <w:pPr>
        <w:ind w:left="708"/>
        <w:jc w:val="both"/>
        <w:rPr>
          <w:rFonts w:ascii="Arial" w:hAnsi="Arial" w:cs="Arial"/>
          <w:b/>
          <w:sz w:val="28"/>
          <w:szCs w:val="24"/>
        </w:rPr>
      </w:pPr>
      <w:r w:rsidRPr="00AB4F35">
        <w:rPr>
          <w:rFonts w:ascii="Arial" w:hAnsi="Arial" w:cs="Arial"/>
          <w:b/>
          <w:sz w:val="28"/>
          <w:szCs w:val="24"/>
        </w:rPr>
        <w:lastRenderedPageBreak/>
        <w:t xml:space="preserve">4.5  PROGRAMA DE ADUANAS DE CALIDAD EN LA   </w:t>
      </w:r>
    </w:p>
    <w:p w:rsidR="00637358" w:rsidRPr="00AB4F35" w:rsidRDefault="00637358" w:rsidP="00637358">
      <w:pPr>
        <w:ind w:left="708"/>
        <w:jc w:val="both"/>
        <w:rPr>
          <w:rFonts w:ascii="Arial" w:hAnsi="Arial" w:cs="Arial"/>
          <w:b/>
          <w:sz w:val="28"/>
          <w:szCs w:val="24"/>
        </w:rPr>
      </w:pPr>
      <w:r w:rsidRPr="00AB4F35">
        <w:rPr>
          <w:rFonts w:ascii="Arial" w:hAnsi="Arial" w:cs="Arial"/>
          <w:b/>
          <w:sz w:val="28"/>
          <w:szCs w:val="24"/>
        </w:rPr>
        <w:t xml:space="preserve">       RECEPCIÓN DE MATERIAS PRIMAS</w:t>
      </w:r>
    </w:p>
    <w:p w:rsidR="00637358" w:rsidRPr="00637358" w:rsidRDefault="00637358" w:rsidP="00A96585">
      <w:pPr>
        <w:jc w:val="both"/>
        <w:rPr>
          <w:rFonts w:ascii="Arial" w:hAnsi="Arial" w:cs="Arial"/>
          <w:sz w:val="24"/>
          <w:szCs w:val="24"/>
        </w:rPr>
      </w:pPr>
    </w:p>
    <w:p w:rsidR="0052635D" w:rsidRDefault="00A6600E" w:rsidP="00A96585">
      <w:pPr>
        <w:jc w:val="both"/>
        <w:rPr>
          <w:rFonts w:ascii="Arial" w:hAnsi="Arial" w:cs="Arial"/>
          <w:sz w:val="24"/>
          <w:szCs w:val="24"/>
        </w:rPr>
      </w:pPr>
      <w:r>
        <w:rPr>
          <w:rFonts w:ascii="Arial" w:hAnsi="Arial" w:cs="Arial"/>
          <w:sz w:val="24"/>
          <w:szCs w:val="24"/>
        </w:rPr>
        <w:tab/>
        <w:t>En la planta Bimbo</w:t>
      </w:r>
      <w:r w:rsidR="00637358">
        <w:rPr>
          <w:rFonts w:ascii="Arial" w:hAnsi="Arial" w:cs="Arial"/>
          <w:sz w:val="24"/>
          <w:szCs w:val="24"/>
        </w:rPr>
        <w:t xml:space="preserve"> Villahermosa ya se contaba </w:t>
      </w:r>
      <w:r>
        <w:rPr>
          <w:rFonts w:ascii="Arial" w:hAnsi="Arial" w:cs="Arial"/>
          <w:sz w:val="24"/>
          <w:szCs w:val="24"/>
        </w:rPr>
        <w:t>con un programa de análisis de</w:t>
      </w:r>
      <w:r w:rsidR="00637358">
        <w:rPr>
          <w:rFonts w:ascii="Arial" w:hAnsi="Arial" w:cs="Arial"/>
          <w:sz w:val="24"/>
          <w:szCs w:val="24"/>
        </w:rPr>
        <w:t xml:space="preserve"> m</w:t>
      </w:r>
      <w:r>
        <w:rPr>
          <w:rFonts w:ascii="Arial" w:hAnsi="Arial" w:cs="Arial"/>
          <w:sz w:val="24"/>
          <w:szCs w:val="24"/>
        </w:rPr>
        <w:t>ateria prima conforme arribaba</w:t>
      </w:r>
      <w:r w:rsidR="00562D6D">
        <w:rPr>
          <w:rFonts w:ascii="Arial" w:hAnsi="Arial" w:cs="Arial"/>
          <w:sz w:val="24"/>
          <w:szCs w:val="24"/>
        </w:rPr>
        <w:t xml:space="preserve"> a la empresa para ingresar al almacén</w:t>
      </w:r>
      <w:r w:rsidR="00637358">
        <w:rPr>
          <w:rFonts w:ascii="Arial" w:hAnsi="Arial" w:cs="Arial"/>
          <w:sz w:val="24"/>
          <w:szCs w:val="24"/>
        </w:rPr>
        <w:t xml:space="preserve">, pero no se </w:t>
      </w:r>
      <w:r w:rsidR="00562D6D">
        <w:rPr>
          <w:rFonts w:ascii="Arial" w:hAnsi="Arial" w:cs="Arial"/>
          <w:sz w:val="24"/>
          <w:szCs w:val="24"/>
        </w:rPr>
        <w:t>hacía</w:t>
      </w:r>
      <w:r w:rsidR="00637358">
        <w:rPr>
          <w:rFonts w:ascii="Arial" w:hAnsi="Arial" w:cs="Arial"/>
          <w:sz w:val="24"/>
          <w:szCs w:val="24"/>
        </w:rPr>
        <w:t xml:space="preserve"> de manera constante o </w:t>
      </w:r>
      <w:r w:rsidR="00562D6D">
        <w:rPr>
          <w:rFonts w:ascii="Arial" w:hAnsi="Arial" w:cs="Arial"/>
          <w:sz w:val="24"/>
          <w:szCs w:val="24"/>
        </w:rPr>
        <w:t>sistemática</w:t>
      </w:r>
      <w:r>
        <w:rPr>
          <w:rFonts w:ascii="Arial" w:hAnsi="Arial" w:cs="Arial"/>
          <w:sz w:val="24"/>
          <w:szCs w:val="24"/>
        </w:rPr>
        <w:t>,</w:t>
      </w:r>
      <w:r w:rsidR="00637358">
        <w:rPr>
          <w:rFonts w:ascii="Arial" w:hAnsi="Arial" w:cs="Arial"/>
          <w:sz w:val="24"/>
          <w:szCs w:val="24"/>
        </w:rPr>
        <w:t xml:space="preserve"> y no se realizaba un registro que permitiera conocer el comportamiento de la materia prima </w:t>
      </w:r>
      <w:r w:rsidR="00C00479">
        <w:rPr>
          <w:rFonts w:ascii="Arial" w:hAnsi="Arial" w:cs="Arial"/>
          <w:sz w:val="24"/>
          <w:szCs w:val="24"/>
        </w:rPr>
        <w:t>con base en</w:t>
      </w:r>
      <w:r w:rsidR="00637358">
        <w:rPr>
          <w:rFonts w:ascii="Arial" w:hAnsi="Arial" w:cs="Arial"/>
          <w:sz w:val="24"/>
          <w:szCs w:val="24"/>
        </w:rPr>
        <w:t xml:space="preserve"> las variables criticas de calidad que se solicitan en las especificaciones.</w:t>
      </w:r>
    </w:p>
    <w:p w:rsidR="00637358" w:rsidRDefault="00637358" w:rsidP="00AB4F35">
      <w:pPr>
        <w:ind w:firstLine="708"/>
        <w:jc w:val="both"/>
        <w:rPr>
          <w:rFonts w:ascii="Arial" w:hAnsi="Arial" w:cs="Arial"/>
          <w:sz w:val="24"/>
          <w:szCs w:val="24"/>
        </w:rPr>
      </w:pPr>
      <w:r>
        <w:rPr>
          <w:rFonts w:ascii="Arial" w:hAnsi="Arial" w:cs="Arial"/>
          <w:sz w:val="24"/>
          <w:szCs w:val="24"/>
        </w:rPr>
        <w:t>El siguiente programa se llev</w:t>
      </w:r>
      <w:r w:rsidR="00A26097">
        <w:rPr>
          <w:rFonts w:ascii="Arial" w:hAnsi="Arial" w:cs="Arial"/>
          <w:sz w:val="24"/>
          <w:szCs w:val="24"/>
        </w:rPr>
        <w:t>ó</w:t>
      </w:r>
      <w:r>
        <w:rPr>
          <w:rFonts w:ascii="Arial" w:hAnsi="Arial" w:cs="Arial"/>
          <w:sz w:val="24"/>
          <w:szCs w:val="24"/>
        </w:rPr>
        <w:t xml:space="preserve"> a cabo con la finalidad de realizar el análisis debido al momento en que un material ingresaba a las instalaciones para determinar si tanto el certificado de calidad </w:t>
      </w:r>
      <w:r w:rsidR="00AB4F35">
        <w:rPr>
          <w:rFonts w:ascii="Arial" w:hAnsi="Arial" w:cs="Arial"/>
          <w:sz w:val="24"/>
          <w:szCs w:val="24"/>
        </w:rPr>
        <w:t>así</w:t>
      </w:r>
      <w:r>
        <w:rPr>
          <w:rFonts w:ascii="Arial" w:hAnsi="Arial" w:cs="Arial"/>
          <w:sz w:val="24"/>
          <w:szCs w:val="24"/>
        </w:rPr>
        <w:t xml:space="preserve"> como </w:t>
      </w:r>
      <w:r w:rsidR="00AB4F35">
        <w:rPr>
          <w:rFonts w:ascii="Arial" w:hAnsi="Arial" w:cs="Arial"/>
          <w:sz w:val="24"/>
          <w:szCs w:val="24"/>
        </w:rPr>
        <w:t xml:space="preserve">si </w:t>
      </w:r>
      <w:r>
        <w:rPr>
          <w:rFonts w:ascii="Arial" w:hAnsi="Arial" w:cs="Arial"/>
          <w:sz w:val="24"/>
          <w:szCs w:val="24"/>
        </w:rPr>
        <w:t xml:space="preserve">el material físicamente </w:t>
      </w:r>
      <w:r w:rsidR="00AB4F35">
        <w:rPr>
          <w:rFonts w:ascii="Arial" w:hAnsi="Arial" w:cs="Arial"/>
          <w:sz w:val="24"/>
          <w:szCs w:val="24"/>
        </w:rPr>
        <w:t>cumplía</w:t>
      </w:r>
      <w:r w:rsidR="00FA2937">
        <w:rPr>
          <w:rFonts w:ascii="Arial" w:hAnsi="Arial" w:cs="Arial"/>
          <w:sz w:val="24"/>
          <w:szCs w:val="24"/>
        </w:rPr>
        <w:t xml:space="preserve"> con la respectiva especificación; </w:t>
      </w:r>
      <w:r w:rsidR="00AB4F35">
        <w:rPr>
          <w:rFonts w:ascii="Arial" w:hAnsi="Arial" w:cs="Arial"/>
          <w:sz w:val="24"/>
          <w:szCs w:val="24"/>
        </w:rPr>
        <w:t>así</w:t>
      </w:r>
      <w:r w:rsidR="00FA2937">
        <w:rPr>
          <w:rFonts w:ascii="Arial" w:hAnsi="Arial" w:cs="Arial"/>
          <w:sz w:val="24"/>
          <w:szCs w:val="24"/>
        </w:rPr>
        <w:t xml:space="preserve"> como también, para iniciar un registro electrónico que permitiera analizar el comportamiento del material entre una recepción y otra.</w:t>
      </w:r>
    </w:p>
    <w:p w:rsidR="00FA2937" w:rsidRDefault="00FA2937" w:rsidP="00AB4F35">
      <w:pPr>
        <w:ind w:firstLine="708"/>
        <w:jc w:val="both"/>
        <w:rPr>
          <w:rFonts w:ascii="Arial" w:hAnsi="Arial" w:cs="Arial"/>
          <w:sz w:val="24"/>
          <w:szCs w:val="24"/>
        </w:rPr>
      </w:pPr>
      <w:r>
        <w:rPr>
          <w:rFonts w:ascii="Arial" w:hAnsi="Arial" w:cs="Arial"/>
          <w:sz w:val="24"/>
          <w:szCs w:val="24"/>
        </w:rPr>
        <w:t>El programa se realiz</w:t>
      </w:r>
      <w:r w:rsidR="00A26097">
        <w:rPr>
          <w:rFonts w:ascii="Arial" w:hAnsi="Arial" w:cs="Arial"/>
          <w:sz w:val="24"/>
          <w:szCs w:val="24"/>
        </w:rPr>
        <w:t>ó</w:t>
      </w:r>
      <w:r>
        <w:rPr>
          <w:rFonts w:ascii="Arial" w:hAnsi="Arial" w:cs="Arial"/>
          <w:sz w:val="24"/>
          <w:szCs w:val="24"/>
        </w:rPr>
        <w:t xml:space="preserve"> para la recepción de todo el material que es recibido a granel, teniendo como única </w:t>
      </w:r>
      <w:r w:rsidR="00AB4F35">
        <w:rPr>
          <w:rFonts w:ascii="Arial" w:hAnsi="Arial" w:cs="Arial"/>
          <w:sz w:val="24"/>
          <w:szCs w:val="24"/>
        </w:rPr>
        <w:t>excepción</w:t>
      </w:r>
      <w:r>
        <w:rPr>
          <w:rFonts w:ascii="Arial" w:hAnsi="Arial" w:cs="Arial"/>
          <w:sz w:val="24"/>
          <w:szCs w:val="24"/>
        </w:rPr>
        <w:t xml:space="preserve"> el huevo </w:t>
      </w:r>
      <w:r w:rsidR="00A6600E">
        <w:rPr>
          <w:rFonts w:ascii="Arial" w:hAnsi="Arial" w:cs="Arial"/>
          <w:sz w:val="24"/>
          <w:szCs w:val="24"/>
        </w:rPr>
        <w:t>líquido</w:t>
      </w:r>
      <w:r>
        <w:rPr>
          <w:rFonts w:ascii="Arial" w:hAnsi="Arial" w:cs="Arial"/>
          <w:sz w:val="24"/>
          <w:szCs w:val="24"/>
        </w:rPr>
        <w:t>, que es enviado en bolsas de polietileno que están contenidas dentro de cubetas selladas a presión</w:t>
      </w:r>
      <w:r w:rsidR="000E7A23">
        <w:rPr>
          <w:rFonts w:ascii="Arial" w:hAnsi="Arial" w:cs="Arial"/>
          <w:sz w:val="24"/>
          <w:szCs w:val="24"/>
        </w:rPr>
        <w:t>, pero por la delicadez de su transportación, cuidado y vida útil, se decidió incluirla en el programa de Aduanas</w:t>
      </w:r>
      <w:r>
        <w:rPr>
          <w:rFonts w:ascii="Arial" w:hAnsi="Arial" w:cs="Arial"/>
          <w:sz w:val="24"/>
          <w:szCs w:val="24"/>
        </w:rPr>
        <w:t>.</w:t>
      </w:r>
    </w:p>
    <w:p w:rsidR="00FA2937" w:rsidRDefault="00FA2937" w:rsidP="00AB4F35">
      <w:pPr>
        <w:ind w:firstLine="708"/>
        <w:jc w:val="both"/>
        <w:rPr>
          <w:rFonts w:ascii="Arial" w:hAnsi="Arial" w:cs="Arial"/>
          <w:sz w:val="24"/>
          <w:szCs w:val="24"/>
        </w:rPr>
      </w:pPr>
      <w:r>
        <w:rPr>
          <w:rFonts w:ascii="Arial" w:hAnsi="Arial" w:cs="Arial"/>
          <w:sz w:val="24"/>
          <w:szCs w:val="24"/>
        </w:rPr>
        <w:t>Antes de llevar a cabo el programa de Aduanas de Calidad, se realiz</w:t>
      </w:r>
      <w:r w:rsidR="00A26097">
        <w:rPr>
          <w:rFonts w:ascii="Arial" w:hAnsi="Arial" w:cs="Arial"/>
          <w:sz w:val="24"/>
          <w:szCs w:val="24"/>
        </w:rPr>
        <w:t>ó</w:t>
      </w:r>
      <w:r>
        <w:rPr>
          <w:rFonts w:ascii="Arial" w:hAnsi="Arial" w:cs="Arial"/>
          <w:sz w:val="24"/>
          <w:szCs w:val="24"/>
        </w:rPr>
        <w:t xml:space="preserve"> el análisis y comprensión del procedimiento establecido por Oficinas Nacionales para el muestreo de materia prima a granel</w:t>
      </w:r>
      <w:r w:rsidR="000E7A23">
        <w:rPr>
          <w:rFonts w:ascii="Arial" w:hAnsi="Arial" w:cs="Arial"/>
          <w:sz w:val="24"/>
          <w:szCs w:val="24"/>
        </w:rPr>
        <w:t>.</w:t>
      </w:r>
    </w:p>
    <w:p w:rsidR="00FA2937" w:rsidRDefault="00FA2937" w:rsidP="00A96585">
      <w:pPr>
        <w:jc w:val="both"/>
        <w:rPr>
          <w:rFonts w:ascii="Arial" w:hAnsi="Arial" w:cs="Arial"/>
          <w:sz w:val="24"/>
          <w:szCs w:val="24"/>
        </w:rPr>
      </w:pPr>
      <w:r>
        <w:rPr>
          <w:rFonts w:ascii="Arial" w:hAnsi="Arial" w:cs="Arial"/>
          <w:sz w:val="24"/>
          <w:szCs w:val="24"/>
        </w:rPr>
        <w:tab/>
        <w:t xml:space="preserve">A continuación se mencionan las características </w:t>
      </w:r>
      <w:r w:rsidR="00AB4F35">
        <w:rPr>
          <w:rFonts w:ascii="Arial" w:hAnsi="Arial" w:cs="Arial"/>
          <w:sz w:val="24"/>
          <w:szCs w:val="24"/>
        </w:rPr>
        <w:t>más</w:t>
      </w:r>
      <w:r>
        <w:rPr>
          <w:rFonts w:ascii="Arial" w:hAnsi="Arial" w:cs="Arial"/>
          <w:sz w:val="24"/>
          <w:szCs w:val="24"/>
        </w:rPr>
        <w:t xml:space="preserve"> importantes de dicho procedimiento, seguido de los resultados obtenidos en la recepción de material </w:t>
      </w:r>
      <w:r w:rsidR="00AB4F35">
        <w:rPr>
          <w:rFonts w:ascii="Arial" w:hAnsi="Arial" w:cs="Arial"/>
          <w:sz w:val="24"/>
          <w:szCs w:val="24"/>
        </w:rPr>
        <w:t>más</w:t>
      </w:r>
      <w:r>
        <w:rPr>
          <w:rFonts w:ascii="Arial" w:hAnsi="Arial" w:cs="Arial"/>
          <w:sz w:val="24"/>
          <w:szCs w:val="24"/>
        </w:rPr>
        <w:t xml:space="preserve"> </w:t>
      </w:r>
      <w:r w:rsidR="00AB4F35">
        <w:rPr>
          <w:rFonts w:ascii="Arial" w:hAnsi="Arial" w:cs="Arial"/>
          <w:sz w:val="24"/>
          <w:szCs w:val="24"/>
        </w:rPr>
        <w:t>crítico</w:t>
      </w:r>
      <w:r>
        <w:rPr>
          <w:rFonts w:ascii="Arial" w:hAnsi="Arial" w:cs="Arial"/>
          <w:sz w:val="24"/>
          <w:szCs w:val="24"/>
        </w:rPr>
        <w:t xml:space="preserve">, es decir, el de mayor frecuencia, importancia o </w:t>
      </w:r>
      <w:r w:rsidR="00AB4F35">
        <w:rPr>
          <w:rFonts w:ascii="Arial" w:hAnsi="Arial" w:cs="Arial"/>
          <w:sz w:val="24"/>
          <w:szCs w:val="24"/>
        </w:rPr>
        <w:t>fragilidad en su manejo y distribución.</w:t>
      </w:r>
    </w:p>
    <w:p w:rsidR="001808E1" w:rsidRDefault="001808E1" w:rsidP="00A96585">
      <w:pPr>
        <w:jc w:val="both"/>
        <w:rPr>
          <w:rFonts w:ascii="Arial" w:hAnsi="Arial" w:cs="Arial"/>
          <w:sz w:val="24"/>
          <w:szCs w:val="24"/>
        </w:rPr>
      </w:pPr>
    </w:p>
    <w:p w:rsidR="00E65973" w:rsidRDefault="00E65973" w:rsidP="00A96585">
      <w:pPr>
        <w:jc w:val="both"/>
        <w:rPr>
          <w:rFonts w:ascii="Arial" w:hAnsi="Arial" w:cs="Arial"/>
          <w:sz w:val="24"/>
          <w:szCs w:val="24"/>
        </w:rPr>
      </w:pPr>
    </w:p>
    <w:p w:rsidR="00AB4F35" w:rsidRDefault="00E65973" w:rsidP="00CD1E66">
      <w:pPr>
        <w:ind w:left="708"/>
        <w:jc w:val="both"/>
        <w:rPr>
          <w:rFonts w:ascii="Arial" w:hAnsi="Arial" w:cs="Arial"/>
          <w:b/>
          <w:sz w:val="24"/>
          <w:szCs w:val="24"/>
        </w:rPr>
      </w:pPr>
      <w:r>
        <w:rPr>
          <w:rFonts w:ascii="Arial" w:hAnsi="Arial" w:cs="Arial"/>
          <w:b/>
          <w:sz w:val="24"/>
          <w:szCs w:val="24"/>
        </w:rPr>
        <w:t xml:space="preserve">4.5.1  </w:t>
      </w:r>
      <w:r w:rsidR="00CD1E66">
        <w:rPr>
          <w:rFonts w:ascii="Arial" w:hAnsi="Arial" w:cs="Arial"/>
          <w:b/>
          <w:sz w:val="24"/>
          <w:szCs w:val="24"/>
        </w:rPr>
        <w:t xml:space="preserve">MUESTREO DE MATERIA PRIMA A </w:t>
      </w:r>
      <w:r w:rsidR="00AB4F35">
        <w:rPr>
          <w:rFonts w:ascii="Arial" w:hAnsi="Arial" w:cs="Arial"/>
          <w:b/>
          <w:sz w:val="24"/>
          <w:szCs w:val="24"/>
        </w:rPr>
        <w:t>GRANEL</w:t>
      </w:r>
    </w:p>
    <w:p w:rsidR="00AB4F35" w:rsidRDefault="00AB4F35" w:rsidP="00A96585">
      <w:pPr>
        <w:jc w:val="both"/>
        <w:rPr>
          <w:rFonts w:ascii="Arial" w:hAnsi="Arial" w:cs="Arial"/>
          <w:sz w:val="24"/>
          <w:szCs w:val="24"/>
        </w:rPr>
      </w:pPr>
    </w:p>
    <w:p w:rsidR="009D0F02" w:rsidRDefault="00554E54" w:rsidP="009D0F02">
      <w:pPr>
        <w:jc w:val="both"/>
        <w:rPr>
          <w:rFonts w:ascii="Arial" w:hAnsi="Arial" w:cs="Arial"/>
          <w:sz w:val="24"/>
          <w:szCs w:val="24"/>
        </w:rPr>
      </w:pPr>
      <w:r>
        <w:rPr>
          <w:rFonts w:ascii="Arial" w:hAnsi="Arial" w:cs="Arial"/>
          <w:sz w:val="24"/>
          <w:szCs w:val="24"/>
        </w:rPr>
        <w:tab/>
      </w:r>
      <w:r w:rsidR="009D0F02" w:rsidRPr="00763F55">
        <w:rPr>
          <w:rFonts w:ascii="Arial" w:hAnsi="Arial" w:cs="Arial"/>
          <w:sz w:val="24"/>
          <w:szCs w:val="24"/>
        </w:rPr>
        <w:t xml:space="preserve">El muestreo a granel puede efectuarse en materiales que se encuentren en forma gaseosa, líquida o sólida, se puede realizar tomando pequeñas partes del material, mezclando estas porciones en una sola muestra y reduciendo entonces, </w:t>
      </w:r>
      <w:r w:rsidR="009D0F02" w:rsidRPr="00763F55">
        <w:rPr>
          <w:rFonts w:ascii="Arial" w:hAnsi="Arial" w:cs="Arial"/>
          <w:sz w:val="24"/>
          <w:szCs w:val="24"/>
        </w:rPr>
        <w:lastRenderedPageBreak/>
        <w:t>si fuera necesario, esta muestra total a un tamaño apropiado para su análisis en laboratorio.</w:t>
      </w:r>
    </w:p>
    <w:p w:rsidR="00554E54" w:rsidRDefault="00554E54" w:rsidP="00A57BC0">
      <w:pPr>
        <w:ind w:firstLine="708"/>
        <w:jc w:val="both"/>
        <w:rPr>
          <w:rFonts w:ascii="Arial" w:hAnsi="Arial" w:cs="Arial"/>
          <w:sz w:val="24"/>
          <w:szCs w:val="24"/>
        </w:rPr>
      </w:pPr>
      <w:r>
        <w:rPr>
          <w:rFonts w:ascii="Arial" w:hAnsi="Arial" w:cs="Arial"/>
          <w:sz w:val="24"/>
          <w:szCs w:val="24"/>
        </w:rPr>
        <w:t>Para determinar la cantidad y el procedimiento a seguir para la obtención de muestras de un material que se recibe a granel</w:t>
      </w:r>
      <w:r w:rsidR="00C34A24">
        <w:rPr>
          <w:rFonts w:ascii="Arial" w:hAnsi="Arial" w:cs="Arial"/>
          <w:sz w:val="24"/>
          <w:szCs w:val="24"/>
        </w:rPr>
        <w:t>, es conveniente dividir las opciones y procedimientos de muestreo en tres categorías, que son:</w:t>
      </w:r>
    </w:p>
    <w:p w:rsidR="00C34A24" w:rsidRDefault="00C34A24" w:rsidP="009D2338">
      <w:pPr>
        <w:numPr>
          <w:ilvl w:val="0"/>
          <w:numId w:val="22"/>
        </w:numPr>
        <w:jc w:val="both"/>
        <w:rPr>
          <w:rFonts w:ascii="Arial" w:hAnsi="Arial" w:cs="Arial"/>
          <w:sz w:val="24"/>
          <w:szCs w:val="24"/>
        </w:rPr>
      </w:pPr>
      <w:r>
        <w:rPr>
          <w:rFonts w:ascii="Arial" w:hAnsi="Arial" w:cs="Arial"/>
          <w:sz w:val="24"/>
          <w:szCs w:val="24"/>
        </w:rPr>
        <w:t>Muestreo de productos a granel en un solo contenedor</w:t>
      </w:r>
    </w:p>
    <w:p w:rsidR="00C34A24" w:rsidRDefault="00C34A24" w:rsidP="009D2338">
      <w:pPr>
        <w:numPr>
          <w:ilvl w:val="0"/>
          <w:numId w:val="22"/>
        </w:numPr>
        <w:jc w:val="both"/>
        <w:rPr>
          <w:rFonts w:ascii="Arial" w:hAnsi="Arial" w:cs="Arial"/>
          <w:sz w:val="24"/>
          <w:szCs w:val="24"/>
        </w:rPr>
      </w:pPr>
      <w:r>
        <w:rPr>
          <w:rFonts w:ascii="Arial" w:hAnsi="Arial" w:cs="Arial"/>
          <w:sz w:val="24"/>
          <w:szCs w:val="24"/>
        </w:rPr>
        <w:t>Muestreo de productos a granel transportados</w:t>
      </w:r>
    </w:p>
    <w:p w:rsidR="00C34A24" w:rsidRDefault="00C34A24" w:rsidP="009D2338">
      <w:pPr>
        <w:numPr>
          <w:ilvl w:val="0"/>
          <w:numId w:val="22"/>
        </w:numPr>
        <w:jc w:val="both"/>
        <w:rPr>
          <w:rFonts w:ascii="Arial" w:hAnsi="Arial" w:cs="Arial"/>
          <w:sz w:val="24"/>
          <w:szCs w:val="24"/>
        </w:rPr>
      </w:pPr>
      <w:r>
        <w:rPr>
          <w:rFonts w:ascii="Arial" w:hAnsi="Arial" w:cs="Arial"/>
          <w:sz w:val="24"/>
          <w:szCs w:val="24"/>
        </w:rPr>
        <w:t>Muestreo de productos a granel en almacenamiento</w:t>
      </w:r>
    </w:p>
    <w:p w:rsidR="00B10501" w:rsidRDefault="00B10501" w:rsidP="009D2338">
      <w:pPr>
        <w:numPr>
          <w:ilvl w:val="0"/>
          <w:numId w:val="22"/>
        </w:numPr>
        <w:jc w:val="both"/>
        <w:rPr>
          <w:rFonts w:ascii="Arial" w:hAnsi="Arial" w:cs="Arial"/>
          <w:sz w:val="24"/>
          <w:szCs w:val="24"/>
        </w:rPr>
      </w:pPr>
      <w:r>
        <w:rPr>
          <w:rFonts w:ascii="Arial" w:hAnsi="Arial" w:cs="Arial"/>
          <w:sz w:val="24"/>
          <w:szCs w:val="24"/>
        </w:rPr>
        <w:t>Muestreo de productos a granel en bandas transportadoras.</w:t>
      </w:r>
    </w:p>
    <w:p w:rsidR="00C34A24" w:rsidRDefault="00C34A24" w:rsidP="00C34A24">
      <w:pPr>
        <w:jc w:val="both"/>
        <w:rPr>
          <w:rFonts w:ascii="Arial" w:hAnsi="Arial" w:cs="Arial"/>
          <w:sz w:val="24"/>
          <w:szCs w:val="24"/>
        </w:rPr>
      </w:pPr>
    </w:p>
    <w:p w:rsidR="00E65973" w:rsidRDefault="00E65973" w:rsidP="00C34A24">
      <w:pPr>
        <w:jc w:val="both"/>
        <w:rPr>
          <w:rFonts w:ascii="Arial" w:hAnsi="Arial" w:cs="Arial"/>
          <w:sz w:val="24"/>
          <w:szCs w:val="24"/>
        </w:rPr>
      </w:pPr>
    </w:p>
    <w:p w:rsidR="00C34A24" w:rsidRDefault="00506BFE" w:rsidP="00CD1E66">
      <w:pPr>
        <w:ind w:left="360" w:firstLine="348"/>
        <w:jc w:val="both"/>
        <w:rPr>
          <w:rFonts w:ascii="Arial" w:hAnsi="Arial" w:cs="Arial"/>
          <w:b/>
          <w:sz w:val="24"/>
          <w:szCs w:val="24"/>
        </w:rPr>
      </w:pPr>
      <w:r w:rsidRPr="00644BE6">
        <w:rPr>
          <w:rFonts w:ascii="Arial" w:hAnsi="Arial" w:cs="Arial"/>
          <w:b/>
          <w:sz w:val="24"/>
          <w:szCs w:val="24"/>
        </w:rPr>
        <w:t>4.5.1.1  Muestreo de</w:t>
      </w:r>
      <w:r w:rsidR="00CD1E66">
        <w:rPr>
          <w:rFonts w:ascii="Arial" w:hAnsi="Arial" w:cs="Arial"/>
          <w:b/>
          <w:sz w:val="24"/>
          <w:szCs w:val="24"/>
        </w:rPr>
        <w:t xml:space="preserve"> productos a granel en un solo </w:t>
      </w:r>
      <w:r w:rsidRPr="00644BE6">
        <w:rPr>
          <w:rFonts w:ascii="Arial" w:hAnsi="Arial" w:cs="Arial"/>
          <w:b/>
          <w:sz w:val="24"/>
          <w:szCs w:val="24"/>
        </w:rPr>
        <w:t>contenedor</w:t>
      </w:r>
    </w:p>
    <w:p w:rsidR="00C34A24" w:rsidRDefault="00C34A24" w:rsidP="00C34A24">
      <w:pPr>
        <w:jc w:val="both"/>
        <w:rPr>
          <w:rFonts w:ascii="Arial" w:hAnsi="Arial" w:cs="Arial"/>
          <w:sz w:val="24"/>
          <w:szCs w:val="24"/>
        </w:rPr>
      </w:pPr>
    </w:p>
    <w:p w:rsidR="00C34A24" w:rsidRDefault="00C34A24" w:rsidP="00C34A24">
      <w:pPr>
        <w:ind w:firstLine="708"/>
        <w:jc w:val="both"/>
        <w:rPr>
          <w:rFonts w:ascii="Arial" w:hAnsi="Arial" w:cs="Arial"/>
          <w:sz w:val="24"/>
          <w:szCs w:val="24"/>
        </w:rPr>
      </w:pPr>
      <w:r w:rsidRPr="00763F55">
        <w:rPr>
          <w:rFonts w:ascii="Arial" w:hAnsi="Arial" w:cs="Arial"/>
          <w:sz w:val="24"/>
          <w:szCs w:val="24"/>
        </w:rPr>
        <w:t>Bajo las consideraciones anteriores se hace un muestreo de los productos a granel de las siguientes formas</w:t>
      </w:r>
      <w:r>
        <w:rPr>
          <w:rFonts w:ascii="Arial" w:hAnsi="Arial" w:cs="Arial"/>
          <w:sz w:val="24"/>
          <w:szCs w:val="24"/>
        </w:rPr>
        <w:t>:</w:t>
      </w:r>
    </w:p>
    <w:p w:rsidR="00C34A24" w:rsidRDefault="00C34A24" w:rsidP="009D2338">
      <w:pPr>
        <w:numPr>
          <w:ilvl w:val="0"/>
          <w:numId w:val="18"/>
        </w:numPr>
        <w:jc w:val="both"/>
        <w:rPr>
          <w:rFonts w:ascii="Arial" w:hAnsi="Arial" w:cs="Arial"/>
          <w:sz w:val="24"/>
          <w:szCs w:val="24"/>
        </w:rPr>
      </w:pPr>
      <w:r w:rsidRPr="00763F55">
        <w:rPr>
          <w:rFonts w:ascii="Arial" w:hAnsi="Arial" w:cs="Arial"/>
          <w:b/>
          <w:bCs/>
          <w:i/>
          <w:iCs/>
          <w:sz w:val="24"/>
          <w:szCs w:val="24"/>
        </w:rPr>
        <w:t>En movimiento:</w:t>
      </w:r>
      <w:r w:rsidRPr="00763F55">
        <w:rPr>
          <w:rFonts w:ascii="Arial" w:hAnsi="Arial" w:cs="Arial"/>
          <w:b/>
          <w:bCs/>
          <w:sz w:val="24"/>
          <w:szCs w:val="24"/>
        </w:rPr>
        <w:t xml:space="preserve"> </w:t>
      </w:r>
      <w:r w:rsidRPr="00763F55">
        <w:rPr>
          <w:rFonts w:ascii="Arial" w:hAnsi="Arial" w:cs="Arial"/>
          <w:sz w:val="24"/>
          <w:szCs w:val="24"/>
        </w:rPr>
        <w:t xml:space="preserve">se consideran materiales en proceso de producción o durante su distribución, carga y descarga. Se realiza una extracción de porciones en distintos puntos, o bien, en un punto determinado realizándose a intervalos regulares. </w:t>
      </w:r>
    </w:p>
    <w:p w:rsidR="00C34A24" w:rsidRDefault="00C34A24" w:rsidP="009D2338">
      <w:pPr>
        <w:numPr>
          <w:ilvl w:val="0"/>
          <w:numId w:val="18"/>
        </w:numPr>
        <w:jc w:val="both"/>
        <w:rPr>
          <w:rFonts w:ascii="Arial" w:hAnsi="Arial" w:cs="Arial"/>
          <w:sz w:val="24"/>
          <w:szCs w:val="24"/>
        </w:rPr>
      </w:pPr>
      <w:r w:rsidRPr="00763F55">
        <w:rPr>
          <w:rFonts w:ascii="Arial" w:hAnsi="Arial" w:cs="Arial"/>
          <w:b/>
          <w:bCs/>
          <w:i/>
          <w:iCs/>
          <w:sz w:val="24"/>
          <w:szCs w:val="24"/>
        </w:rPr>
        <w:t>En reposo:</w:t>
      </w:r>
      <w:r w:rsidRPr="00763F55">
        <w:rPr>
          <w:rFonts w:ascii="Arial" w:hAnsi="Arial" w:cs="Arial"/>
          <w:sz w:val="24"/>
          <w:szCs w:val="24"/>
        </w:rPr>
        <w:t xml:space="preserve"> se consideran almacenes, grandes recipientes, vagones, camiones, etc. Los productos sólidos se obtendrán de toda la extensión de la partida y a diferentes niveles. Los productos líquidos y pastosos, previa homogeneización, se obtendrán a diferentes alturas.</w:t>
      </w:r>
    </w:p>
    <w:p w:rsidR="00C34A24" w:rsidRDefault="00C34A24" w:rsidP="009D2338">
      <w:pPr>
        <w:numPr>
          <w:ilvl w:val="0"/>
          <w:numId w:val="18"/>
        </w:numPr>
        <w:jc w:val="both"/>
        <w:rPr>
          <w:rFonts w:ascii="Arial" w:hAnsi="Arial" w:cs="Arial"/>
          <w:sz w:val="24"/>
          <w:szCs w:val="24"/>
        </w:rPr>
      </w:pPr>
      <w:r w:rsidRPr="008360D0">
        <w:rPr>
          <w:rFonts w:ascii="Arial" w:hAnsi="Arial" w:cs="Arial"/>
          <w:b/>
          <w:bCs/>
          <w:i/>
          <w:iCs/>
          <w:sz w:val="24"/>
          <w:szCs w:val="24"/>
        </w:rPr>
        <w:t>Productos en envases medianos:</w:t>
      </w:r>
      <w:r w:rsidRPr="008360D0">
        <w:rPr>
          <w:rFonts w:ascii="Arial" w:hAnsi="Arial" w:cs="Arial"/>
          <w:sz w:val="24"/>
          <w:szCs w:val="24"/>
        </w:rPr>
        <w:t xml:space="preserve"> se consideran materiales en</w:t>
      </w:r>
      <w:r w:rsidRPr="008360D0">
        <w:rPr>
          <w:rFonts w:ascii="Arial" w:hAnsi="Arial" w:cs="Arial"/>
          <w:i/>
          <w:iCs/>
          <w:sz w:val="24"/>
          <w:szCs w:val="24"/>
        </w:rPr>
        <w:t xml:space="preserve"> </w:t>
      </w:r>
      <w:r w:rsidRPr="008360D0">
        <w:rPr>
          <w:rFonts w:ascii="Arial" w:hAnsi="Arial" w:cs="Arial"/>
          <w:sz w:val="24"/>
          <w:szCs w:val="24"/>
        </w:rPr>
        <w:t>grandes trozos, sacos, cajones, etc. Se realiza un muestreo del número de unidades adecuado a la importancia de la partida, extrayendo de cada unidad elegida una porción.</w:t>
      </w:r>
    </w:p>
    <w:p w:rsidR="00C34A24" w:rsidRDefault="00C34A24" w:rsidP="009D2338">
      <w:pPr>
        <w:numPr>
          <w:ilvl w:val="0"/>
          <w:numId w:val="18"/>
        </w:numPr>
        <w:jc w:val="both"/>
        <w:rPr>
          <w:rFonts w:ascii="Arial" w:hAnsi="Arial" w:cs="Arial"/>
          <w:sz w:val="24"/>
          <w:szCs w:val="24"/>
        </w:rPr>
      </w:pPr>
      <w:r w:rsidRPr="008360D0">
        <w:rPr>
          <w:rFonts w:ascii="Arial" w:hAnsi="Arial" w:cs="Arial"/>
          <w:b/>
          <w:bCs/>
          <w:i/>
          <w:iCs/>
          <w:sz w:val="24"/>
          <w:szCs w:val="24"/>
        </w:rPr>
        <w:t>Productos en pequeños envases:</w:t>
      </w:r>
      <w:r w:rsidRPr="008360D0">
        <w:rPr>
          <w:rFonts w:ascii="Arial" w:hAnsi="Arial" w:cs="Arial"/>
          <w:sz w:val="24"/>
          <w:szCs w:val="24"/>
        </w:rPr>
        <w:t xml:space="preserve"> se tomará uno de ellos integro e intacto.</w:t>
      </w:r>
    </w:p>
    <w:p w:rsidR="00C34A24" w:rsidRPr="008360D0" w:rsidRDefault="00C34A24" w:rsidP="009D2338">
      <w:pPr>
        <w:numPr>
          <w:ilvl w:val="0"/>
          <w:numId w:val="18"/>
        </w:numPr>
        <w:jc w:val="both"/>
        <w:rPr>
          <w:rFonts w:ascii="Arial" w:hAnsi="Arial" w:cs="Arial"/>
          <w:sz w:val="24"/>
          <w:szCs w:val="24"/>
        </w:rPr>
      </w:pPr>
      <w:r w:rsidRPr="008360D0">
        <w:rPr>
          <w:rFonts w:ascii="Arial" w:hAnsi="Arial" w:cs="Arial"/>
          <w:b/>
          <w:bCs/>
          <w:i/>
          <w:iCs/>
          <w:sz w:val="24"/>
          <w:szCs w:val="24"/>
        </w:rPr>
        <w:t>Productos refrigerados y congelados:</w:t>
      </w:r>
      <w:r w:rsidRPr="008360D0">
        <w:rPr>
          <w:rFonts w:ascii="Arial" w:hAnsi="Arial" w:cs="Arial"/>
          <w:sz w:val="24"/>
          <w:szCs w:val="24"/>
        </w:rPr>
        <w:t xml:space="preserve"> se realizará el muestreo en función del tamaño y naturaleza del producto y de las zonas de variación de </w:t>
      </w:r>
      <w:r w:rsidRPr="008360D0">
        <w:rPr>
          <w:rFonts w:ascii="Arial" w:hAnsi="Arial" w:cs="Arial"/>
          <w:sz w:val="24"/>
          <w:szCs w:val="24"/>
        </w:rPr>
        <w:lastRenderedPageBreak/>
        <w:t>la temperatura (proximidades del evaporador y la pu</w:t>
      </w:r>
      <w:r>
        <w:rPr>
          <w:rFonts w:ascii="Arial" w:hAnsi="Arial" w:cs="Arial"/>
          <w:sz w:val="24"/>
          <w:szCs w:val="24"/>
        </w:rPr>
        <w:t>erta, zonas más lejanas del evaporador</w:t>
      </w:r>
      <w:r w:rsidRPr="008360D0">
        <w:rPr>
          <w:rFonts w:ascii="Arial" w:hAnsi="Arial" w:cs="Arial"/>
          <w:sz w:val="24"/>
          <w:szCs w:val="24"/>
        </w:rPr>
        <w:t>, etc.)</w:t>
      </w:r>
    </w:p>
    <w:p w:rsidR="00E65973" w:rsidRDefault="00E65973" w:rsidP="00C34A24">
      <w:pPr>
        <w:jc w:val="both"/>
        <w:rPr>
          <w:rFonts w:ascii="Arial" w:hAnsi="Arial" w:cs="Arial"/>
          <w:b/>
          <w:sz w:val="24"/>
          <w:szCs w:val="24"/>
        </w:rPr>
      </w:pPr>
    </w:p>
    <w:p w:rsidR="00E65973" w:rsidRDefault="00E65973" w:rsidP="00C34A24">
      <w:pPr>
        <w:jc w:val="both"/>
        <w:rPr>
          <w:rFonts w:ascii="Arial" w:hAnsi="Arial" w:cs="Arial"/>
          <w:b/>
          <w:sz w:val="24"/>
          <w:szCs w:val="24"/>
        </w:rPr>
      </w:pPr>
    </w:p>
    <w:p w:rsidR="00C34A24" w:rsidRDefault="00C34A24" w:rsidP="009D2338">
      <w:pPr>
        <w:numPr>
          <w:ilvl w:val="0"/>
          <w:numId w:val="17"/>
        </w:numPr>
        <w:jc w:val="both"/>
        <w:rPr>
          <w:rFonts w:ascii="Arial" w:hAnsi="Arial" w:cs="Arial"/>
          <w:sz w:val="24"/>
          <w:szCs w:val="24"/>
        </w:rPr>
      </w:pPr>
      <w:r>
        <w:rPr>
          <w:rFonts w:ascii="Arial" w:hAnsi="Arial" w:cs="Arial"/>
          <w:sz w:val="24"/>
          <w:szCs w:val="24"/>
        </w:rPr>
        <w:t>MUESTREO EN PIPAS (harina, fructosa, crema, aceite):</w:t>
      </w:r>
    </w:p>
    <w:p w:rsidR="00C34A24" w:rsidRDefault="00C34A24" w:rsidP="00C34A24">
      <w:pPr>
        <w:jc w:val="both"/>
        <w:rPr>
          <w:rFonts w:ascii="Arial" w:hAnsi="Arial" w:cs="Arial"/>
          <w:sz w:val="24"/>
          <w:szCs w:val="24"/>
        </w:rPr>
      </w:pPr>
    </w:p>
    <w:p w:rsidR="00C34A24" w:rsidRDefault="00F3488F" w:rsidP="00C34A24">
      <w:pPr>
        <w:jc w:val="both"/>
        <w:rPr>
          <w:rFonts w:ascii="Arial" w:hAnsi="Arial" w:cs="Arial"/>
          <w:sz w:val="24"/>
          <w:szCs w:val="24"/>
        </w:rPr>
      </w:pPr>
      <w:r>
        <w:rPr>
          <w:noProof/>
          <w:lang w:eastAsia="es-MX"/>
        </w:rPr>
        <w:drawing>
          <wp:anchor distT="0" distB="0" distL="114300" distR="114300" simplePos="0" relativeHeight="251662848" behindDoc="1" locked="0" layoutInCell="1" allowOverlap="1">
            <wp:simplePos x="0" y="0"/>
            <wp:positionH relativeFrom="column">
              <wp:posOffset>0</wp:posOffset>
            </wp:positionH>
            <wp:positionV relativeFrom="paragraph">
              <wp:posOffset>0</wp:posOffset>
            </wp:positionV>
            <wp:extent cx="5677535" cy="5319395"/>
            <wp:effectExtent l="19050" t="0" r="0" b="0"/>
            <wp:wrapNone/>
            <wp:docPr id="139" name="Imagen 139" descr="C:\Users\PAPITO\Documents\Informacion GB\DCO-04-IT-00-MAC3_4 BIMBO S_A DE C_V_ 0_archivo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Users\PAPITO\Documents\Informacion GB\DCO-04-IT-00-MAC3_4 BIMBO S_A DE C_V_ 0_archivos\1.gif"/>
                    <pic:cNvPicPr>
                      <a:picLocks noChangeAspect="1" noChangeArrowheads="1"/>
                    </pic:cNvPicPr>
                  </pic:nvPicPr>
                  <pic:blipFill>
                    <a:blip r:embed="rId32" r:link="rId33" cstate="print"/>
                    <a:srcRect/>
                    <a:stretch>
                      <a:fillRect/>
                    </a:stretch>
                  </pic:blipFill>
                  <pic:spPr bwMode="auto">
                    <a:xfrm>
                      <a:off x="0" y="0"/>
                      <a:ext cx="5677535" cy="5319395"/>
                    </a:xfrm>
                    <a:prstGeom prst="rect">
                      <a:avLst/>
                    </a:prstGeom>
                    <a:noFill/>
                    <a:ln w="9525">
                      <a:noFill/>
                      <a:miter lim="800000"/>
                      <a:headEnd/>
                      <a:tailEnd/>
                    </a:ln>
                  </pic:spPr>
                </pic:pic>
              </a:graphicData>
            </a:graphic>
          </wp:anchor>
        </w:drawing>
      </w:r>
    </w:p>
    <w:p w:rsidR="00C34A24" w:rsidRDefault="00C34A24" w:rsidP="00C34A24">
      <w:pPr>
        <w:jc w:val="both"/>
        <w:rPr>
          <w:rFonts w:ascii="Arial" w:hAnsi="Arial" w:cs="Arial"/>
          <w:sz w:val="24"/>
          <w:szCs w:val="24"/>
        </w:rPr>
      </w:pPr>
    </w:p>
    <w:p w:rsidR="00C34A24" w:rsidRDefault="00C34A24" w:rsidP="00C34A24">
      <w:pPr>
        <w:jc w:val="both"/>
        <w:rPr>
          <w:rFonts w:ascii="Arial" w:hAnsi="Arial" w:cs="Arial"/>
          <w:sz w:val="24"/>
          <w:szCs w:val="24"/>
        </w:rPr>
      </w:pPr>
    </w:p>
    <w:p w:rsidR="00C34A24" w:rsidRDefault="00C34A24" w:rsidP="00C34A24">
      <w:pPr>
        <w:jc w:val="both"/>
        <w:rPr>
          <w:rFonts w:ascii="Arial" w:hAnsi="Arial" w:cs="Arial"/>
          <w:sz w:val="24"/>
          <w:szCs w:val="24"/>
        </w:rPr>
      </w:pPr>
    </w:p>
    <w:p w:rsidR="00C34A24" w:rsidRDefault="00C34A24" w:rsidP="00C34A24">
      <w:pPr>
        <w:jc w:val="both"/>
        <w:rPr>
          <w:rFonts w:ascii="Arial" w:hAnsi="Arial" w:cs="Arial"/>
          <w:sz w:val="24"/>
          <w:szCs w:val="24"/>
        </w:rPr>
      </w:pPr>
    </w:p>
    <w:p w:rsidR="00C34A24" w:rsidRDefault="00C34A24" w:rsidP="00C34A24">
      <w:pPr>
        <w:jc w:val="both"/>
        <w:rPr>
          <w:rFonts w:ascii="Arial" w:hAnsi="Arial" w:cs="Arial"/>
          <w:sz w:val="24"/>
          <w:szCs w:val="24"/>
        </w:rPr>
      </w:pPr>
    </w:p>
    <w:p w:rsidR="00C34A24" w:rsidRDefault="00C34A24" w:rsidP="00C34A24">
      <w:pPr>
        <w:jc w:val="both"/>
        <w:rPr>
          <w:rFonts w:ascii="Arial" w:hAnsi="Arial" w:cs="Arial"/>
          <w:sz w:val="24"/>
          <w:szCs w:val="24"/>
        </w:rPr>
      </w:pPr>
    </w:p>
    <w:p w:rsidR="00C34A24" w:rsidRDefault="00C34A24" w:rsidP="00C34A24">
      <w:pPr>
        <w:jc w:val="both"/>
        <w:rPr>
          <w:rFonts w:ascii="Arial" w:hAnsi="Arial" w:cs="Arial"/>
          <w:sz w:val="24"/>
          <w:szCs w:val="24"/>
        </w:rPr>
      </w:pPr>
    </w:p>
    <w:p w:rsidR="00C34A24" w:rsidRDefault="00C34A24" w:rsidP="00C34A24">
      <w:pPr>
        <w:jc w:val="both"/>
        <w:rPr>
          <w:rFonts w:ascii="Arial" w:hAnsi="Arial" w:cs="Arial"/>
          <w:sz w:val="24"/>
          <w:szCs w:val="24"/>
        </w:rPr>
      </w:pPr>
    </w:p>
    <w:p w:rsidR="00C34A24" w:rsidRDefault="00C34A24" w:rsidP="00C34A24">
      <w:pPr>
        <w:jc w:val="both"/>
        <w:rPr>
          <w:rFonts w:ascii="Arial" w:hAnsi="Arial" w:cs="Arial"/>
          <w:sz w:val="24"/>
          <w:szCs w:val="24"/>
        </w:rPr>
      </w:pPr>
    </w:p>
    <w:p w:rsidR="00C34A24" w:rsidRDefault="00C34A24" w:rsidP="00C34A24">
      <w:pPr>
        <w:jc w:val="both"/>
        <w:rPr>
          <w:rFonts w:ascii="Arial" w:hAnsi="Arial" w:cs="Arial"/>
          <w:sz w:val="24"/>
          <w:szCs w:val="24"/>
        </w:rPr>
      </w:pPr>
    </w:p>
    <w:p w:rsidR="00C34A24" w:rsidRDefault="00C34A24" w:rsidP="00C34A24">
      <w:pPr>
        <w:jc w:val="both"/>
        <w:rPr>
          <w:rFonts w:ascii="Arial" w:hAnsi="Arial" w:cs="Arial"/>
          <w:sz w:val="24"/>
          <w:szCs w:val="24"/>
        </w:rPr>
      </w:pPr>
    </w:p>
    <w:p w:rsidR="00C34A24" w:rsidRDefault="00C34A24" w:rsidP="00C34A24">
      <w:pPr>
        <w:jc w:val="both"/>
        <w:rPr>
          <w:rFonts w:ascii="Arial" w:hAnsi="Arial" w:cs="Arial"/>
          <w:sz w:val="24"/>
          <w:szCs w:val="24"/>
        </w:rPr>
      </w:pPr>
    </w:p>
    <w:p w:rsidR="00C34A24" w:rsidRDefault="00C34A24" w:rsidP="00C34A24">
      <w:pPr>
        <w:jc w:val="both"/>
        <w:rPr>
          <w:rFonts w:ascii="Arial" w:hAnsi="Arial" w:cs="Arial"/>
          <w:sz w:val="24"/>
          <w:szCs w:val="24"/>
        </w:rPr>
      </w:pPr>
    </w:p>
    <w:p w:rsidR="000E17A0" w:rsidRDefault="000E17A0" w:rsidP="00C34A24">
      <w:pPr>
        <w:jc w:val="both"/>
        <w:rPr>
          <w:rFonts w:ascii="Arial" w:hAnsi="Arial" w:cs="Arial"/>
          <w:sz w:val="24"/>
          <w:szCs w:val="24"/>
        </w:rPr>
      </w:pPr>
    </w:p>
    <w:p w:rsidR="000E17A0" w:rsidRDefault="000E17A0" w:rsidP="00C34A24">
      <w:pPr>
        <w:jc w:val="both"/>
        <w:rPr>
          <w:rFonts w:ascii="Arial" w:hAnsi="Arial" w:cs="Arial"/>
          <w:sz w:val="24"/>
          <w:szCs w:val="24"/>
        </w:rPr>
      </w:pPr>
    </w:p>
    <w:p w:rsidR="000E17A0" w:rsidRDefault="000E17A0" w:rsidP="00C34A24">
      <w:pPr>
        <w:jc w:val="both"/>
        <w:rPr>
          <w:rFonts w:ascii="Arial" w:hAnsi="Arial" w:cs="Arial"/>
          <w:sz w:val="24"/>
          <w:szCs w:val="24"/>
        </w:rPr>
      </w:pPr>
    </w:p>
    <w:p w:rsidR="00C34A24" w:rsidRPr="00B43DB4" w:rsidRDefault="00503F48" w:rsidP="00C34A24">
      <w:pPr>
        <w:jc w:val="both"/>
        <w:rPr>
          <w:rFonts w:ascii="Arial" w:hAnsi="Arial" w:cs="Arial"/>
          <w:szCs w:val="24"/>
        </w:rPr>
      </w:pPr>
      <w:r w:rsidRPr="00B43DB4">
        <w:rPr>
          <w:rFonts w:ascii="Arial" w:hAnsi="Arial" w:cs="Arial"/>
          <w:szCs w:val="24"/>
        </w:rPr>
        <w:t>Figura No. 4.2. Diagrama de procedimiento para el muestreo de pipas.</w:t>
      </w:r>
    </w:p>
    <w:p w:rsidR="00E65973" w:rsidRDefault="00E65973" w:rsidP="00C34A24">
      <w:pPr>
        <w:jc w:val="both"/>
        <w:rPr>
          <w:rFonts w:ascii="Arial" w:hAnsi="Arial" w:cs="Arial"/>
          <w:sz w:val="24"/>
          <w:szCs w:val="24"/>
        </w:rPr>
      </w:pPr>
    </w:p>
    <w:p w:rsidR="00AE77DB" w:rsidRDefault="00710A9B" w:rsidP="00AE77DB">
      <w:pPr>
        <w:ind w:firstLine="708"/>
        <w:jc w:val="both"/>
        <w:rPr>
          <w:rFonts w:ascii="Arial" w:hAnsi="Arial" w:cs="Arial"/>
          <w:sz w:val="24"/>
          <w:szCs w:val="24"/>
        </w:rPr>
      </w:pPr>
      <w:r w:rsidRPr="00763F55">
        <w:rPr>
          <w:rFonts w:ascii="Arial" w:hAnsi="Arial" w:cs="Arial"/>
          <w:sz w:val="24"/>
          <w:szCs w:val="24"/>
        </w:rPr>
        <w:lastRenderedPageBreak/>
        <w:t>A continuación se proponen diferentes procedimientos para efectuar la toma de muestras en distintas materias primas que son suministradas a granel en vehículos de carga.</w:t>
      </w:r>
    </w:p>
    <w:p w:rsidR="00E65973" w:rsidRDefault="00E65973" w:rsidP="000E17A0">
      <w:pPr>
        <w:ind w:firstLine="708"/>
        <w:jc w:val="both"/>
        <w:rPr>
          <w:rFonts w:ascii="Arial" w:hAnsi="Arial" w:cs="Arial"/>
          <w:b/>
          <w:bCs/>
          <w:sz w:val="24"/>
          <w:szCs w:val="24"/>
        </w:rPr>
      </w:pPr>
    </w:p>
    <w:p w:rsidR="00AE77DB" w:rsidRDefault="00710A9B" w:rsidP="00E65973">
      <w:pPr>
        <w:jc w:val="both"/>
        <w:rPr>
          <w:rFonts w:ascii="Arial" w:hAnsi="Arial" w:cs="Arial"/>
          <w:sz w:val="24"/>
          <w:szCs w:val="24"/>
        </w:rPr>
      </w:pPr>
      <w:r w:rsidRPr="00763F55">
        <w:rPr>
          <w:rFonts w:ascii="Arial" w:hAnsi="Arial" w:cs="Arial"/>
          <w:b/>
          <w:bCs/>
          <w:sz w:val="24"/>
          <w:szCs w:val="24"/>
        </w:rPr>
        <w:t>Granos</w:t>
      </w:r>
      <w:r w:rsidRPr="00763F55">
        <w:rPr>
          <w:rFonts w:ascii="Arial" w:hAnsi="Arial" w:cs="Arial"/>
          <w:sz w:val="24"/>
          <w:szCs w:val="24"/>
        </w:rPr>
        <w:br/>
      </w:r>
      <w:r w:rsidRPr="00763F55">
        <w:rPr>
          <w:rFonts w:ascii="Arial" w:hAnsi="Arial" w:cs="Arial"/>
          <w:sz w:val="24"/>
          <w:szCs w:val="24"/>
        </w:rPr>
        <w:br/>
        <w:t>Cuando se hacen 5 tomas, tomar cada una de 1.250 Kg., para 8 tomas de 2 Kg. cada una, y para 11 tomas de 2.750 Kg. por toma, utilizar el muestreador de zona.</w:t>
      </w:r>
    </w:p>
    <w:p w:rsidR="00AE77DB" w:rsidRDefault="00710A9B" w:rsidP="00AE77DB">
      <w:pPr>
        <w:jc w:val="both"/>
        <w:rPr>
          <w:rFonts w:ascii="Arial" w:hAnsi="Arial" w:cs="Arial"/>
          <w:sz w:val="24"/>
          <w:szCs w:val="24"/>
        </w:rPr>
      </w:pPr>
      <w:r w:rsidRPr="00763F55">
        <w:rPr>
          <w:rFonts w:ascii="Arial" w:hAnsi="Arial" w:cs="Arial"/>
          <w:sz w:val="24"/>
          <w:szCs w:val="24"/>
        </w:rPr>
        <w:br/>
        <w:t xml:space="preserve">Una vez realizadas las tomas, en cada caso, se </w:t>
      </w:r>
      <w:r w:rsidR="00AE77DB" w:rsidRPr="00763F55">
        <w:rPr>
          <w:rFonts w:ascii="Arial" w:hAnsi="Arial" w:cs="Arial"/>
          <w:sz w:val="24"/>
          <w:szCs w:val="24"/>
        </w:rPr>
        <w:t>homogeneíza</w:t>
      </w:r>
      <w:r w:rsidRPr="00763F55">
        <w:rPr>
          <w:rFonts w:ascii="Arial" w:hAnsi="Arial" w:cs="Arial"/>
          <w:sz w:val="24"/>
          <w:szCs w:val="24"/>
        </w:rPr>
        <w:t xml:space="preserve"> la muestra y se procede a realizar la técnica del cuarteo hasta obtener una muestra para laboratorio (se propone manejar muestras para laboratorio de 1 Kg.), dicho cuarteo se efectúa colocando la muestra homogeneizada en forma de pila cónica que se achata seguidamente, posteriormente se divide el material en cuatro partes y se seleccionan los cuartos opuestos (cuarto 1 y 4, o cuarto 2 y 3) para un nuevo cuarteo hasta obtener la muestra final.</w:t>
      </w:r>
    </w:p>
    <w:p w:rsidR="00AE77DB" w:rsidRDefault="00710A9B" w:rsidP="00AE77DB">
      <w:pPr>
        <w:jc w:val="both"/>
        <w:rPr>
          <w:rFonts w:ascii="Arial" w:hAnsi="Arial" w:cs="Arial"/>
          <w:sz w:val="24"/>
          <w:szCs w:val="24"/>
        </w:rPr>
      </w:pPr>
      <w:r w:rsidRPr="00763F55">
        <w:rPr>
          <w:rFonts w:ascii="Arial" w:hAnsi="Arial" w:cs="Arial"/>
          <w:sz w:val="24"/>
          <w:szCs w:val="24"/>
        </w:rPr>
        <w:br/>
      </w:r>
      <w:r w:rsidRPr="00763F55">
        <w:rPr>
          <w:rFonts w:ascii="Arial" w:hAnsi="Arial" w:cs="Arial"/>
          <w:b/>
          <w:bCs/>
          <w:sz w:val="24"/>
          <w:szCs w:val="24"/>
        </w:rPr>
        <w:t xml:space="preserve">Harinas </w:t>
      </w:r>
      <w:r w:rsidRPr="00763F55">
        <w:rPr>
          <w:rFonts w:ascii="Arial" w:hAnsi="Arial" w:cs="Arial"/>
          <w:sz w:val="24"/>
          <w:szCs w:val="24"/>
        </w:rPr>
        <w:br/>
      </w:r>
      <w:r w:rsidRPr="00763F55">
        <w:rPr>
          <w:rFonts w:ascii="Arial" w:hAnsi="Arial" w:cs="Arial"/>
          <w:sz w:val="24"/>
          <w:szCs w:val="24"/>
        </w:rPr>
        <w:br/>
        <w:t xml:space="preserve">Cuando es suministrada en pipas de 15 a 30 ton., los vehículos cuentan con 3 o 4 escotillas de las cuales será posible realizar la toma de muestras. </w:t>
      </w:r>
      <w:r w:rsidRPr="00763F55">
        <w:rPr>
          <w:rFonts w:ascii="Arial" w:hAnsi="Arial" w:cs="Arial"/>
          <w:sz w:val="24"/>
          <w:szCs w:val="24"/>
        </w:rPr>
        <w:br/>
        <w:t>Como en el caso de los granos y de acuerdo a la capacidad del vehículo se realizarán tomas para obtener la muestra para laboratorio haciéndose de la siguiente manera:</w:t>
      </w:r>
    </w:p>
    <w:p w:rsidR="00AE77DB" w:rsidRDefault="00710A9B" w:rsidP="00AE77DB">
      <w:pPr>
        <w:jc w:val="both"/>
        <w:rPr>
          <w:rFonts w:ascii="Arial" w:hAnsi="Arial" w:cs="Arial"/>
          <w:sz w:val="24"/>
          <w:szCs w:val="24"/>
        </w:rPr>
      </w:pPr>
      <w:r w:rsidRPr="00763F55">
        <w:rPr>
          <w:rFonts w:ascii="Arial" w:hAnsi="Arial" w:cs="Arial"/>
          <w:sz w:val="24"/>
          <w:szCs w:val="24"/>
        </w:rPr>
        <w:br/>
        <w:t>En vehículos hasta de 15 ton., se realizarán 5 tomas, las cuales se harán a criterio del personal encargado de realizar la toma de muestras y en función del número de escotillas con las que cuente el vehículo.</w:t>
      </w:r>
    </w:p>
    <w:p w:rsidR="00AE77DB" w:rsidRDefault="004E0F66" w:rsidP="00AE77DB">
      <w:pPr>
        <w:jc w:val="both"/>
        <w:rPr>
          <w:rFonts w:ascii="Arial" w:hAnsi="Arial" w:cs="Arial"/>
          <w:sz w:val="24"/>
          <w:szCs w:val="24"/>
        </w:rPr>
      </w:pPr>
      <w:r>
        <w:rPr>
          <w:rFonts w:ascii="Arial" w:hAnsi="Arial" w:cs="Arial"/>
          <w:sz w:val="24"/>
          <w:szCs w:val="24"/>
        </w:rPr>
        <w:br/>
        <w:t>En vehículos de 15</w:t>
      </w:r>
      <w:r w:rsidR="00710A9B" w:rsidRPr="00763F55">
        <w:rPr>
          <w:rFonts w:ascii="Arial" w:hAnsi="Arial" w:cs="Arial"/>
          <w:sz w:val="24"/>
          <w:szCs w:val="24"/>
        </w:rPr>
        <w:t xml:space="preserve"> a 30 ton., se realizarán 8 tomas, las cuales se harán a criterio del personal encargado de realizar la toma de muestras y en función del número de escotillas con las que cuente el vehículo.</w:t>
      </w:r>
    </w:p>
    <w:p w:rsidR="00AE77DB" w:rsidRDefault="00710A9B" w:rsidP="00AE77DB">
      <w:pPr>
        <w:jc w:val="both"/>
        <w:rPr>
          <w:rFonts w:ascii="Arial" w:hAnsi="Arial" w:cs="Arial"/>
          <w:sz w:val="24"/>
          <w:szCs w:val="24"/>
        </w:rPr>
      </w:pPr>
      <w:r w:rsidRPr="00763F55">
        <w:rPr>
          <w:rFonts w:ascii="Arial" w:hAnsi="Arial" w:cs="Arial"/>
          <w:sz w:val="24"/>
          <w:szCs w:val="24"/>
        </w:rPr>
        <w:br/>
        <w:t>Una vez obtenida la muestra se realizará la técnica del cuarteo como se explico anteriormente hasta obtener la muestra para laboratorio.</w:t>
      </w:r>
    </w:p>
    <w:p w:rsidR="00AE77DB" w:rsidRDefault="00AE77DB" w:rsidP="00C34A24">
      <w:pPr>
        <w:jc w:val="both"/>
        <w:rPr>
          <w:rFonts w:ascii="Arial" w:hAnsi="Arial" w:cs="Arial"/>
          <w:sz w:val="24"/>
          <w:szCs w:val="24"/>
        </w:rPr>
      </w:pPr>
    </w:p>
    <w:p w:rsidR="00C34A24" w:rsidRDefault="000919E7" w:rsidP="00C34A24">
      <w:pPr>
        <w:jc w:val="both"/>
        <w:rPr>
          <w:rFonts w:ascii="Arial" w:hAnsi="Arial" w:cs="Arial"/>
          <w:b/>
          <w:sz w:val="24"/>
          <w:szCs w:val="24"/>
        </w:rPr>
      </w:pPr>
      <w:r>
        <w:rPr>
          <w:rFonts w:ascii="Arial" w:hAnsi="Arial" w:cs="Arial"/>
          <w:b/>
          <w:sz w:val="24"/>
          <w:szCs w:val="24"/>
        </w:rPr>
        <w:lastRenderedPageBreak/>
        <w:tab/>
      </w:r>
      <w:r w:rsidRPr="000919E7">
        <w:rPr>
          <w:rFonts w:ascii="Arial" w:hAnsi="Arial" w:cs="Arial"/>
          <w:b/>
          <w:sz w:val="24"/>
          <w:szCs w:val="24"/>
        </w:rPr>
        <w:t>4</w:t>
      </w:r>
      <w:r>
        <w:rPr>
          <w:rFonts w:ascii="Arial" w:hAnsi="Arial" w:cs="Arial"/>
          <w:b/>
          <w:sz w:val="24"/>
          <w:szCs w:val="24"/>
        </w:rPr>
        <w:t>.5.1.2 M</w:t>
      </w:r>
      <w:r w:rsidRPr="000919E7">
        <w:rPr>
          <w:rFonts w:ascii="Arial" w:hAnsi="Arial" w:cs="Arial"/>
          <w:b/>
          <w:sz w:val="24"/>
          <w:szCs w:val="24"/>
        </w:rPr>
        <w:t>uestreo de productos a granel transportados</w:t>
      </w:r>
    </w:p>
    <w:p w:rsidR="00C34A24" w:rsidRDefault="00C34A24" w:rsidP="00C34A24">
      <w:pPr>
        <w:jc w:val="both"/>
        <w:rPr>
          <w:rFonts w:ascii="Arial" w:hAnsi="Arial" w:cs="Arial"/>
          <w:b/>
          <w:sz w:val="24"/>
          <w:szCs w:val="24"/>
        </w:rPr>
      </w:pPr>
    </w:p>
    <w:p w:rsidR="00C34A24" w:rsidRPr="00763F55" w:rsidRDefault="00C34A24" w:rsidP="00C34A24">
      <w:pPr>
        <w:ind w:firstLine="708"/>
        <w:jc w:val="both"/>
        <w:rPr>
          <w:rFonts w:ascii="Arial" w:hAnsi="Arial" w:cs="Arial"/>
          <w:sz w:val="24"/>
          <w:szCs w:val="24"/>
        </w:rPr>
      </w:pPr>
      <w:r w:rsidRPr="00763F55">
        <w:rPr>
          <w:rFonts w:ascii="Arial" w:hAnsi="Arial" w:cs="Arial"/>
          <w:sz w:val="24"/>
          <w:szCs w:val="24"/>
        </w:rPr>
        <w:t xml:space="preserve">El número de puntos a muestrear en los vehículos varía en función de su capacidad. En vehículos de hasta 15 toneladas se establecen por lo menos cinco </w:t>
      </w:r>
      <w:r>
        <w:rPr>
          <w:rFonts w:ascii="Arial" w:hAnsi="Arial" w:cs="Arial"/>
          <w:sz w:val="24"/>
          <w:szCs w:val="24"/>
        </w:rPr>
        <w:t>puntos de muestreo</w:t>
      </w:r>
      <w:r w:rsidRPr="00763F55">
        <w:rPr>
          <w:rFonts w:ascii="Arial" w:hAnsi="Arial" w:cs="Arial"/>
          <w:sz w:val="24"/>
          <w:szCs w:val="24"/>
        </w:rPr>
        <w:t>. Los puntos de muestreo deben variar de un vehículo a otro para evitar posibles fraudes.</w:t>
      </w:r>
    </w:p>
    <w:p w:rsidR="00C34A24" w:rsidRPr="00763F55" w:rsidRDefault="00F3488F" w:rsidP="00C34A24">
      <w:pPr>
        <w:jc w:val="both"/>
        <w:rPr>
          <w:rFonts w:ascii="Arial" w:hAnsi="Arial" w:cs="Arial"/>
          <w:sz w:val="24"/>
          <w:szCs w:val="24"/>
        </w:rPr>
      </w:pPr>
      <w:r>
        <w:rPr>
          <w:noProof/>
          <w:lang w:eastAsia="es-MX"/>
        </w:rPr>
        <w:drawing>
          <wp:anchor distT="0" distB="0" distL="114300" distR="114300" simplePos="0" relativeHeight="251663872" behindDoc="1" locked="0" layoutInCell="1" allowOverlap="1">
            <wp:simplePos x="0" y="0"/>
            <wp:positionH relativeFrom="column">
              <wp:posOffset>0</wp:posOffset>
            </wp:positionH>
            <wp:positionV relativeFrom="paragraph">
              <wp:posOffset>3810</wp:posOffset>
            </wp:positionV>
            <wp:extent cx="1614170" cy="810895"/>
            <wp:effectExtent l="19050" t="0" r="5080" b="0"/>
            <wp:wrapNone/>
            <wp:docPr id="140" name="Imagen 140" descr="C:\Users\PAPITO\Documents\Informacion GB\DCO-04-IT-00-MAC3_4 BIMBO S_A DE C_V_ 0_archivo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PAPITO\Documents\Informacion GB\DCO-04-IT-00-MAC3_4 BIMBO S_A DE C_V_ 0_archivos\3.gif"/>
                    <pic:cNvPicPr>
                      <a:picLocks noChangeAspect="1" noChangeArrowheads="1"/>
                    </pic:cNvPicPr>
                  </pic:nvPicPr>
                  <pic:blipFill>
                    <a:blip r:embed="rId34" r:link="rId35" cstate="print"/>
                    <a:srcRect/>
                    <a:stretch>
                      <a:fillRect/>
                    </a:stretch>
                  </pic:blipFill>
                  <pic:spPr bwMode="auto">
                    <a:xfrm>
                      <a:off x="0" y="0"/>
                      <a:ext cx="1614170" cy="810895"/>
                    </a:xfrm>
                    <a:prstGeom prst="rect">
                      <a:avLst/>
                    </a:prstGeom>
                    <a:noFill/>
                    <a:ln w="9525">
                      <a:noFill/>
                      <a:miter lim="800000"/>
                      <a:headEnd/>
                      <a:tailEnd/>
                    </a:ln>
                  </pic:spPr>
                </pic:pic>
              </a:graphicData>
            </a:graphic>
          </wp:anchor>
        </w:drawing>
      </w:r>
    </w:p>
    <w:p w:rsidR="00C34A24" w:rsidRDefault="00C34A24" w:rsidP="00C34A24">
      <w:pPr>
        <w:jc w:val="both"/>
        <w:rPr>
          <w:rFonts w:ascii="Arial" w:hAnsi="Arial" w:cs="Arial"/>
          <w:sz w:val="24"/>
          <w:szCs w:val="24"/>
        </w:rPr>
      </w:pPr>
    </w:p>
    <w:p w:rsidR="00C34A24" w:rsidRPr="00763F55" w:rsidRDefault="00C34A24" w:rsidP="00C34A24">
      <w:pPr>
        <w:jc w:val="both"/>
        <w:rPr>
          <w:rFonts w:ascii="Arial" w:hAnsi="Arial" w:cs="Arial"/>
          <w:sz w:val="24"/>
          <w:szCs w:val="24"/>
        </w:rPr>
      </w:pPr>
    </w:p>
    <w:p w:rsidR="00503F48" w:rsidRPr="00B43DB4" w:rsidRDefault="00E65973" w:rsidP="00503F48">
      <w:pPr>
        <w:spacing w:after="0"/>
        <w:jc w:val="both"/>
        <w:rPr>
          <w:rFonts w:ascii="Arial" w:hAnsi="Arial" w:cs="Arial"/>
          <w:szCs w:val="24"/>
        </w:rPr>
      </w:pPr>
      <w:r w:rsidRPr="00B43DB4">
        <w:rPr>
          <w:rFonts w:ascii="Arial" w:hAnsi="Arial" w:cs="Arial"/>
          <w:szCs w:val="24"/>
        </w:rPr>
        <w:t>Figura No.</w:t>
      </w:r>
      <w:r w:rsidR="00503F48" w:rsidRPr="00B43DB4">
        <w:rPr>
          <w:rFonts w:ascii="Arial" w:hAnsi="Arial" w:cs="Arial"/>
          <w:szCs w:val="24"/>
        </w:rPr>
        <w:t xml:space="preserve"> 4.3.</w:t>
      </w:r>
      <w:r w:rsidR="00C34A24" w:rsidRPr="00B43DB4">
        <w:rPr>
          <w:rFonts w:ascii="Arial" w:hAnsi="Arial" w:cs="Arial"/>
          <w:szCs w:val="24"/>
        </w:rPr>
        <w:t xml:space="preserve"> Esquema de muestreo para vehículos de hasta 15 toneladas de </w:t>
      </w:r>
      <w:r w:rsidR="00503F48" w:rsidRPr="00B43DB4">
        <w:rPr>
          <w:rFonts w:ascii="Arial" w:hAnsi="Arial" w:cs="Arial"/>
          <w:szCs w:val="24"/>
        </w:rPr>
        <w:t xml:space="preserve"> </w:t>
      </w:r>
    </w:p>
    <w:p w:rsidR="00C34A24" w:rsidRPr="00B43DB4" w:rsidRDefault="00503F48" w:rsidP="00503F48">
      <w:pPr>
        <w:spacing w:after="0"/>
        <w:jc w:val="both"/>
        <w:rPr>
          <w:rFonts w:ascii="Arial" w:hAnsi="Arial" w:cs="Arial"/>
          <w:szCs w:val="24"/>
        </w:rPr>
      </w:pPr>
      <w:r w:rsidRPr="00B43DB4">
        <w:rPr>
          <w:rFonts w:ascii="Arial" w:hAnsi="Arial" w:cs="Arial"/>
          <w:szCs w:val="24"/>
        </w:rPr>
        <w:t xml:space="preserve">                         </w:t>
      </w:r>
      <w:r w:rsidR="00C34A24" w:rsidRPr="00B43DB4">
        <w:rPr>
          <w:rFonts w:ascii="Arial" w:hAnsi="Arial" w:cs="Arial"/>
          <w:szCs w:val="24"/>
        </w:rPr>
        <w:t>capacidad.</w:t>
      </w:r>
    </w:p>
    <w:p w:rsidR="00C34A24" w:rsidRPr="00763F55" w:rsidRDefault="00C34A24" w:rsidP="00503F48">
      <w:pPr>
        <w:spacing w:after="0"/>
        <w:jc w:val="both"/>
        <w:rPr>
          <w:rFonts w:ascii="Arial" w:hAnsi="Arial" w:cs="Arial"/>
          <w:sz w:val="24"/>
          <w:szCs w:val="24"/>
        </w:rPr>
      </w:pPr>
      <w:r w:rsidRPr="00763F55">
        <w:rPr>
          <w:rFonts w:ascii="Arial" w:hAnsi="Arial" w:cs="Arial"/>
          <w:sz w:val="24"/>
          <w:szCs w:val="24"/>
        </w:rPr>
        <w:br/>
      </w:r>
      <w:r w:rsidRPr="00763F55">
        <w:rPr>
          <w:rFonts w:ascii="Arial" w:hAnsi="Arial" w:cs="Arial"/>
          <w:sz w:val="24"/>
          <w:szCs w:val="24"/>
        </w:rPr>
        <w:br/>
        <w:t>En vehículos de 15 a 30 toneladas se establece, por lo menos, och</w:t>
      </w:r>
      <w:r>
        <w:rPr>
          <w:rFonts w:ascii="Arial" w:hAnsi="Arial" w:cs="Arial"/>
          <w:sz w:val="24"/>
          <w:szCs w:val="24"/>
        </w:rPr>
        <w:t>o puntos de muestreo</w:t>
      </w:r>
      <w:r w:rsidRPr="00763F55">
        <w:rPr>
          <w:rFonts w:ascii="Arial" w:hAnsi="Arial" w:cs="Arial"/>
          <w:sz w:val="24"/>
          <w:szCs w:val="24"/>
        </w:rPr>
        <w:t xml:space="preserve">. </w:t>
      </w:r>
    </w:p>
    <w:p w:rsidR="00C34A24" w:rsidRPr="00763F55" w:rsidRDefault="00F3488F" w:rsidP="00C34A24">
      <w:pPr>
        <w:jc w:val="both"/>
        <w:rPr>
          <w:rFonts w:ascii="Arial" w:hAnsi="Arial" w:cs="Arial"/>
          <w:sz w:val="24"/>
          <w:szCs w:val="24"/>
        </w:rPr>
      </w:pPr>
      <w:r>
        <w:rPr>
          <w:noProof/>
          <w:lang w:eastAsia="es-MX"/>
        </w:rPr>
        <w:drawing>
          <wp:anchor distT="0" distB="0" distL="114300" distR="114300" simplePos="0" relativeHeight="251664896" behindDoc="1" locked="0" layoutInCell="1" allowOverlap="1">
            <wp:simplePos x="0" y="0"/>
            <wp:positionH relativeFrom="column">
              <wp:posOffset>0</wp:posOffset>
            </wp:positionH>
            <wp:positionV relativeFrom="paragraph">
              <wp:posOffset>3810</wp:posOffset>
            </wp:positionV>
            <wp:extent cx="1955800" cy="922655"/>
            <wp:effectExtent l="19050" t="0" r="6350" b="0"/>
            <wp:wrapNone/>
            <wp:docPr id="141" name="Imagen 141"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3(1)"/>
                    <pic:cNvPicPr>
                      <a:picLocks noChangeAspect="1" noChangeArrowheads="1"/>
                    </pic:cNvPicPr>
                  </pic:nvPicPr>
                  <pic:blipFill>
                    <a:blip r:embed="rId36" cstate="print"/>
                    <a:srcRect/>
                    <a:stretch>
                      <a:fillRect/>
                    </a:stretch>
                  </pic:blipFill>
                  <pic:spPr bwMode="auto">
                    <a:xfrm>
                      <a:off x="0" y="0"/>
                      <a:ext cx="1955800" cy="922655"/>
                    </a:xfrm>
                    <a:prstGeom prst="rect">
                      <a:avLst/>
                    </a:prstGeom>
                    <a:noFill/>
                    <a:ln w="9525">
                      <a:noFill/>
                      <a:miter lim="800000"/>
                      <a:headEnd/>
                      <a:tailEnd/>
                    </a:ln>
                  </pic:spPr>
                </pic:pic>
              </a:graphicData>
            </a:graphic>
          </wp:anchor>
        </w:drawing>
      </w:r>
      <w:r w:rsidR="00C34A24" w:rsidRPr="00763F55">
        <w:rPr>
          <w:rFonts w:ascii="Arial" w:hAnsi="Arial" w:cs="Arial"/>
          <w:sz w:val="24"/>
          <w:szCs w:val="24"/>
        </w:rPr>
        <w:br/>
      </w:r>
      <w:r w:rsidR="001A5D16" w:rsidRPr="001A5D16">
        <w:rPr>
          <w:rFonts w:ascii="Arial" w:hAnsi="Arial" w:cs="Arial"/>
          <w:sz w:val="24"/>
          <w:szCs w:val="24"/>
        </w:rPr>
        <w:pict>
          <v:shape id="_x0000_i1025" type="#_x0000_t75" alt="" style="width:154pt;height:72.65pt"/>
        </w:pict>
      </w:r>
    </w:p>
    <w:p w:rsidR="00FC67EE" w:rsidRPr="0070187E" w:rsidRDefault="00C34A24" w:rsidP="00FC67EE">
      <w:pPr>
        <w:spacing w:after="0"/>
        <w:jc w:val="both"/>
        <w:rPr>
          <w:rFonts w:ascii="Arial" w:hAnsi="Arial" w:cs="Arial"/>
          <w:szCs w:val="24"/>
        </w:rPr>
      </w:pPr>
      <w:r w:rsidRPr="0070187E">
        <w:rPr>
          <w:rFonts w:ascii="Arial" w:hAnsi="Arial" w:cs="Arial"/>
          <w:szCs w:val="24"/>
        </w:rPr>
        <w:t>Figura</w:t>
      </w:r>
      <w:r w:rsidR="00E65973" w:rsidRPr="0070187E">
        <w:rPr>
          <w:rFonts w:ascii="Arial" w:hAnsi="Arial" w:cs="Arial"/>
          <w:szCs w:val="24"/>
        </w:rPr>
        <w:t xml:space="preserve"> No</w:t>
      </w:r>
      <w:r w:rsidRPr="0070187E">
        <w:rPr>
          <w:rFonts w:ascii="Arial" w:hAnsi="Arial" w:cs="Arial"/>
          <w:szCs w:val="24"/>
        </w:rPr>
        <w:t xml:space="preserve">. </w:t>
      </w:r>
      <w:r w:rsidR="00FC67EE" w:rsidRPr="0070187E">
        <w:rPr>
          <w:rFonts w:ascii="Arial" w:hAnsi="Arial" w:cs="Arial"/>
          <w:szCs w:val="24"/>
        </w:rPr>
        <w:t xml:space="preserve">4.4. </w:t>
      </w:r>
      <w:r w:rsidRPr="0070187E">
        <w:rPr>
          <w:rFonts w:ascii="Arial" w:hAnsi="Arial" w:cs="Arial"/>
          <w:szCs w:val="24"/>
        </w:rPr>
        <w:t xml:space="preserve">Esquema de muestreo para vehículos de hasta 30 toneladas de </w:t>
      </w:r>
      <w:r w:rsidR="00FC67EE" w:rsidRPr="0070187E">
        <w:rPr>
          <w:rFonts w:ascii="Arial" w:hAnsi="Arial" w:cs="Arial"/>
          <w:szCs w:val="24"/>
        </w:rPr>
        <w:t xml:space="preserve"> </w:t>
      </w:r>
    </w:p>
    <w:p w:rsidR="00C34A24" w:rsidRPr="0070187E" w:rsidRDefault="00FC67EE" w:rsidP="00FC67EE">
      <w:pPr>
        <w:spacing w:after="0"/>
        <w:jc w:val="both"/>
        <w:rPr>
          <w:rFonts w:ascii="Arial" w:hAnsi="Arial" w:cs="Arial"/>
          <w:szCs w:val="24"/>
        </w:rPr>
      </w:pPr>
      <w:r w:rsidRPr="0070187E">
        <w:rPr>
          <w:rFonts w:ascii="Arial" w:hAnsi="Arial" w:cs="Arial"/>
          <w:szCs w:val="24"/>
        </w:rPr>
        <w:t xml:space="preserve">                         </w:t>
      </w:r>
      <w:r w:rsidR="00C34A24" w:rsidRPr="0070187E">
        <w:rPr>
          <w:rFonts w:ascii="Arial" w:hAnsi="Arial" w:cs="Arial"/>
          <w:szCs w:val="24"/>
        </w:rPr>
        <w:t>capacidad.</w:t>
      </w:r>
    </w:p>
    <w:p w:rsidR="00710A9B" w:rsidRPr="00763F55" w:rsidRDefault="00C34A24" w:rsidP="00FC67EE">
      <w:pPr>
        <w:spacing w:after="0"/>
        <w:jc w:val="both"/>
        <w:rPr>
          <w:rFonts w:ascii="Arial" w:hAnsi="Arial" w:cs="Arial"/>
          <w:sz w:val="24"/>
          <w:szCs w:val="24"/>
        </w:rPr>
      </w:pPr>
      <w:r w:rsidRPr="00763F55">
        <w:rPr>
          <w:rFonts w:ascii="Arial" w:hAnsi="Arial" w:cs="Arial"/>
          <w:sz w:val="24"/>
          <w:szCs w:val="24"/>
        </w:rPr>
        <w:br/>
      </w:r>
      <w:r w:rsidRPr="00763F55">
        <w:rPr>
          <w:rFonts w:ascii="Arial" w:hAnsi="Arial" w:cs="Arial"/>
          <w:sz w:val="24"/>
          <w:szCs w:val="24"/>
        </w:rPr>
        <w:br/>
        <w:t>En vehículos de más de 30 toneladas se establecen por lo menos 1</w:t>
      </w:r>
      <w:r w:rsidR="00710A9B">
        <w:rPr>
          <w:rFonts w:ascii="Arial" w:hAnsi="Arial" w:cs="Arial"/>
          <w:sz w:val="24"/>
          <w:szCs w:val="24"/>
        </w:rPr>
        <w:t>1 puntos de muestreo</w:t>
      </w:r>
      <w:r w:rsidRPr="00763F55">
        <w:rPr>
          <w:rFonts w:ascii="Arial" w:hAnsi="Arial" w:cs="Arial"/>
          <w:sz w:val="24"/>
          <w:szCs w:val="24"/>
        </w:rPr>
        <w:t>.</w:t>
      </w:r>
      <w:r w:rsidR="00710A9B" w:rsidRPr="00710A9B">
        <w:rPr>
          <w:rFonts w:ascii="Arial" w:hAnsi="Arial" w:cs="Arial"/>
          <w:sz w:val="24"/>
          <w:szCs w:val="24"/>
        </w:rPr>
        <w:t xml:space="preserve"> </w:t>
      </w:r>
      <w:r w:rsidR="00710A9B" w:rsidRPr="00763F55">
        <w:rPr>
          <w:rFonts w:ascii="Arial" w:hAnsi="Arial" w:cs="Arial"/>
          <w:sz w:val="24"/>
          <w:szCs w:val="24"/>
        </w:rPr>
        <w:t>Los puntos de muestreo deben variar de un vehículo a otro para evitar posibles fraudes.</w:t>
      </w:r>
    </w:p>
    <w:p w:rsidR="00C34A24" w:rsidRPr="00763F55" w:rsidRDefault="00C34A24" w:rsidP="00C34A24">
      <w:pPr>
        <w:jc w:val="both"/>
        <w:rPr>
          <w:rFonts w:ascii="Arial" w:hAnsi="Arial" w:cs="Arial"/>
          <w:sz w:val="24"/>
          <w:szCs w:val="24"/>
        </w:rPr>
      </w:pPr>
      <w:r w:rsidRPr="00763F55">
        <w:rPr>
          <w:rFonts w:ascii="Arial" w:hAnsi="Arial" w:cs="Arial"/>
          <w:sz w:val="24"/>
          <w:szCs w:val="24"/>
        </w:rPr>
        <w:t xml:space="preserve"> </w:t>
      </w:r>
    </w:p>
    <w:p w:rsidR="00C34A24" w:rsidRPr="00763F55" w:rsidRDefault="00F3488F" w:rsidP="00C34A24">
      <w:pPr>
        <w:jc w:val="both"/>
        <w:rPr>
          <w:rFonts w:ascii="Arial" w:hAnsi="Arial" w:cs="Arial"/>
          <w:sz w:val="24"/>
          <w:szCs w:val="24"/>
        </w:rPr>
      </w:pPr>
      <w:r>
        <w:rPr>
          <w:noProof/>
          <w:lang w:eastAsia="es-MX"/>
        </w:rPr>
        <w:drawing>
          <wp:anchor distT="0" distB="0" distL="114300" distR="114300" simplePos="0" relativeHeight="251665920" behindDoc="1" locked="0" layoutInCell="1" allowOverlap="1">
            <wp:simplePos x="0" y="0"/>
            <wp:positionH relativeFrom="column">
              <wp:posOffset>0</wp:posOffset>
            </wp:positionH>
            <wp:positionV relativeFrom="paragraph">
              <wp:posOffset>3810</wp:posOffset>
            </wp:positionV>
            <wp:extent cx="2409190" cy="922655"/>
            <wp:effectExtent l="19050" t="0" r="0" b="0"/>
            <wp:wrapNone/>
            <wp:docPr id="142" name="Imagen 142" descr="C:\Users\PAPITO\Documents\Informacion GB\DCO-04-IT-00-MAC3_4 BIMBO S_A DE C_V_ 0_archivo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Users\PAPITO\Documents\Informacion GB\DCO-04-IT-00-MAC3_4 BIMBO S_A DE C_V_ 0_archivos\4.gif"/>
                    <pic:cNvPicPr>
                      <a:picLocks noChangeAspect="1" noChangeArrowheads="1"/>
                    </pic:cNvPicPr>
                  </pic:nvPicPr>
                  <pic:blipFill>
                    <a:blip r:embed="rId37" r:link="rId38" cstate="print"/>
                    <a:srcRect/>
                    <a:stretch>
                      <a:fillRect/>
                    </a:stretch>
                  </pic:blipFill>
                  <pic:spPr bwMode="auto">
                    <a:xfrm>
                      <a:off x="0" y="0"/>
                      <a:ext cx="2409190" cy="922655"/>
                    </a:xfrm>
                    <a:prstGeom prst="rect">
                      <a:avLst/>
                    </a:prstGeom>
                    <a:noFill/>
                    <a:ln w="9525">
                      <a:noFill/>
                      <a:miter lim="800000"/>
                      <a:headEnd/>
                      <a:tailEnd/>
                    </a:ln>
                  </pic:spPr>
                </pic:pic>
              </a:graphicData>
            </a:graphic>
          </wp:anchor>
        </w:drawing>
      </w:r>
    </w:p>
    <w:p w:rsidR="00C34A24" w:rsidRDefault="00C34A24" w:rsidP="00C34A24">
      <w:pPr>
        <w:jc w:val="both"/>
        <w:rPr>
          <w:rFonts w:ascii="Arial" w:hAnsi="Arial" w:cs="Arial"/>
          <w:sz w:val="24"/>
          <w:szCs w:val="24"/>
        </w:rPr>
      </w:pPr>
    </w:p>
    <w:p w:rsidR="00C34A24" w:rsidRDefault="00C34A24" w:rsidP="00C34A24">
      <w:pPr>
        <w:jc w:val="both"/>
        <w:rPr>
          <w:rFonts w:ascii="Arial" w:hAnsi="Arial" w:cs="Arial"/>
          <w:sz w:val="24"/>
          <w:szCs w:val="24"/>
        </w:rPr>
      </w:pPr>
    </w:p>
    <w:p w:rsidR="00FC67EE" w:rsidRPr="0070187E" w:rsidRDefault="00C34A24" w:rsidP="00FC67EE">
      <w:pPr>
        <w:spacing w:after="0"/>
        <w:jc w:val="both"/>
        <w:rPr>
          <w:rFonts w:ascii="Arial" w:hAnsi="Arial" w:cs="Arial"/>
          <w:szCs w:val="24"/>
        </w:rPr>
      </w:pPr>
      <w:r w:rsidRPr="0070187E">
        <w:rPr>
          <w:rFonts w:ascii="Arial" w:hAnsi="Arial" w:cs="Arial"/>
          <w:szCs w:val="24"/>
        </w:rPr>
        <w:t>Figura</w:t>
      </w:r>
      <w:r w:rsidR="00E65973" w:rsidRPr="0070187E">
        <w:rPr>
          <w:rFonts w:ascii="Arial" w:hAnsi="Arial" w:cs="Arial"/>
          <w:szCs w:val="24"/>
        </w:rPr>
        <w:t xml:space="preserve"> No</w:t>
      </w:r>
      <w:r w:rsidRPr="0070187E">
        <w:rPr>
          <w:rFonts w:ascii="Arial" w:hAnsi="Arial" w:cs="Arial"/>
          <w:szCs w:val="24"/>
        </w:rPr>
        <w:t xml:space="preserve">. </w:t>
      </w:r>
      <w:r w:rsidR="00FC67EE" w:rsidRPr="0070187E">
        <w:rPr>
          <w:rFonts w:ascii="Arial" w:hAnsi="Arial" w:cs="Arial"/>
          <w:szCs w:val="24"/>
        </w:rPr>
        <w:t xml:space="preserve">4.5. </w:t>
      </w:r>
      <w:r w:rsidRPr="0070187E">
        <w:rPr>
          <w:rFonts w:ascii="Arial" w:hAnsi="Arial" w:cs="Arial"/>
          <w:szCs w:val="24"/>
        </w:rPr>
        <w:t xml:space="preserve">Esquema de muestreo para vehículos de más de 30 toneladas de </w:t>
      </w:r>
    </w:p>
    <w:p w:rsidR="00C34A24" w:rsidRPr="0070187E" w:rsidRDefault="00FC67EE" w:rsidP="00FC67EE">
      <w:pPr>
        <w:spacing w:after="0"/>
        <w:jc w:val="both"/>
        <w:rPr>
          <w:rFonts w:ascii="Arial" w:hAnsi="Arial" w:cs="Arial"/>
          <w:szCs w:val="24"/>
        </w:rPr>
      </w:pPr>
      <w:r w:rsidRPr="0070187E">
        <w:rPr>
          <w:rFonts w:ascii="Arial" w:hAnsi="Arial" w:cs="Arial"/>
          <w:szCs w:val="24"/>
        </w:rPr>
        <w:t xml:space="preserve">                         </w:t>
      </w:r>
      <w:r w:rsidR="00C34A24" w:rsidRPr="0070187E">
        <w:rPr>
          <w:rFonts w:ascii="Arial" w:hAnsi="Arial" w:cs="Arial"/>
          <w:szCs w:val="24"/>
        </w:rPr>
        <w:t>capacidad.</w:t>
      </w:r>
    </w:p>
    <w:p w:rsidR="00554E54" w:rsidRPr="004D5789" w:rsidRDefault="004D5789" w:rsidP="009D2338">
      <w:pPr>
        <w:numPr>
          <w:ilvl w:val="0"/>
          <w:numId w:val="17"/>
        </w:numPr>
        <w:jc w:val="both"/>
        <w:rPr>
          <w:rFonts w:ascii="Arial" w:hAnsi="Arial" w:cs="Arial"/>
          <w:sz w:val="24"/>
          <w:szCs w:val="24"/>
        </w:rPr>
      </w:pPr>
      <w:r w:rsidRPr="004D5789">
        <w:rPr>
          <w:rFonts w:ascii="Arial" w:hAnsi="Arial" w:cs="Arial"/>
          <w:sz w:val="24"/>
          <w:szCs w:val="24"/>
        </w:rPr>
        <w:lastRenderedPageBreak/>
        <w:t xml:space="preserve">MUESTREO A GRANEL EN VEHÍCULOS: </w:t>
      </w:r>
    </w:p>
    <w:p w:rsidR="004D5789" w:rsidRPr="00AB4F35" w:rsidRDefault="004D5789" w:rsidP="00A96585">
      <w:pPr>
        <w:jc w:val="both"/>
        <w:rPr>
          <w:rFonts w:ascii="Arial" w:hAnsi="Arial" w:cs="Arial"/>
          <w:sz w:val="24"/>
          <w:szCs w:val="24"/>
        </w:rPr>
      </w:pPr>
    </w:p>
    <w:p w:rsidR="00AB4F35" w:rsidRDefault="00F3488F" w:rsidP="00A96585">
      <w:pPr>
        <w:jc w:val="both"/>
        <w:rPr>
          <w:rFonts w:ascii="Arial" w:hAnsi="Arial" w:cs="Arial"/>
          <w:sz w:val="24"/>
          <w:szCs w:val="24"/>
        </w:rPr>
      </w:pPr>
      <w:r>
        <w:rPr>
          <w:noProof/>
          <w:lang w:eastAsia="es-MX"/>
        </w:rPr>
        <w:drawing>
          <wp:anchor distT="0" distB="0" distL="114300" distR="114300" simplePos="0" relativeHeight="251661824" behindDoc="1" locked="0" layoutInCell="1" allowOverlap="1">
            <wp:simplePos x="0" y="0"/>
            <wp:positionH relativeFrom="column">
              <wp:posOffset>0</wp:posOffset>
            </wp:positionH>
            <wp:positionV relativeFrom="paragraph">
              <wp:posOffset>0</wp:posOffset>
            </wp:positionV>
            <wp:extent cx="5398770" cy="5144770"/>
            <wp:effectExtent l="19050" t="0" r="0" b="0"/>
            <wp:wrapNone/>
            <wp:docPr id="134" name="Imagen 13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0(1)"/>
                    <pic:cNvPicPr>
                      <a:picLocks noChangeAspect="1" noChangeArrowheads="1"/>
                    </pic:cNvPicPr>
                  </pic:nvPicPr>
                  <pic:blipFill>
                    <a:blip r:embed="rId39" cstate="print"/>
                    <a:srcRect/>
                    <a:stretch>
                      <a:fillRect/>
                    </a:stretch>
                  </pic:blipFill>
                  <pic:spPr bwMode="auto">
                    <a:xfrm>
                      <a:off x="0" y="0"/>
                      <a:ext cx="5398770" cy="5144770"/>
                    </a:xfrm>
                    <a:prstGeom prst="rect">
                      <a:avLst/>
                    </a:prstGeom>
                    <a:noFill/>
                    <a:ln w="9525">
                      <a:noFill/>
                      <a:miter lim="800000"/>
                      <a:headEnd/>
                      <a:tailEnd/>
                    </a:ln>
                  </pic:spPr>
                </pic:pic>
              </a:graphicData>
            </a:graphic>
          </wp:anchor>
        </w:drawing>
      </w:r>
    </w:p>
    <w:p w:rsidR="0084532E" w:rsidRDefault="0084532E" w:rsidP="00A96585">
      <w:pPr>
        <w:jc w:val="both"/>
        <w:rPr>
          <w:rFonts w:ascii="Arial" w:hAnsi="Arial" w:cs="Arial"/>
          <w:sz w:val="24"/>
          <w:szCs w:val="24"/>
        </w:rPr>
      </w:pPr>
    </w:p>
    <w:p w:rsidR="0084532E" w:rsidRDefault="0084532E" w:rsidP="00A96585">
      <w:pPr>
        <w:jc w:val="both"/>
        <w:rPr>
          <w:rFonts w:ascii="Arial" w:hAnsi="Arial" w:cs="Arial"/>
          <w:sz w:val="24"/>
          <w:szCs w:val="24"/>
        </w:rPr>
      </w:pPr>
    </w:p>
    <w:p w:rsidR="0084532E" w:rsidRDefault="0084532E" w:rsidP="00A96585">
      <w:pPr>
        <w:jc w:val="both"/>
        <w:rPr>
          <w:rFonts w:ascii="Arial" w:hAnsi="Arial" w:cs="Arial"/>
          <w:sz w:val="24"/>
          <w:szCs w:val="24"/>
        </w:rPr>
      </w:pPr>
    </w:p>
    <w:p w:rsidR="0084532E" w:rsidRDefault="0084532E" w:rsidP="00A96585">
      <w:pPr>
        <w:jc w:val="both"/>
        <w:rPr>
          <w:rFonts w:ascii="Arial" w:hAnsi="Arial" w:cs="Arial"/>
          <w:sz w:val="24"/>
          <w:szCs w:val="24"/>
        </w:rPr>
      </w:pPr>
    </w:p>
    <w:p w:rsidR="0084532E" w:rsidRDefault="0084532E" w:rsidP="00A96585">
      <w:pPr>
        <w:jc w:val="both"/>
        <w:rPr>
          <w:rFonts w:ascii="Arial" w:hAnsi="Arial" w:cs="Arial"/>
          <w:sz w:val="24"/>
          <w:szCs w:val="24"/>
        </w:rPr>
      </w:pPr>
    </w:p>
    <w:p w:rsidR="0084532E" w:rsidRDefault="0084532E" w:rsidP="00A96585">
      <w:pPr>
        <w:jc w:val="both"/>
        <w:rPr>
          <w:rFonts w:ascii="Arial" w:hAnsi="Arial" w:cs="Arial"/>
          <w:sz w:val="24"/>
          <w:szCs w:val="24"/>
        </w:rPr>
      </w:pPr>
    </w:p>
    <w:p w:rsidR="0084532E" w:rsidRDefault="0084532E" w:rsidP="00A96585">
      <w:pPr>
        <w:jc w:val="both"/>
        <w:rPr>
          <w:rFonts w:ascii="Arial" w:hAnsi="Arial" w:cs="Arial"/>
          <w:sz w:val="24"/>
          <w:szCs w:val="24"/>
        </w:rPr>
      </w:pPr>
    </w:p>
    <w:p w:rsidR="000E17A0" w:rsidRDefault="000E17A0" w:rsidP="00A96585">
      <w:pPr>
        <w:jc w:val="both"/>
        <w:rPr>
          <w:rFonts w:ascii="Arial" w:hAnsi="Arial" w:cs="Arial"/>
          <w:sz w:val="24"/>
          <w:szCs w:val="24"/>
        </w:rPr>
      </w:pPr>
    </w:p>
    <w:p w:rsidR="000E17A0" w:rsidRDefault="000E17A0" w:rsidP="00A96585">
      <w:pPr>
        <w:jc w:val="both"/>
        <w:rPr>
          <w:rFonts w:ascii="Arial" w:hAnsi="Arial" w:cs="Arial"/>
          <w:sz w:val="24"/>
          <w:szCs w:val="24"/>
        </w:rPr>
      </w:pPr>
    </w:p>
    <w:p w:rsidR="000E17A0" w:rsidRDefault="000E17A0" w:rsidP="00A96585">
      <w:pPr>
        <w:jc w:val="both"/>
        <w:rPr>
          <w:rFonts w:ascii="Arial" w:hAnsi="Arial" w:cs="Arial"/>
          <w:sz w:val="24"/>
          <w:szCs w:val="24"/>
        </w:rPr>
      </w:pPr>
    </w:p>
    <w:p w:rsidR="000E17A0" w:rsidRDefault="000E17A0" w:rsidP="00A96585">
      <w:pPr>
        <w:jc w:val="both"/>
        <w:rPr>
          <w:rFonts w:ascii="Arial" w:hAnsi="Arial" w:cs="Arial"/>
          <w:sz w:val="24"/>
          <w:szCs w:val="24"/>
        </w:rPr>
      </w:pPr>
    </w:p>
    <w:p w:rsidR="000E17A0" w:rsidRDefault="000E17A0" w:rsidP="00A96585">
      <w:pPr>
        <w:jc w:val="both"/>
        <w:rPr>
          <w:rFonts w:ascii="Arial" w:hAnsi="Arial" w:cs="Arial"/>
          <w:sz w:val="24"/>
          <w:szCs w:val="24"/>
        </w:rPr>
      </w:pPr>
    </w:p>
    <w:p w:rsidR="000E17A0" w:rsidRDefault="000E17A0" w:rsidP="00A96585">
      <w:pPr>
        <w:jc w:val="both"/>
        <w:rPr>
          <w:rFonts w:ascii="Arial" w:hAnsi="Arial" w:cs="Arial"/>
          <w:sz w:val="24"/>
          <w:szCs w:val="24"/>
        </w:rPr>
      </w:pPr>
    </w:p>
    <w:p w:rsidR="000E17A0" w:rsidRDefault="000E17A0" w:rsidP="00A96585">
      <w:pPr>
        <w:jc w:val="both"/>
        <w:rPr>
          <w:rFonts w:ascii="Arial" w:hAnsi="Arial" w:cs="Arial"/>
          <w:sz w:val="24"/>
          <w:szCs w:val="24"/>
        </w:rPr>
      </w:pPr>
    </w:p>
    <w:p w:rsidR="000E17A0" w:rsidRDefault="000E17A0" w:rsidP="00A96585">
      <w:pPr>
        <w:jc w:val="both"/>
        <w:rPr>
          <w:rFonts w:ascii="Arial" w:hAnsi="Arial" w:cs="Arial"/>
          <w:sz w:val="24"/>
          <w:szCs w:val="24"/>
        </w:rPr>
      </w:pPr>
    </w:p>
    <w:p w:rsidR="000E17A0" w:rsidRDefault="000E17A0" w:rsidP="00A96585">
      <w:pPr>
        <w:jc w:val="both"/>
        <w:rPr>
          <w:rFonts w:ascii="Arial" w:hAnsi="Arial" w:cs="Arial"/>
          <w:sz w:val="24"/>
          <w:szCs w:val="24"/>
        </w:rPr>
      </w:pPr>
    </w:p>
    <w:p w:rsidR="00FC67EE" w:rsidRPr="0070187E" w:rsidRDefault="00FC67EE" w:rsidP="00FC67EE">
      <w:pPr>
        <w:spacing w:after="0"/>
        <w:jc w:val="both"/>
        <w:rPr>
          <w:rFonts w:ascii="Arial" w:hAnsi="Arial" w:cs="Arial"/>
          <w:szCs w:val="24"/>
        </w:rPr>
      </w:pPr>
      <w:r w:rsidRPr="0070187E">
        <w:rPr>
          <w:rFonts w:ascii="Arial" w:hAnsi="Arial" w:cs="Arial"/>
          <w:szCs w:val="24"/>
        </w:rPr>
        <w:t xml:space="preserve">Figura No. 4.6. Diagrama de procedimiento para el muestreo a granel en </w:t>
      </w:r>
    </w:p>
    <w:p w:rsidR="004D5789" w:rsidRPr="0070187E" w:rsidRDefault="00FC67EE" w:rsidP="00FC67EE">
      <w:pPr>
        <w:spacing w:after="0"/>
        <w:jc w:val="both"/>
        <w:rPr>
          <w:rFonts w:ascii="Arial" w:hAnsi="Arial" w:cs="Arial"/>
          <w:szCs w:val="24"/>
        </w:rPr>
      </w:pPr>
      <w:r w:rsidRPr="0070187E">
        <w:rPr>
          <w:rFonts w:ascii="Arial" w:hAnsi="Arial" w:cs="Arial"/>
          <w:szCs w:val="24"/>
        </w:rPr>
        <w:t xml:space="preserve">                         vehículos.</w:t>
      </w:r>
    </w:p>
    <w:p w:rsidR="009D0F02" w:rsidRDefault="009D0F02" w:rsidP="009D0F02">
      <w:pPr>
        <w:jc w:val="both"/>
        <w:rPr>
          <w:rFonts w:ascii="Arial" w:hAnsi="Arial" w:cs="Arial"/>
          <w:sz w:val="24"/>
          <w:szCs w:val="24"/>
        </w:rPr>
      </w:pPr>
    </w:p>
    <w:p w:rsidR="000E17A0" w:rsidRDefault="000E17A0" w:rsidP="009D0F02">
      <w:pPr>
        <w:jc w:val="both"/>
        <w:rPr>
          <w:rFonts w:ascii="Arial" w:hAnsi="Arial" w:cs="Arial"/>
          <w:sz w:val="24"/>
          <w:szCs w:val="24"/>
        </w:rPr>
      </w:pPr>
    </w:p>
    <w:p w:rsidR="000E17A0" w:rsidRDefault="000E17A0" w:rsidP="009D0F02">
      <w:pPr>
        <w:jc w:val="both"/>
        <w:rPr>
          <w:rFonts w:ascii="Arial" w:hAnsi="Arial" w:cs="Arial"/>
          <w:sz w:val="24"/>
          <w:szCs w:val="24"/>
        </w:rPr>
      </w:pPr>
    </w:p>
    <w:p w:rsidR="000E17A0" w:rsidRDefault="000E17A0" w:rsidP="009D0F02">
      <w:pPr>
        <w:jc w:val="both"/>
        <w:rPr>
          <w:rFonts w:ascii="Arial" w:hAnsi="Arial" w:cs="Arial"/>
          <w:sz w:val="24"/>
          <w:szCs w:val="24"/>
        </w:rPr>
      </w:pPr>
    </w:p>
    <w:p w:rsidR="00E65973" w:rsidRDefault="00E65973" w:rsidP="009D0F02">
      <w:pPr>
        <w:jc w:val="both"/>
        <w:rPr>
          <w:rFonts w:ascii="Arial" w:hAnsi="Arial" w:cs="Arial"/>
          <w:sz w:val="24"/>
          <w:szCs w:val="24"/>
        </w:rPr>
      </w:pPr>
    </w:p>
    <w:p w:rsidR="00562D6D" w:rsidRDefault="00506BFE" w:rsidP="00E65973">
      <w:pPr>
        <w:ind w:left="705"/>
        <w:jc w:val="both"/>
        <w:rPr>
          <w:rFonts w:ascii="Arial" w:hAnsi="Arial" w:cs="Arial"/>
          <w:b/>
          <w:sz w:val="24"/>
          <w:szCs w:val="24"/>
        </w:rPr>
      </w:pPr>
      <w:r>
        <w:rPr>
          <w:rFonts w:ascii="Arial" w:hAnsi="Arial" w:cs="Arial"/>
          <w:b/>
          <w:sz w:val="24"/>
          <w:szCs w:val="24"/>
        </w:rPr>
        <w:lastRenderedPageBreak/>
        <w:t>4.5.1.3  Mues</w:t>
      </w:r>
      <w:r w:rsidR="00E65973">
        <w:rPr>
          <w:rFonts w:ascii="Arial" w:hAnsi="Arial" w:cs="Arial"/>
          <w:b/>
          <w:sz w:val="24"/>
          <w:szCs w:val="24"/>
        </w:rPr>
        <w:t xml:space="preserve">treo de productos a granel en </w:t>
      </w:r>
      <w:r w:rsidR="00E65973" w:rsidRPr="00B10501">
        <w:rPr>
          <w:rFonts w:ascii="Arial" w:hAnsi="Arial" w:cs="Arial"/>
          <w:b/>
          <w:sz w:val="24"/>
          <w:szCs w:val="24"/>
        </w:rPr>
        <w:t>almacenamiento</w:t>
      </w:r>
    </w:p>
    <w:p w:rsidR="00B10501" w:rsidRDefault="00B10501" w:rsidP="00B10501">
      <w:pPr>
        <w:jc w:val="both"/>
        <w:rPr>
          <w:rFonts w:ascii="Arial" w:hAnsi="Arial" w:cs="Arial"/>
          <w:sz w:val="24"/>
          <w:szCs w:val="24"/>
        </w:rPr>
      </w:pPr>
    </w:p>
    <w:p w:rsidR="00B10501" w:rsidRPr="009D0F02" w:rsidRDefault="00B10501" w:rsidP="00B10501">
      <w:pPr>
        <w:ind w:firstLine="705"/>
        <w:jc w:val="both"/>
        <w:rPr>
          <w:rFonts w:ascii="Arial" w:hAnsi="Arial" w:cs="Arial"/>
          <w:b/>
          <w:bCs/>
          <w:i/>
          <w:iCs/>
          <w:sz w:val="24"/>
          <w:szCs w:val="24"/>
        </w:rPr>
      </w:pPr>
      <w:r w:rsidRPr="00763F55">
        <w:rPr>
          <w:rFonts w:ascii="Arial" w:hAnsi="Arial" w:cs="Arial"/>
          <w:sz w:val="24"/>
          <w:szCs w:val="24"/>
        </w:rPr>
        <w:t>Para realizar el muestreo en silos se deben considerar cinco puntos de muestreo; se recomienda que uno de ellos esté ubicado e</w:t>
      </w:r>
      <w:r>
        <w:rPr>
          <w:rFonts w:ascii="Arial" w:hAnsi="Arial" w:cs="Arial"/>
          <w:sz w:val="24"/>
          <w:szCs w:val="24"/>
        </w:rPr>
        <w:t>n el centro del silo.</w:t>
      </w:r>
      <w:r w:rsidRPr="00763F55">
        <w:rPr>
          <w:rFonts w:ascii="Arial" w:hAnsi="Arial" w:cs="Arial"/>
          <w:sz w:val="24"/>
          <w:szCs w:val="24"/>
        </w:rPr>
        <w:t xml:space="preserve"> </w:t>
      </w:r>
    </w:p>
    <w:p w:rsidR="00B10501" w:rsidRDefault="00F3488F" w:rsidP="00B10501">
      <w:pPr>
        <w:jc w:val="both"/>
        <w:rPr>
          <w:rFonts w:ascii="Arial" w:hAnsi="Arial" w:cs="Arial"/>
          <w:sz w:val="24"/>
          <w:szCs w:val="24"/>
        </w:rPr>
      </w:pPr>
      <w:r>
        <w:rPr>
          <w:noProof/>
          <w:lang w:eastAsia="es-MX"/>
        </w:rPr>
        <w:drawing>
          <wp:anchor distT="0" distB="0" distL="114300" distR="114300" simplePos="0" relativeHeight="251666944" behindDoc="1" locked="0" layoutInCell="1" allowOverlap="1">
            <wp:simplePos x="0" y="0"/>
            <wp:positionH relativeFrom="margin">
              <wp:align>center</wp:align>
            </wp:positionH>
            <wp:positionV relativeFrom="paragraph">
              <wp:posOffset>0</wp:posOffset>
            </wp:positionV>
            <wp:extent cx="3235960" cy="2480945"/>
            <wp:effectExtent l="19050" t="0" r="2540" b="0"/>
            <wp:wrapNone/>
            <wp:docPr id="143" name="Imagen 143" descr="C:\Users\PAPITO\Documents\Informacion GB\DCO-04-IT-00-MAC3_4 BIMBO S_A DE C_V_ 0_archivos\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PAPITO\Documents\Informacion GB\DCO-04-IT-00-MAC3_4 BIMBO S_A DE C_V_ 0_archivos\28.gif"/>
                    <pic:cNvPicPr>
                      <a:picLocks noChangeAspect="1" noChangeArrowheads="1"/>
                    </pic:cNvPicPr>
                  </pic:nvPicPr>
                  <pic:blipFill>
                    <a:blip r:embed="rId40" r:link="rId41" cstate="print"/>
                    <a:srcRect/>
                    <a:stretch>
                      <a:fillRect/>
                    </a:stretch>
                  </pic:blipFill>
                  <pic:spPr bwMode="auto">
                    <a:xfrm>
                      <a:off x="0" y="0"/>
                      <a:ext cx="3235960" cy="2480945"/>
                    </a:xfrm>
                    <a:prstGeom prst="rect">
                      <a:avLst/>
                    </a:prstGeom>
                    <a:noFill/>
                    <a:ln w="9525">
                      <a:noFill/>
                      <a:miter lim="800000"/>
                      <a:headEnd/>
                      <a:tailEnd/>
                    </a:ln>
                  </pic:spPr>
                </pic:pic>
              </a:graphicData>
            </a:graphic>
          </wp:anchor>
        </w:drawing>
      </w:r>
      <w:r w:rsidR="00B10501" w:rsidRPr="00763F55">
        <w:rPr>
          <w:rFonts w:ascii="Arial" w:hAnsi="Arial" w:cs="Arial"/>
          <w:sz w:val="24"/>
          <w:szCs w:val="24"/>
        </w:rPr>
        <w:br/>
      </w:r>
    </w:p>
    <w:p w:rsidR="00B10501" w:rsidRDefault="00B10501" w:rsidP="00B10501">
      <w:pPr>
        <w:jc w:val="both"/>
        <w:rPr>
          <w:rFonts w:ascii="Arial" w:hAnsi="Arial" w:cs="Arial"/>
          <w:sz w:val="24"/>
          <w:szCs w:val="24"/>
        </w:rPr>
      </w:pPr>
    </w:p>
    <w:p w:rsidR="00B10501" w:rsidRDefault="00B10501" w:rsidP="00B10501">
      <w:pPr>
        <w:jc w:val="both"/>
        <w:rPr>
          <w:rFonts w:ascii="Arial" w:hAnsi="Arial" w:cs="Arial"/>
          <w:sz w:val="24"/>
          <w:szCs w:val="24"/>
        </w:rPr>
      </w:pPr>
    </w:p>
    <w:p w:rsidR="00B10501" w:rsidRDefault="00B10501" w:rsidP="00B10501">
      <w:pPr>
        <w:jc w:val="both"/>
        <w:rPr>
          <w:rFonts w:ascii="Arial" w:hAnsi="Arial" w:cs="Arial"/>
          <w:sz w:val="24"/>
          <w:szCs w:val="24"/>
        </w:rPr>
      </w:pPr>
    </w:p>
    <w:p w:rsidR="00B10501" w:rsidRDefault="00B10501" w:rsidP="00B10501">
      <w:pPr>
        <w:jc w:val="both"/>
        <w:rPr>
          <w:rFonts w:ascii="Arial" w:hAnsi="Arial" w:cs="Arial"/>
          <w:sz w:val="24"/>
          <w:szCs w:val="24"/>
        </w:rPr>
      </w:pPr>
    </w:p>
    <w:p w:rsidR="00B10501" w:rsidRDefault="00B10501" w:rsidP="00B10501">
      <w:pPr>
        <w:jc w:val="both"/>
        <w:rPr>
          <w:rFonts w:ascii="Arial" w:hAnsi="Arial" w:cs="Arial"/>
          <w:sz w:val="24"/>
          <w:szCs w:val="24"/>
        </w:rPr>
      </w:pPr>
    </w:p>
    <w:p w:rsidR="0081153F" w:rsidRDefault="0081153F" w:rsidP="00B10501">
      <w:pPr>
        <w:jc w:val="both"/>
        <w:rPr>
          <w:rFonts w:ascii="Arial" w:hAnsi="Arial" w:cs="Arial"/>
          <w:sz w:val="24"/>
          <w:szCs w:val="24"/>
        </w:rPr>
      </w:pPr>
    </w:p>
    <w:p w:rsidR="00B10501" w:rsidRPr="0070187E" w:rsidRDefault="00B10501" w:rsidP="00B10501">
      <w:pPr>
        <w:jc w:val="both"/>
        <w:rPr>
          <w:rFonts w:ascii="Arial" w:hAnsi="Arial" w:cs="Arial"/>
          <w:szCs w:val="24"/>
        </w:rPr>
      </w:pPr>
      <w:r w:rsidRPr="0070187E">
        <w:rPr>
          <w:rFonts w:ascii="Arial" w:hAnsi="Arial" w:cs="Arial"/>
          <w:szCs w:val="24"/>
        </w:rPr>
        <w:t>Figura</w:t>
      </w:r>
      <w:r w:rsidR="0081153F" w:rsidRPr="0070187E">
        <w:rPr>
          <w:rFonts w:ascii="Arial" w:hAnsi="Arial" w:cs="Arial"/>
          <w:szCs w:val="24"/>
        </w:rPr>
        <w:t xml:space="preserve"> No</w:t>
      </w:r>
      <w:r w:rsidRPr="0070187E">
        <w:rPr>
          <w:rFonts w:ascii="Arial" w:hAnsi="Arial" w:cs="Arial"/>
          <w:szCs w:val="24"/>
        </w:rPr>
        <w:t xml:space="preserve">. </w:t>
      </w:r>
      <w:r w:rsidR="00FC67EE" w:rsidRPr="0070187E">
        <w:rPr>
          <w:rFonts w:ascii="Arial" w:hAnsi="Arial" w:cs="Arial"/>
          <w:szCs w:val="24"/>
        </w:rPr>
        <w:t xml:space="preserve">4.7. </w:t>
      </w:r>
      <w:r w:rsidRPr="0070187E">
        <w:rPr>
          <w:rFonts w:ascii="Arial" w:hAnsi="Arial" w:cs="Arial"/>
          <w:szCs w:val="24"/>
        </w:rPr>
        <w:t>Esquema para muestreo de silos verticales.</w:t>
      </w:r>
    </w:p>
    <w:p w:rsidR="00B10501" w:rsidRDefault="00B10501" w:rsidP="00B10501">
      <w:pPr>
        <w:jc w:val="both"/>
        <w:rPr>
          <w:rFonts w:ascii="Arial" w:hAnsi="Arial" w:cs="Arial"/>
          <w:sz w:val="24"/>
          <w:szCs w:val="24"/>
        </w:rPr>
      </w:pPr>
      <w:r w:rsidRPr="00763F55">
        <w:rPr>
          <w:rFonts w:ascii="Arial" w:hAnsi="Arial" w:cs="Arial"/>
          <w:sz w:val="24"/>
          <w:szCs w:val="24"/>
        </w:rPr>
        <w:br/>
        <w:t>En los graneros horizontales o bodegas es conveniente aumentar el número de puntos de muestreo, cuidando que estén bien distribuidos en la superficie de los granos. Tanto en silos como en bodegas, las muestras se deben tomar a cada metro de profundidad con la s</w:t>
      </w:r>
      <w:r>
        <w:rPr>
          <w:rFonts w:ascii="Arial" w:hAnsi="Arial" w:cs="Arial"/>
          <w:sz w:val="24"/>
          <w:szCs w:val="24"/>
        </w:rPr>
        <w:t>onda manual o neumática.</w:t>
      </w:r>
      <w:r w:rsidRPr="00763F55">
        <w:rPr>
          <w:rFonts w:ascii="Arial" w:hAnsi="Arial" w:cs="Arial"/>
          <w:sz w:val="24"/>
          <w:szCs w:val="24"/>
        </w:rPr>
        <w:t xml:space="preserve"> Después de recolectar las muestras de cada lugar de muestreo es necesario homogeneizarlas y dividirlas.</w:t>
      </w:r>
    </w:p>
    <w:p w:rsidR="00B10501" w:rsidRDefault="00F3488F" w:rsidP="00B10501">
      <w:pPr>
        <w:jc w:val="both"/>
        <w:rPr>
          <w:rFonts w:ascii="Arial" w:hAnsi="Arial" w:cs="Arial"/>
          <w:sz w:val="24"/>
          <w:szCs w:val="24"/>
        </w:rPr>
      </w:pPr>
      <w:r>
        <w:rPr>
          <w:noProof/>
          <w:lang w:eastAsia="es-MX"/>
        </w:rPr>
        <w:drawing>
          <wp:anchor distT="0" distB="0" distL="114300" distR="114300" simplePos="0" relativeHeight="251667968" behindDoc="1" locked="0" layoutInCell="1" allowOverlap="1">
            <wp:simplePos x="0" y="0"/>
            <wp:positionH relativeFrom="column">
              <wp:posOffset>0</wp:posOffset>
            </wp:positionH>
            <wp:positionV relativeFrom="paragraph">
              <wp:posOffset>0</wp:posOffset>
            </wp:positionV>
            <wp:extent cx="4364990" cy="1916430"/>
            <wp:effectExtent l="19050" t="0" r="0" b="0"/>
            <wp:wrapNone/>
            <wp:docPr id="144" name="Imagen 144" descr="C:\Users\PAPITO\Documents\Informacion GB\DCO-04-IT-00-MAC3_4 BIMBO S_A DE C_V_ 0_archivos\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PAPITO\Documents\Informacion GB\DCO-04-IT-00-MAC3_4 BIMBO S_A DE C_V_ 0_archivos\55.gif"/>
                    <pic:cNvPicPr>
                      <a:picLocks noChangeAspect="1" noChangeArrowheads="1"/>
                    </pic:cNvPicPr>
                  </pic:nvPicPr>
                  <pic:blipFill>
                    <a:blip r:embed="rId42" r:link="rId43" cstate="print"/>
                    <a:srcRect/>
                    <a:stretch>
                      <a:fillRect/>
                    </a:stretch>
                  </pic:blipFill>
                  <pic:spPr bwMode="auto">
                    <a:xfrm>
                      <a:off x="0" y="0"/>
                      <a:ext cx="4364990" cy="1916430"/>
                    </a:xfrm>
                    <a:prstGeom prst="rect">
                      <a:avLst/>
                    </a:prstGeom>
                    <a:noFill/>
                    <a:ln w="9525">
                      <a:noFill/>
                      <a:miter lim="800000"/>
                      <a:headEnd/>
                      <a:tailEnd/>
                    </a:ln>
                  </pic:spPr>
                </pic:pic>
              </a:graphicData>
            </a:graphic>
          </wp:anchor>
        </w:drawing>
      </w:r>
      <w:r w:rsidR="00B10501" w:rsidRPr="00763F55">
        <w:rPr>
          <w:rFonts w:ascii="Arial" w:hAnsi="Arial" w:cs="Arial"/>
          <w:sz w:val="24"/>
          <w:szCs w:val="24"/>
        </w:rPr>
        <w:br/>
      </w:r>
    </w:p>
    <w:p w:rsidR="00B10501" w:rsidRDefault="00B10501" w:rsidP="00B10501">
      <w:pPr>
        <w:jc w:val="both"/>
        <w:rPr>
          <w:rFonts w:ascii="Arial" w:hAnsi="Arial" w:cs="Arial"/>
          <w:sz w:val="24"/>
          <w:szCs w:val="24"/>
        </w:rPr>
      </w:pPr>
    </w:p>
    <w:p w:rsidR="00B10501" w:rsidRDefault="00B10501" w:rsidP="00B10501">
      <w:pPr>
        <w:jc w:val="both"/>
        <w:rPr>
          <w:rFonts w:ascii="Arial" w:hAnsi="Arial" w:cs="Arial"/>
          <w:sz w:val="24"/>
          <w:szCs w:val="24"/>
        </w:rPr>
      </w:pPr>
    </w:p>
    <w:p w:rsidR="00B10501" w:rsidRDefault="00B10501" w:rsidP="00B10501">
      <w:pPr>
        <w:jc w:val="both"/>
        <w:rPr>
          <w:rFonts w:ascii="Arial" w:hAnsi="Arial" w:cs="Arial"/>
          <w:sz w:val="24"/>
          <w:szCs w:val="24"/>
        </w:rPr>
      </w:pPr>
    </w:p>
    <w:p w:rsidR="00B10501" w:rsidRDefault="00B10501" w:rsidP="00B10501">
      <w:pPr>
        <w:jc w:val="both"/>
        <w:rPr>
          <w:rFonts w:ascii="Arial" w:hAnsi="Arial" w:cs="Arial"/>
          <w:sz w:val="24"/>
          <w:szCs w:val="24"/>
        </w:rPr>
      </w:pPr>
    </w:p>
    <w:p w:rsidR="00B10501" w:rsidRDefault="00B10501" w:rsidP="00B10501">
      <w:pPr>
        <w:jc w:val="both"/>
        <w:rPr>
          <w:rFonts w:ascii="Arial" w:hAnsi="Arial" w:cs="Arial"/>
          <w:sz w:val="24"/>
          <w:szCs w:val="24"/>
        </w:rPr>
      </w:pPr>
    </w:p>
    <w:p w:rsidR="00B10501" w:rsidRPr="0070187E" w:rsidRDefault="00A57BC0" w:rsidP="00B10501">
      <w:pPr>
        <w:jc w:val="both"/>
        <w:rPr>
          <w:rFonts w:ascii="Arial" w:hAnsi="Arial" w:cs="Arial"/>
          <w:szCs w:val="24"/>
        </w:rPr>
      </w:pPr>
      <w:r w:rsidRPr="0070187E">
        <w:rPr>
          <w:rFonts w:ascii="Arial" w:hAnsi="Arial" w:cs="Arial"/>
          <w:szCs w:val="24"/>
        </w:rPr>
        <w:t>Figura</w:t>
      </w:r>
      <w:r w:rsidR="0081153F" w:rsidRPr="0070187E">
        <w:rPr>
          <w:rFonts w:ascii="Arial" w:hAnsi="Arial" w:cs="Arial"/>
          <w:szCs w:val="24"/>
        </w:rPr>
        <w:t xml:space="preserve"> No</w:t>
      </w:r>
      <w:r w:rsidR="00B10501" w:rsidRPr="0070187E">
        <w:rPr>
          <w:rFonts w:ascii="Arial" w:hAnsi="Arial" w:cs="Arial"/>
          <w:szCs w:val="24"/>
        </w:rPr>
        <w:t xml:space="preserve">. </w:t>
      </w:r>
      <w:r w:rsidR="00FC67EE" w:rsidRPr="0070187E">
        <w:rPr>
          <w:rFonts w:ascii="Arial" w:hAnsi="Arial" w:cs="Arial"/>
          <w:szCs w:val="24"/>
        </w:rPr>
        <w:t xml:space="preserve">4.8. </w:t>
      </w:r>
      <w:r w:rsidR="00B10501" w:rsidRPr="0070187E">
        <w:rPr>
          <w:rFonts w:ascii="Arial" w:hAnsi="Arial" w:cs="Arial"/>
          <w:szCs w:val="24"/>
        </w:rPr>
        <w:t>Muestreo de silos y bodegas con granos a granel.</w:t>
      </w:r>
    </w:p>
    <w:p w:rsidR="00B10501" w:rsidRDefault="00B10501" w:rsidP="00B10501">
      <w:pPr>
        <w:jc w:val="both"/>
        <w:rPr>
          <w:rFonts w:ascii="Arial" w:hAnsi="Arial" w:cs="Arial"/>
          <w:sz w:val="24"/>
          <w:szCs w:val="24"/>
        </w:rPr>
      </w:pPr>
    </w:p>
    <w:p w:rsidR="00B10501" w:rsidRPr="00B10501" w:rsidRDefault="00B10501" w:rsidP="0081153F">
      <w:pPr>
        <w:ind w:firstLine="708"/>
        <w:jc w:val="both"/>
        <w:rPr>
          <w:rFonts w:ascii="Arial" w:hAnsi="Arial" w:cs="Arial"/>
          <w:b/>
          <w:sz w:val="24"/>
          <w:szCs w:val="24"/>
        </w:rPr>
      </w:pPr>
      <w:r>
        <w:rPr>
          <w:rFonts w:ascii="Arial" w:hAnsi="Arial" w:cs="Arial"/>
          <w:b/>
          <w:sz w:val="24"/>
          <w:szCs w:val="24"/>
        </w:rPr>
        <w:lastRenderedPageBreak/>
        <w:t xml:space="preserve">4.5.1.4  </w:t>
      </w:r>
      <w:r w:rsidR="0081153F">
        <w:rPr>
          <w:rFonts w:ascii="Arial" w:hAnsi="Arial" w:cs="Arial"/>
          <w:b/>
          <w:sz w:val="24"/>
          <w:szCs w:val="24"/>
        </w:rPr>
        <w:t>Muestreo de  productos a granel en bandas transportadoras</w:t>
      </w:r>
    </w:p>
    <w:p w:rsidR="00B10501" w:rsidRDefault="00B10501" w:rsidP="00450F24">
      <w:pPr>
        <w:jc w:val="both"/>
        <w:rPr>
          <w:rFonts w:ascii="Arial" w:hAnsi="Arial" w:cs="Arial"/>
          <w:bCs/>
          <w:iCs/>
          <w:sz w:val="24"/>
          <w:szCs w:val="24"/>
        </w:rPr>
      </w:pPr>
    </w:p>
    <w:p w:rsidR="00B10501" w:rsidRDefault="00B10501" w:rsidP="00B10501">
      <w:pPr>
        <w:ind w:firstLine="708"/>
        <w:jc w:val="both"/>
        <w:rPr>
          <w:rFonts w:ascii="Arial" w:hAnsi="Arial" w:cs="Arial"/>
          <w:sz w:val="24"/>
          <w:szCs w:val="24"/>
        </w:rPr>
      </w:pPr>
      <w:r w:rsidRPr="00763F55">
        <w:rPr>
          <w:rFonts w:ascii="Arial" w:hAnsi="Arial" w:cs="Arial"/>
          <w:sz w:val="24"/>
          <w:szCs w:val="24"/>
        </w:rPr>
        <w:t>Para el muestreo en ductos de descarga y bandas transportadoras se recomienda establecer los siguientes números de recolección:</w:t>
      </w:r>
    </w:p>
    <w:p w:rsidR="00B10501" w:rsidRDefault="00B10501" w:rsidP="009D2338">
      <w:pPr>
        <w:numPr>
          <w:ilvl w:val="0"/>
          <w:numId w:val="19"/>
        </w:numPr>
        <w:jc w:val="both"/>
        <w:rPr>
          <w:rFonts w:ascii="Arial" w:hAnsi="Arial" w:cs="Arial"/>
          <w:sz w:val="24"/>
          <w:szCs w:val="24"/>
        </w:rPr>
      </w:pPr>
      <w:r w:rsidRPr="00763F55">
        <w:rPr>
          <w:rFonts w:ascii="Arial" w:hAnsi="Arial" w:cs="Arial"/>
          <w:sz w:val="24"/>
          <w:szCs w:val="24"/>
        </w:rPr>
        <w:t>Lotes d</w:t>
      </w:r>
      <w:r>
        <w:rPr>
          <w:rFonts w:ascii="Arial" w:hAnsi="Arial" w:cs="Arial"/>
          <w:sz w:val="24"/>
          <w:szCs w:val="24"/>
        </w:rPr>
        <w:t>e hasta 10 toneladas: 20 tomas.</w:t>
      </w:r>
    </w:p>
    <w:p w:rsidR="00B10501" w:rsidRDefault="00B10501" w:rsidP="009D2338">
      <w:pPr>
        <w:numPr>
          <w:ilvl w:val="0"/>
          <w:numId w:val="19"/>
        </w:numPr>
        <w:jc w:val="both"/>
        <w:rPr>
          <w:rFonts w:ascii="Arial" w:hAnsi="Arial" w:cs="Arial"/>
          <w:sz w:val="24"/>
          <w:szCs w:val="24"/>
        </w:rPr>
      </w:pPr>
      <w:r w:rsidRPr="00BC2831">
        <w:rPr>
          <w:rFonts w:ascii="Arial" w:hAnsi="Arial" w:cs="Arial"/>
          <w:sz w:val="24"/>
          <w:szCs w:val="24"/>
        </w:rPr>
        <w:t>Lotes de hasta 50 toneladas: 22 tomas.</w:t>
      </w:r>
    </w:p>
    <w:p w:rsidR="00B10501" w:rsidRDefault="00B10501" w:rsidP="009D2338">
      <w:pPr>
        <w:numPr>
          <w:ilvl w:val="0"/>
          <w:numId w:val="19"/>
        </w:numPr>
        <w:jc w:val="both"/>
        <w:rPr>
          <w:rFonts w:ascii="Arial" w:hAnsi="Arial" w:cs="Arial"/>
          <w:sz w:val="24"/>
          <w:szCs w:val="24"/>
        </w:rPr>
      </w:pPr>
      <w:r w:rsidRPr="00BC2831">
        <w:rPr>
          <w:rFonts w:ascii="Arial" w:hAnsi="Arial" w:cs="Arial"/>
          <w:sz w:val="24"/>
          <w:szCs w:val="24"/>
        </w:rPr>
        <w:t>Lotes de hasta 100 toneladas: 25 tomas.</w:t>
      </w:r>
    </w:p>
    <w:p w:rsidR="00B10501" w:rsidRPr="00BC2831" w:rsidRDefault="00B10501" w:rsidP="009D2338">
      <w:pPr>
        <w:numPr>
          <w:ilvl w:val="0"/>
          <w:numId w:val="19"/>
        </w:numPr>
        <w:jc w:val="both"/>
        <w:rPr>
          <w:rFonts w:ascii="Arial" w:hAnsi="Arial" w:cs="Arial"/>
          <w:sz w:val="24"/>
          <w:szCs w:val="24"/>
        </w:rPr>
      </w:pPr>
      <w:r w:rsidRPr="00BC2831">
        <w:rPr>
          <w:rFonts w:ascii="Arial" w:hAnsi="Arial" w:cs="Arial"/>
          <w:sz w:val="24"/>
          <w:szCs w:val="24"/>
        </w:rPr>
        <w:t>Más de 100 toneladas: mínimo 25 tomas por cada 100 toneladas.</w:t>
      </w:r>
    </w:p>
    <w:p w:rsidR="00B10501" w:rsidRDefault="00B10501" w:rsidP="00B10501">
      <w:pPr>
        <w:jc w:val="both"/>
        <w:rPr>
          <w:rFonts w:ascii="Arial" w:hAnsi="Arial" w:cs="Arial"/>
          <w:sz w:val="24"/>
          <w:szCs w:val="24"/>
        </w:rPr>
      </w:pPr>
      <w:r w:rsidRPr="00763F55">
        <w:rPr>
          <w:rFonts w:ascii="Arial" w:hAnsi="Arial" w:cs="Arial"/>
          <w:sz w:val="24"/>
          <w:szCs w:val="24"/>
        </w:rPr>
        <w:br/>
        <w:t>Las muestras se deben recolectar con el muestreador apropiado, a la salida de los ductos de descarga o en las cintas transportadoras.</w:t>
      </w:r>
    </w:p>
    <w:p w:rsidR="00B10501" w:rsidRDefault="00B10501" w:rsidP="00450F24">
      <w:pPr>
        <w:jc w:val="both"/>
        <w:rPr>
          <w:rFonts w:ascii="Arial" w:hAnsi="Arial" w:cs="Arial"/>
          <w:bCs/>
          <w:iCs/>
          <w:sz w:val="24"/>
          <w:szCs w:val="24"/>
        </w:rPr>
      </w:pPr>
    </w:p>
    <w:p w:rsidR="00B10501" w:rsidRPr="00B10501" w:rsidRDefault="00B10501" w:rsidP="00450F24">
      <w:pPr>
        <w:jc w:val="both"/>
        <w:rPr>
          <w:rFonts w:ascii="Arial" w:hAnsi="Arial" w:cs="Arial"/>
          <w:bCs/>
          <w:iCs/>
          <w:sz w:val="24"/>
          <w:szCs w:val="24"/>
        </w:rPr>
      </w:pPr>
    </w:p>
    <w:p w:rsidR="000E7A23" w:rsidRDefault="00710A9B" w:rsidP="00710A9B">
      <w:pPr>
        <w:ind w:firstLine="708"/>
        <w:jc w:val="both"/>
        <w:rPr>
          <w:rFonts w:ascii="Arial" w:hAnsi="Arial" w:cs="Arial"/>
          <w:b/>
          <w:bCs/>
          <w:iCs/>
          <w:sz w:val="24"/>
          <w:szCs w:val="24"/>
        </w:rPr>
      </w:pPr>
      <w:r>
        <w:rPr>
          <w:rFonts w:ascii="Arial" w:hAnsi="Arial" w:cs="Arial"/>
          <w:b/>
          <w:bCs/>
          <w:iCs/>
          <w:sz w:val="24"/>
          <w:szCs w:val="24"/>
        </w:rPr>
        <w:t xml:space="preserve">4.5.2  </w:t>
      </w:r>
      <w:r w:rsidR="000E7A23">
        <w:rPr>
          <w:rFonts w:ascii="Arial" w:hAnsi="Arial" w:cs="Arial"/>
          <w:b/>
          <w:bCs/>
          <w:iCs/>
          <w:sz w:val="24"/>
          <w:szCs w:val="24"/>
        </w:rPr>
        <w:t>COMPLEMENTOS DEL PROCESO DE MUESTREO A GRANEL</w:t>
      </w:r>
    </w:p>
    <w:p w:rsidR="000E7A23" w:rsidRDefault="000E7A23" w:rsidP="000E7A23">
      <w:pPr>
        <w:jc w:val="both"/>
        <w:rPr>
          <w:rFonts w:ascii="Arial" w:hAnsi="Arial" w:cs="Arial"/>
          <w:b/>
          <w:bCs/>
          <w:iCs/>
          <w:sz w:val="24"/>
          <w:szCs w:val="24"/>
        </w:rPr>
      </w:pPr>
    </w:p>
    <w:p w:rsidR="0061363F" w:rsidRDefault="000E7A23" w:rsidP="000E7A23">
      <w:pPr>
        <w:jc w:val="both"/>
        <w:rPr>
          <w:rFonts w:ascii="Arial" w:hAnsi="Arial" w:cs="Arial"/>
          <w:bCs/>
          <w:iCs/>
          <w:sz w:val="24"/>
          <w:szCs w:val="24"/>
        </w:rPr>
      </w:pPr>
      <w:r>
        <w:rPr>
          <w:rFonts w:ascii="Arial" w:hAnsi="Arial" w:cs="Arial"/>
          <w:bCs/>
          <w:iCs/>
          <w:sz w:val="24"/>
          <w:szCs w:val="24"/>
        </w:rPr>
        <w:tab/>
        <w:t>Las características y complementos que se mencionan a continuación, son importantes y se aplican estrictame</w:t>
      </w:r>
      <w:r w:rsidR="0061363F">
        <w:rPr>
          <w:rFonts w:ascii="Arial" w:hAnsi="Arial" w:cs="Arial"/>
          <w:bCs/>
          <w:iCs/>
          <w:sz w:val="24"/>
          <w:szCs w:val="24"/>
        </w:rPr>
        <w:t>nte y sin excepción para cualquier caso o procedimiento de muestreo de materia prima a granel.</w:t>
      </w:r>
    </w:p>
    <w:p w:rsidR="005B506F" w:rsidRDefault="0061363F" w:rsidP="000E7A23">
      <w:pPr>
        <w:jc w:val="both"/>
        <w:rPr>
          <w:rFonts w:ascii="Arial" w:hAnsi="Arial" w:cs="Arial"/>
          <w:bCs/>
          <w:iCs/>
          <w:sz w:val="24"/>
          <w:szCs w:val="24"/>
        </w:rPr>
      </w:pPr>
      <w:r>
        <w:rPr>
          <w:rFonts w:ascii="Arial" w:hAnsi="Arial" w:cs="Arial"/>
          <w:bCs/>
          <w:iCs/>
          <w:sz w:val="24"/>
          <w:szCs w:val="24"/>
        </w:rPr>
        <w:tab/>
        <w:t xml:space="preserve">Estos complementos se implementan para garantizar que los muestreos se realizan mediante una base </w:t>
      </w:r>
      <w:r w:rsidR="005B506F">
        <w:rPr>
          <w:rFonts w:ascii="Arial" w:hAnsi="Arial" w:cs="Arial"/>
          <w:bCs/>
          <w:iCs/>
          <w:sz w:val="24"/>
          <w:szCs w:val="24"/>
        </w:rPr>
        <w:t>de criterios estandarizados y enfocados a asegurar la seguridad, calidad y confiabilidad de los resultados obtenidos y del lote de material que ha sido muestreado.</w:t>
      </w:r>
    </w:p>
    <w:p w:rsidR="005B506F" w:rsidRDefault="005B506F" w:rsidP="000E7A23">
      <w:pPr>
        <w:jc w:val="both"/>
        <w:rPr>
          <w:rFonts w:ascii="Arial" w:hAnsi="Arial" w:cs="Arial"/>
          <w:bCs/>
          <w:iCs/>
          <w:sz w:val="24"/>
          <w:szCs w:val="24"/>
        </w:rPr>
      </w:pPr>
      <w:r>
        <w:rPr>
          <w:rFonts w:ascii="Arial" w:hAnsi="Arial" w:cs="Arial"/>
          <w:bCs/>
          <w:iCs/>
          <w:sz w:val="24"/>
          <w:szCs w:val="24"/>
        </w:rPr>
        <w:t>Dichos complementos, que vienen siendo la base principal para cualquier tipo de muestreo, se mencionan a continuación.</w:t>
      </w:r>
    </w:p>
    <w:p w:rsidR="000E7A23" w:rsidRDefault="0061363F" w:rsidP="000E7A23">
      <w:pPr>
        <w:jc w:val="both"/>
        <w:rPr>
          <w:rFonts w:ascii="Arial" w:hAnsi="Arial" w:cs="Arial"/>
          <w:bCs/>
          <w:iCs/>
          <w:sz w:val="24"/>
          <w:szCs w:val="24"/>
        </w:rPr>
      </w:pPr>
      <w:r>
        <w:rPr>
          <w:rFonts w:ascii="Arial" w:hAnsi="Arial" w:cs="Arial"/>
          <w:bCs/>
          <w:iCs/>
          <w:sz w:val="24"/>
          <w:szCs w:val="24"/>
        </w:rPr>
        <w:t xml:space="preserve"> </w:t>
      </w:r>
    </w:p>
    <w:p w:rsidR="0081153F" w:rsidRDefault="0081153F" w:rsidP="000E7A23">
      <w:pPr>
        <w:jc w:val="both"/>
        <w:rPr>
          <w:rFonts w:ascii="Arial" w:hAnsi="Arial" w:cs="Arial"/>
          <w:bCs/>
          <w:iCs/>
          <w:sz w:val="24"/>
          <w:szCs w:val="24"/>
        </w:rPr>
      </w:pPr>
    </w:p>
    <w:p w:rsidR="00555316" w:rsidRDefault="00555316" w:rsidP="000E7A23">
      <w:pPr>
        <w:jc w:val="both"/>
        <w:rPr>
          <w:rFonts w:ascii="Arial" w:hAnsi="Arial" w:cs="Arial"/>
          <w:bCs/>
          <w:iCs/>
          <w:sz w:val="24"/>
          <w:szCs w:val="24"/>
        </w:rPr>
      </w:pPr>
    </w:p>
    <w:p w:rsidR="00555316" w:rsidRDefault="00555316" w:rsidP="000E7A23">
      <w:pPr>
        <w:jc w:val="both"/>
        <w:rPr>
          <w:rFonts w:ascii="Arial" w:hAnsi="Arial" w:cs="Arial"/>
          <w:bCs/>
          <w:iCs/>
          <w:sz w:val="24"/>
          <w:szCs w:val="24"/>
        </w:rPr>
      </w:pPr>
    </w:p>
    <w:p w:rsidR="00555316" w:rsidRPr="000E7A23" w:rsidRDefault="00555316" w:rsidP="000E7A23">
      <w:pPr>
        <w:jc w:val="both"/>
        <w:rPr>
          <w:rFonts w:ascii="Arial" w:hAnsi="Arial" w:cs="Arial"/>
          <w:bCs/>
          <w:iCs/>
          <w:sz w:val="24"/>
          <w:szCs w:val="24"/>
        </w:rPr>
      </w:pPr>
    </w:p>
    <w:p w:rsidR="00562D6D" w:rsidRPr="00710A9B" w:rsidRDefault="005B506F" w:rsidP="005B506F">
      <w:pPr>
        <w:ind w:firstLine="708"/>
        <w:jc w:val="both"/>
        <w:rPr>
          <w:rFonts w:ascii="Arial" w:hAnsi="Arial" w:cs="Arial"/>
          <w:b/>
          <w:bCs/>
          <w:iCs/>
          <w:sz w:val="24"/>
          <w:szCs w:val="24"/>
        </w:rPr>
      </w:pPr>
      <w:r>
        <w:rPr>
          <w:rFonts w:ascii="Arial" w:hAnsi="Arial" w:cs="Arial"/>
          <w:b/>
          <w:bCs/>
          <w:iCs/>
          <w:sz w:val="24"/>
          <w:szCs w:val="24"/>
        </w:rPr>
        <w:lastRenderedPageBreak/>
        <w:t xml:space="preserve">4.5.2.1  </w:t>
      </w:r>
      <w:r w:rsidR="0081153F">
        <w:rPr>
          <w:rFonts w:ascii="Arial" w:hAnsi="Arial" w:cs="Arial"/>
          <w:b/>
          <w:bCs/>
          <w:iCs/>
          <w:sz w:val="24"/>
          <w:szCs w:val="24"/>
        </w:rPr>
        <w:t>M</w:t>
      </w:r>
      <w:r w:rsidR="0081153F" w:rsidRPr="00710A9B">
        <w:rPr>
          <w:rFonts w:ascii="Arial" w:hAnsi="Arial" w:cs="Arial"/>
          <w:b/>
          <w:bCs/>
          <w:iCs/>
          <w:sz w:val="24"/>
          <w:szCs w:val="24"/>
        </w:rPr>
        <w:t>omento en que se realiza el muestreo</w:t>
      </w:r>
    </w:p>
    <w:p w:rsidR="00562D6D" w:rsidRDefault="00562D6D" w:rsidP="00562D6D">
      <w:pPr>
        <w:jc w:val="both"/>
        <w:rPr>
          <w:rFonts w:ascii="Arial" w:hAnsi="Arial" w:cs="Arial"/>
          <w:sz w:val="24"/>
          <w:szCs w:val="24"/>
        </w:rPr>
      </w:pPr>
    </w:p>
    <w:p w:rsidR="008360D0" w:rsidRDefault="00562D6D" w:rsidP="00710A9B">
      <w:pPr>
        <w:jc w:val="both"/>
        <w:rPr>
          <w:rFonts w:ascii="Arial" w:hAnsi="Arial" w:cs="Arial"/>
          <w:sz w:val="24"/>
          <w:szCs w:val="24"/>
        </w:rPr>
      </w:pPr>
      <w:r>
        <w:rPr>
          <w:rFonts w:ascii="Arial" w:hAnsi="Arial" w:cs="Arial"/>
          <w:sz w:val="24"/>
          <w:szCs w:val="24"/>
        </w:rPr>
        <w:t>El momento prec</w:t>
      </w:r>
      <w:r w:rsidR="008360D0">
        <w:rPr>
          <w:rFonts w:ascii="Arial" w:hAnsi="Arial" w:cs="Arial"/>
          <w:sz w:val="24"/>
          <w:szCs w:val="24"/>
        </w:rPr>
        <w:t>iso para rea</w:t>
      </w:r>
      <w:r w:rsidR="0081153F">
        <w:rPr>
          <w:rFonts w:ascii="Arial" w:hAnsi="Arial" w:cs="Arial"/>
          <w:sz w:val="24"/>
          <w:szCs w:val="24"/>
        </w:rPr>
        <w:t>lizar el muestreo pueden ser tres</w:t>
      </w:r>
      <w:r w:rsidR="008360D0">
        <w:rPr>
          <w:rFonts w:ascii="Arial" w:hAnsi="Arial" w:cs="Arial"/>
          <w:sz w:val="24"/>
          <w:szCs w:val="24"/>
        </w:rPr>
        <w:t>, que son:</w:t>
      </w:r>
    </w:p>
    <w:p w:rsidR="008360D0" w:rsidRDefault="008360D0" w:rsidP="009D2338">
      <w:pPr>
        <w:numPr>
          <w:ilvl w:val="0"/>
          <w:numId w:val="17"/>
        </w:numPr>
        <w:jc w:val="both"/>
        <w:rPr>
          <w:rFonts w:ascii="Arial" w:hAnsi="Arial" w:cs="Arial"/>
          <w:sz w:val="24"/>
          <w:szCs w:val="24"/>
        </w:rPr>
      </w:pPr>
      <w:r>
        <w:rPr>
          <w:rFonts w:ascii="Arial" w:hAnsi="Arial" w:cs="Arial"/>
          <w:sz w:val="24"/>
          <w:szCs w:val="24"/>
        </w:rPr>
        <w:t>Cuando se recibe el producto.</w:t>
      </w:r>
      <w:r w:rsidR="00763F55" w:rsidRPr="00763F55">
        <w:rPr>
          <w:rFonts w:ascii="Arial" w:hAnsi="Arial" w:cs="Arial"/>
          <w:sz w:val="24"/>
          <w:szCs w:val="24"/>
        </w:rPr>
        <w:t xml:space="preserve"> El muestreo tiene por finalidad determinar el contenido de humedad, impurezas, daños, </w:t>
      </w:r>
      <w:r>
        <w:rPr>
          <w:rFonts w:ascii="Arial" w:hAnsi="Arial" w:cs="Arial"/>
          <w:sz w:val="24"/>
          <w:szCs w:val="24"/>
        </w:rPr>
        <w:t xml:space="preserve">Ph </w:t>
      </w:r>
      <w:r w:rsidR="00763F55" w:rsidRPr="00763F55">
        <w:rPr>
          <w:rFonts w:ascii="Arial" w:hAnsi="Arial" w:cs="Arial"/>
          <w:sz w:val="24"/>
          <w:szCs w:val="24"/>
        </w:rPr>
        <w:t>y</w:t>
      </w:r>
      <w:r w:rsidR="00562D6D">
        <w:rPr>
          <w:rFonts w:ascii="Arial" w:hAnsi="Arial" w:cs="Arial"/>
          <w:sz w:val="24"/>
          <w:szCs w:val="24"/>
        </w:rPr>
        <w:t xml:space="preserve"> la clasificación del producto, es decir, si en su recepción es liberado, rechazado o catalogado como uso restringido.</w:t>
      </w:r>
    </w:p>
    <w:p w:rsidR="00710A9B" w:rsidRDefault="00763F55" w:rsidP="009D2338">
      <w:pPr>
        <w:numPr>
          <w:ilvl w:val="0"/>
          <w:numId w:val="17"/>
        </w:numPr>
        <w:jc w:val="both"/>
        <w:rPr>
          <w:rFonts w:ascii="Arial" w:hAnsi="Arial" w:cs="Arial"/>
          <w:sz w:val="24"/>
          <w:szCs w:val="24"/>
        </w:rPr>
      </w:pPr>
      <w:r w:rsidRPr="00763F55">
        <w:rPr>
          <w:rFonts w:ascii="Arial" w:hAnsi="Arial" w:cs="Arial"/>
          <w:sz w:val="24"/>
          <w:szCs w:val="24"/>
        </w:rPr>
        <w:t>Durante el almacenamiento. El muestreo se realiza para inspeccionar y clasificar el producto. La inspección tiene por objetivo comprobar la existencia de insectos, hongos y roedores, y si existe deterioro</w:t>
      </w:r>
      <w:r w:rsidR="008360D0">
        <w:rPr>
          <w:rFonts w:ascii="Arial" w:hAnsi="Arial" w:cs="Arial"/>
          <w:sz w:val="24"/>
          <w:szCs w:val="24"/>
        </w:rPr>
        <w:t xml:space="preserve"> o falta de concordancia entre la vida útil especificada por el proveedor y la vida útil real del material</w:t>
      </w:r>
      <w:r w:rsidRPr="00763F55">
        <w:rPr>
          <w:rFonts w:ascii="Arial" w:hAnsi="Arial" w:cs="Arial"/>
          <w:sz w:val="24"/>
          <w:szCs w:val="24"/>
        </w:rPr>
        <w:t xml:space="preserve">; además, está destinado a cuantificar el contenido de </w:t>
      </w:r>
      <w:r w:rsidR="009F6C4C">
        <w:rPr>
          <w:rFonts w:ascii="Arial" w:hAnsi="Arial" w:cs="Arial"/>
          <w:sz w:val="24"/>
          <w:szCs w:val="24"/>
        </w:rPr>
        <w:t xml:space="preserve">humedad del producto, </w:t>
      </w:r>
      <w:r w:rsidR="004E0F66">
        <w:rPr>
          <w:rFonts w:ascii="Arial" w:hAnsi="Arial" w:cs="Arial"/>
          <w:sz w:val="24"/>
          <w:szCs w:val="24"/>
        </w:rPr>
        <w:t>así</w:t>
      </w:r>
      <w:r w:rsidR="009F6C4C">
        <w:rPr>
          <w:rFonts w:ascii="Arial" w:hAnsi="Arial" w:cs="Arial"/>
          <w:sz w:val="24"/>
          <w:szCs w:val="24"/>
        </w:rPr>
        <w:t xml:space="preserve"> como ciertas características propias de este que son consideradas en la especificación elaborada por el departamento de Aseguramiento de la Calidad</w:t>
      </w:r>
      <w:r w:rsidRPr="00763F55">
        <w:rPr>
          <w:rFonts w:ascii="Arial" w:hAnsi="Arial" w:cs="Arial"/>
          <w:sz w:val="24"/>
          <w:szCs w:val="24"/>
        </w:rPr>
        <w:t>.</w:t>
      </w:r>
    </w:p>
    <w:p w:rsidR="009F6C4C" w:rsidRPr="00710A9B" w:rsidRDefault="00763F55" w:rsidP="009D2338">
      <w:pPr>
        <w:numPr>
          <w:ilvl w:val="0"/>
          <w:numId w:val="17"/>
        </w:numPr>
        <w:jc w:val="both"/>
        <w:rPr>
          <w:rFonts w:ascii="Arial" w:hAnsi="Arial" w:cs="Arial"/>
          <w:sz w:val="24"/>
          <w:szCs w:val="24"/>
        </w:rPr>
      </w:pPr>
      <w:r w:rsidRPr="00710A9B">
        <w:rPr>
          <w:rFonts w:ascii="Arial" w:hAnsi="Arial" w:cs="Arial"/>
          <w:sz w:val="24"/>
          <w:szCs w:val="24"/>
        </w:rPr>
        <w:t>Durante la transferencia y comercialización del producto: El muestreo tiene la finalidad de clasificar el producto</w:t>
      </w:r>
      <w:r w:rsidR="009F6C4C" w:rsidRPr="00710A9B">
        <w:rPr>
          <w:rFonts w:ascii="Arial" w:hAnsi="Arial" w:cs="Arial"/>
          <w:sz w:val="24"/>
          <w:szCs w:val="24"/>
        </w:rPr>
        <w:t>; así como de analizar si en su utilización en línea, el material cumple con lo especificado y con las características propias de éste.</w:t>
      </w:r>
    </w:p>
    <w:p w:rsidR="00710A9B" w:rsidRDefault="00710A9B" w:rsidP="009F6C4C">
      <w:pPr>
        <w:jc w:val="both"/>
        <w:rPr>
          <w:rFonts w:ascii="Arial" w:hAnsi="Arial" w:cs="Arial"/>
          <w:sz w:val="24"/>
          <w:szCs w:val="24"/>
        </w:rPr>
      </w:pPr>
    </w:p>
    <w:p w:rsidR="009F6C4C" w:rsidRPr="00710A9B" w:rsidRDefault="00763F55" w:rsidP="0081153F">
      <w:pPr>
        <w:ind w:left="708"/>
        <w:jc w:val="both"/>
        <w:rPr>
          <w:rFonts w:ascii="Arial" w:hAnsi="Arial" w:cs="Arial"/>
          <w:b/>
          <w:bCs/>
          <w:iCs/>
          <w:sz w:val="24"/>
          <w:szCs w:val="24"/>
        </w:rPr>
      </w:pPr>
      <w:r w:rsidRPr="00763F55">
        <w:rPr>
          <w:rFonts w:ascii="Arial" w:hAnsi="Arial" w:cs="Arial"/>
          <w:sz w:val="24"/>
          <w:szCs w:val="24"/>
        </w:rPr>
        <w:br/>
      </w:r>
      <w:r w:rsidR="005B506F">
        <w:rPr>
          <w:rFonts w:ascii="Arial" w:hAnsi="Arial" w:cs="Arial"/>
          <w:b/>
          <w:bCs/>
          <w:iCs/>
          <w:sz w:val="24"/>
          <w:szCs w:val="24"/>
        </w:rPr>
        <w:t>4.5.2.2</w:t>
      </w:r>
      <w:r w:rsidR="00710A9B">
        <w:rPr>
          <w:rFonts w:ascii="Arial" w:hAnsi="Arial" w:cs="Arial"/>
          <w:b/>
          <w:bCs/>
          <w:iCs/>
          <w:sz w:val="24"/>
          <w:szCs w:val="24"/>
        </w:rPr>
        <w:t xml:space="preserve">  </w:t>
      </w:r>
      <w:r w:rsidR="0081153F">
        <w:rPr>
          <w:rFonts w:ascii="Arial" w:hAnsi="Arial" w:cs="Arial"/>
          <w:b/>
          <w:bCs/>
          <w:iCs/>
          <w:sz w:val="24"/>
          <w:szCs w:val="24"/>
        </w:rPr>
        <w:t>M</w:t>
      </w:r>
      <w:r w:rsidR="0081153F" w:rsidRPr="00710A9B">
        <w:rPr>
          <w:rFonts w:ascii="Arial" w:hAnsi="Arial" w:cs="Arial"/>
          <w:b/>
          <w:bCs/>
          <w:iCs/>
          <w:sz w:val="24"/>
          <w:szCs w:val="24"/>
        </w:rPr>
        <w:t>uestras para analizar y para el archivo</w:t>
      </w:r>
    </w:p>
    <w:p w:rsidR="00710A9B" w:rsidRDefault="00710A9B" w:rsidP="00710A9B">
      <w:pPr>
        <w:jc w:val="both"/>
        <w:rPr>
          <w:rFonts w:ascii="Arial" w:hAnsi="Arial" w:cs="Arial"/>
          <w:sz w:val="24"/>
          <w:szCs w:val="24"/>
        </w:rPr>
      </w:pPr>
    </w:p>
    <w:p w:rsidR="00CE4B7C" w:rsidRDefault="00763F55" w:rsidP="00CE4B7C">
      <w:pPr>
        <w:ind w:firstLine="708"/>
        <w:jc w:val="both"/>
        <w:rPr>
          <w:rFonts w:ascii="Arial" w:hAnsi="Arial" w:cs="Arial"/>
          <w:sz w:val="24"/>
          <w:szCs w:val="24"/>
        </w:rPr>
      </w:pPr>
      <w:r w:rsidRPr="00763F55">
        <w:rPr>
          <w:rFonts w:ascii="Arial" w:hAnsi="Arial" w:cs="Arial"/>
          <w:sz w:val="24"/>
          <w:szCs w:val="24"/>
        </w:rPr>
        <w:t>La división de la muestra tiene por objetivo hacer más fácil su manejo; la parte de la muestra que no se utiliza en el análisis debe ser devuelta a</w:t>
      </w:r>
      <w:r w:rsidR="009F6C4C">
        <w:rPr>
          <w:rFonts w:ascii="Arial" w:hAnsi="Arial" w:cs="Arial"/>
          <w:sz w:val="24"/>
          <w:szCs w:val="24"/>
        </w:rPr>
        <w:t>l lote de extracción</w:t>
      </w:r>
      <w:r w:rsidRPr="00763F55">
        <w:rPr>
          <w:rFonts w:ascii="Arial" w:hAnsi="Arial" w:cs="Arial"/>
          <w:sz w:val="24"/>
          <w:szCs w:val="24"/>
        </w:rPr>
        <w:t>. Durante la recepción del producto, normalmente se preparan dos muestras de aproximadamente un kilo cada una; una servirá para el análisis y la otra para el archivo</w:t>
      </w:r>
      <w:r w:rsidR="00CE4B7C">
        <w:rPr>
          <w:rFonts w:ascii="Arial" w:hAnsi="Arial" w:cs="Arial"/>
          <w:sz w:val="24"/>
          <w:szCs w:val="24"/>
        </w:rPr>
        <w:t xml:space="preserve"> (únicamente se guardan muestras en el archivo cuando una muestra del lote es enviado a un laboratorio externo para su análisis microbiológico).</w:t>
      </w:r>
    </w:p>
    <w:p w:rsidR="00CE4B7C" w:rsidRDefault="00763F55" w:rsidP="00CE4B7C">
      <w:pPr>
        <w:jc w:val="both"/>
        <w:rPr>
          <w:rFonts w:ascii="Arial" w:hAnsi="Arial" w:cs="Arial"/>
          <w:sz w:val="24"/>
          <w:szCs w:val="24"/>
        </w:rPr>
      </w:pPr>
      <w:r w:rsidRPr="00763F55">
        <w:rPr>
          <w:rFonts w:ascii="Arial" w:hAnsi="Arial" w:cs="Arial"/>
          <w:sz w:val="24"/>
          <w:szCs w:val="24"/>
        </w:rPr>
        <w:t xml:space="preserve">Durante el almacenamiento, por lo general se prepara una </w:t>
      </w:r>
      <w:r w:rsidR="00CE4B7C">
        <w:rPr>
          <w:rFonts w:ascii="Arial" w:hAnsi="Arial" w:cs="Arial"/>
          <w:sz w:val="24"/>
          <w:szCs w:val="24"/>
        </w:rPr>
        <w:t>sola muestra para el análisis.</w:t>
      </w:r>
    </w:p>
    <w:p w:rsidR="00CE4B7C" w:rsidRDefault="00CE4B7C" w:rsidP="00CE4B7C">
      <w:pPr>
        <w:jc w:val="both"/>
        <w:rPr>
          <w:rFonts w:ascii="Arial" w:hAnsi="Arial" w:cs="Arial"/>
          <w:sz w:val="24"/>
          <w:szCs w:val="24"/>
        </w:rPr>
      </w:pPr>
      <w:r>
        <w:rPr>
          <w:rFonts w:ascii="Arial" w:hAnsi="Arial" w:cs="Arial"/>
          <w:sz w:val="24"/>
          <w:szCs w:val="24"/>
        </w:rPr>
        <w:lastRenderedPageBreak/>
        <w:t xml:space="preserve">Cuando se realiza un muestreo durante la </w:t>
      </w:r>
      <w:r w:rsidR="00763F55" w:rsidRPr="00763F55">
        <w:rPr>
          <w:rFonts w:ascii="Arial" w:hAnsi="Arial" w:cs="Arial"/>
          <w:sz w:val="24"/>
          <w:szCs w:val="24"/>
        </w:rPr>
        <w:t>transferencia y comercialización</w:t>
      </w:r>
      <w:r>
        <w:rPr>
          <w:rFonts w:ascii="Arial" w:hAnsi="Arial" w:cs="Arial"/>
          <w:sz w:val="24"/>
          <w:szCs w:val="24"/>
        </w:rPr>
        <w:t xml:space="preserve"> o utilización</w:t>
      </w:r>
      <w:r w:rsidR="00763F55" w:rsidRPr="00763F55">
        <w:rPr>
          <w:rFonts w:ascii="Arial" w:hAnsi="Arial" w:cs="Arial"/>
          <w:sz w:val="24"/>
          <w:szCs w:val="24"/>
        </w:rPr>
        <w:t xml:space="preserve"> de los granos se preparan dos muestras, una para análisis y otra para el archivo.</w:t>
      </w:r>
    </w:p>
    <w:p w:rsidR="009D0F02" w:rsidRDefault="00763F55" w:rsidP="009D0F02">
      <w:pPr>
        <w:ind w:firstLine="708"/>
        <w:jc w:val="both"/>
        <w:rPr>
          <w:rFonts w:ascii="Arial" w:hAnsi="Arial" w:cs="Arial"/>
          <w:sz w:val="24"/>
          <w:szCs w:val="24"/>
        </w:rPr>
      </w:pPr>
      <w:r w:rsidRPr="00763F55">
        <w:rPr>
          <w:rFonts w:ascii="Arial" w:hAnsi="Arial" w:cs="Arial"/>
          <w:sz w:val="24"/>
          <w:szCs w:val="24"/>
        </w:rPr>
        <w:t xml:space="preserve">Las muestras deben ser envasadas en recipientes apropiados e identificadas, anotando por lo menos: nombre de la unidad almacenadora, nombre del depositante, número del lote, tipo de producto, contenido de humedad, contenido de impurezas, </w:t>
      </w:r>
      <w:r w:rsidR="00CE4B7C">
        <w:rPr>
          <w:rFonts w:ascii="Arial" w:hAnsi="Arial" w:cs="Arial"/>
          <w:sz w:val="24"/>
          <w:szCs w:val="24"/>
        </w:rPr>
        <w:t xml:space="preserve">fecha de recepción, </w:t>
      </w:r>
      <w:r w:rsidRPr="00763F55">
        <w:rPr>
          <w:rFonts w:ascii="Arial" w:hAnsi="Arial" w:cs="Arial"/>
          <w:sz w:val="24"/>
          <w:szCs w:val="24"/>
        </w:rPr>
        <w:t>fecha del muestreo y firma de la persona que llev</w:t>
      </w:r>
      <w:r w:rsidR="00CE4B7C">
        <w:rPr>
          <w:rFonts w:ascii="Arial" w:hAnsi="Arial" w:cs="Arial"/>
          <w:sz w:val="24"/>
          <w:szCs w:val="24"/>
        </w:rPr>
        <w:t>ó a cabo el muestreo</w:t>
      </w:r>
      <w:r w:rsidRPr="00763F55">
        <w:rPr>
          <w:rFonts w:ascii="Arial" w:hAnsi="Arial" w:cs="Arial"/>
          <w:sz w:val="24"/>
          <w:szCs w:val="24"/>
        </w:rPr>
        <w:t>.</w:t>
      </w:r>
    </w:p>
    <w:p w:rsidR="009D0F02" w:rsidRDefault="009D0F02" w:rsidP="009D0F02">
      <w:pPr>
        <w:jc w:val="both"/>
        <w:rPr>
          <w:rFonts w:ascii="Arial" w:hAnsi="Arial" w:cs="Arial"/>
          <w:sz w:val="24"/>
          <w:szCs w:val="24"/>
        </w:rPr>
      </w:pPr>
    </w:p>
    <w:p w:rsidR="009D0F02" w:rsidRDefault="00763F55" w:rsidP="00710A9B">
      <w:pPr>
        <w:ind w:left="708"/>
        <w:jc w:val="both"/>
        <w:rPr>
          <w:rFonts w:ascii="Arial" w:hAnsi="Arial" w:cs="Arial"/>
          <w:b/>
          <w:bCs/>
          <w:sz w:val="24"/>
          <w:szCs w:val="24"/>
        </w:rPr>
      </w:pPr>
      <w:r w:rsidRPr="00763F55">
        <w:rPr>
          <w:rFonts w:ascii="Arial" w:hAnsi="Arial" w:cs="Arial"/>
          <w:sz w:val="24"/>
          <w:szCs w:val="24"/>
        </w:rPr>
        <w:br/>
      </w:r>
      <w:r w:rsidR="005B506F">
        <w:rPr>
          <w:rFonts w:ascii="Arial" w:hAnsi="Arial" w:cs="Arial"/>
          <w:b/>
          <w:bCs/>
          <w:sz w:val="24"/>
          <w:szCs w:val="24"/>
        </w:rPr>
        <w:t>4.5.2</w:t>
      </w:r>
      <w:r w:rsidR="00710A9B">
        <w:rPr>
          <w:rFonts w:ascii="Arial" w:hAnsi="Arial" w:cs="Arial"/>
          <w:b/>
          <w:bCs/>
          <w:sz w:val="24"/>
          <w:szCs w:val="24"/>
        </w:rPr>
        <w:t>.</w:t>
      </w:r>
      <w:r w:rsidR="005B506F">
        <w:rPr>
          <w:rFonts w:ascii="Arial" w:hAnsi="Arial" w:cs="Arial"/>
          <w:b/>
          <w:bCs/>
          <w:sz w:val="24"/>
          <w:szCs w:val="24"/>
        </w:rPr>
        <w:t>3</w:t>
      </w:r>
      <w:r w:rsidR="00710A9B">
        <w:rPr>
          <w:rFonts w:ascii="Arial" w:hAnsi="Arial" w:cs="Arial"/>
          <w:b/>
          <w:bCs/>
          <w:sz w:val="24"/>
          <w:szCs w:val="24"/>
        </w:rPr>
        <w:t xml:space="preserve">  </w:t>
      </w:r>
      <w:r w:rsidR="0081153F">
        <w:rPr>
          <w:rFonts w:ascii="Arial" w:hAnsi="Arial" w:cs="Arial"/>
          <w:b/>
          <w:bCs/>
          <w:sz w:val="24"/>
          <w:szCs w:val="24"/>
        </w:rPr>
        <w:t>E</w:t>
      </w:r>
      <w:r w:rsidR="0081153F" w:rsidRPr="00763F55">
        <w:rPr>
          <w:rFonts w:ascii="Arial" w:hAnsi="Arial" w:cs="Arial"/>
          <w:b/>
          <w:bCs/>
          <w:sz w:val="24"/>
          <w:szCs w:val="24"/>
        </w:rPr>
        <w:t>quipo e instrumentación</w:t>
      </w:r>
    </w:p>
    <w:p w:rsidR="00710A9B" w:rsidRPr="00710A9B" w:rsidRDefault="00710A9B" w:rsidP="00710A9B">
      <w:pPr>
        <w:jc w:val="both"/>
        <w:rPr>
          <w:rFonts w:ascii="Arial" w:hAnsi="Arial" w:cs="Arial"/>
          <w:bCs/>
          <w:sz w:val="24"/>
          <w:szCs w:val="24"/>
        </w:rPr>
      </w:pPr>
    </w:p>
    <w:p w:rsidR="009D0F02" w:rsidRPr="009D0F02" w:rsidRDefault="00763F55" w:rsidP="009D2338">
      <w:pPr>
        <w:numPr>
          <w:ilvl w:val="0"/>
          <w:numId w:val="20"/>
        </w:numPr>
        <w:jc w:val="both"/>
        <w:rPr>
          <w:rFonts w:ascii="Arial" w:hAnsi="Arial" w:cs="Arial"/>
          <w:b/>
          <w:bCs/>
          <w:sz w:val="24"/>
          <w:szCs w:val="24"/>
        </w:rPr>
      </w:pPr>
      <w:r w:rsidRPr="00763F55">
        <w:rPr>
          <w:rFonts w:ascii="Arial" w:hAnsi="Arial" w:cs="Arial"/>
          <w:sz w:val="24"/>
          <w:szCs w:val="24"/>
        </w:rPr>
        <w:t>Recipientes de plástico y vidrio</w:t>
      </w:r>
    </w:p>
    <w:p w:rsidR="009D0F02" w:rsidRPr="009D0F02" w:rsidRDefault="00763F55" w:rsidP="009D2338">
      <w:pPr>
        <w:numPr>
          <w:ilvl w:val="0"/>
          <w:numId w:val="20"/>
        </w:numPr>
        <w:jc w:val="both"/>
        <w:rPr>
          <w:rFonts w:ascii="Arial" w:hAnsi="Arial" w:cs="Arial"/>
          <w:b/>
          <w:bCs/>
          <w:sz w:val="24"/>
          <w:szCs w:val="24"/>
        </w:rPr>
      </w:pPr>
      <w:r w:rsidRPr="00763F55">
        <w:rPr>
          <w:rFonts w:ascii="Arial" w:hAnsi="Arial" w:cs="Arial"/>
          <w:sz w:val="24"/>
          <w:szCs w:val="24"/>
        </w:rPr>
        <w:t>Muestreador de zona</w:t>
      </w:r>
    </w:p>
    <w:p w:rsidR="009D0F02" w:rsidRPr="009D0F02" w:rsidRDefault="00763F55" w:rsidP="009D2338">
      <w:pPr>
        <w:numPr>
          <w:ilvl w:val="0"/>
          <w:numId w:val="20"/>
        </w:numPr>
        <w:jc w:val="both"/>
        <w:rPr>
          <w:rFonts w:ascii="Arial" w:hAnsi="Arial" w:cs="Arial"/>
          <w:b/>
          <w:bCs/>
          <w:sz w:val="24"/>
          <w:szCs w:val="24"/>
        </w:rPr>
      </w:pPr>
      <w:r w:rsidRPr="00763F55">
        <w:rPr>
          <w:rFonts w:ascii="Arial" w:hAnsi="Arial" w:cs="Arial"/>
          <w:sz w:val="24"/>
          <w:szCs w:val="24"/>
        </w:rPr>
        <w:t>Muestreador para alimentos sólidos grasosos</w:t>
      </w:r>
    </w:p>
    <w:p w:rsidR="009D0F02" w:rsidRPr="009D0F02" w:rsidRDefault="00763F55" w:rsidP="009D2338">
      <w:pPr>
        <w:numPr>
          <w:ilvl w:val="0"/>
          <w:numId w:val="20"/>
        </w:numPr>
        <w:jc w:val="both"/>
        <w:rPr>
          <w:rFonts w:ascii="Arial" w:hAnsi="Arial" w:cs="Arial"/>
          <w:b/>
          <w:bCs/>
          <w:sz w:val="24"/>
          <w:szCs w:val="24"/>
        </w:rPr>
      </w:pPr>
      <w:r w:rsidRPr="00763F55">
        <w:rPr>
          <w:rFonts w:ascii="Arial" w:hAnsi="Arial" w:cs="Arial"/>
          <w:sz w:val="24"/>
          <w:szCs w:val="24"/>
        </w:rPr>
        <w:t>Muestreador para alimentos sólidos pastosos</w:t>
      </w:r>
    </w:p>
    <w:p w:rsidR="009D0F02" w:rsidRPr="009D0F02" w:rsidRDefault="00763F55" w:rsidP="009D2338">
      <w:pPr>
        <w:numPr>
          <w:ilvl w:val="0"/>
          <w:numId w:val="20"/>
        </w:numPr>
        <w:jc w:val="both"/>
        <w:rPr>
          <w:rFonts w:ascii="Arial" w:hAnsi="Arial" w:cs="Arial"/>
          <w:b/>
          <w:bCs/>
          <w:sz w:val="24"/>
          <w:szCs w:val="24"/>
        </w:rPr>
      </w:pPr>
      <w:r w:rsidRPr="00763F55">
        <w:rPr>
          <w:rFonts w:ascii="Arial" w:hAnsi="Arial" w:cs="Arial"/>
          <w:sz w:val="24"/>
          <w:szCs w:val="24"/>
        </w:rPr>
        <w:t>Espátula para sólidos</w:t>
      </w:r>
    </w:p>
    <w:p w:rsidR="009D0F02" w:rsidRPr="009D0F02" w:rsidRDefault="00763F55" w:rsidP="009D2338">
      <w:pPr>
        <w:numPr>
          <w:ilvl w:val="0"/>
          <w:numId w:val="20"/>
        </w:numPr>
        <w:jc w:val="both"/>
        <w:rPr>
          <w:rFonts w:ascii="Arial" w:hAnsi="Arial" w:cs="Arial"/>
          <w:b/>
          <w:bCs/>
          <w:sz w:val="24"/>
          <w:szCs w:val="24"/>
        </w:rPr>
      </w:pPr>
      <w:r w:rsidRPr="00763F55">
        <w:rPr>
          <w:rFonts w:ascii="Arial" w:hAnsi="Arial" w:cs="Arial"/>
          <w:sz w:val="24"/>
          <w:szCs w:val="24"/>
        </w:rPr>
        <w:t>Muestreador para alimentos congelados</w:t>
      </w:r>
    </w:p>
    <w:p w:rsidR="009D0F02" w:rsidRPr="009D0F02" w:rsidRDefault="00763F55" w:rsidP="009D2338">
      <w:pPr>
        <w:numPr>
          <w:ilvl w:val="0"/>
          <w:numId w:val="20"/>
        </w:numPr>
        <w:jc w:val="both"/>
        <w:rPr>
          <w:rFonts w:ascii="Arial" w:hAnsi="Arial" w:cs="Arial"/>
          <w:b/>
          <w:bCs/>
          <w:sz w:val="24"/>
          <w:szCs w:val="24"/>
        </w:rPr>
      </w:pPr>
      <w:r w:rsidRPr="00763F55">
        <w:rPr>
          <w:rFonts w:ascii="Arial" w:hAnsi="Arial" w:cs="Arial"/>
          <w:sz w:val="24"/>
          <w:szCs w:val="24"/>
        </w:rPr>
        <w:t>Sonda manual o de profundidad</w:t>
      </w:r>
    </w:p>
    <w:p w:rsidR="009D0F02" w:rsidRPr="009D0F02" w:rsidRDefault="00763F55" w:rsidP="009D2338">
      <w:pPr>
        <w:numPr>
          <w:ilvl w:val="0"/>
          <w:numId w:val="20"/>
        </w:numPr>
        <w:jc w:val="both"/>
        <w:rPr>
          <w:rFonts w:ascii="Arial" w:hAnsi="Arial" w:cs="Arial"/>
          <w:b/>
          <w:bCs/>
          <w:sz w:val="24"/>
          <w:szCs w:val="24"/>
        </w:rPr>
      </w:pPr>
      <w:r w:rsidRPr="00763F55">
        <w:rPr>
          <w:rFonts w:ascii="Arial" w:hAnsi="Arial" w:cs="Arial"/>
          <w:sz w:val="24"/>
          <w:szCs w:val="24"/>
        </w:rPr>
        <w:t>Sonda neumática</w:t>
      </w:r>
    </w:p>
    <w:p w:rsidR="009D0F02" w:rsidRPr="009D0F02" w:rsidRDefault="00763F55" w:rsidP="009D2338">
      <w:pPr>
        <w:numPr>
          <w:ilvl w:val="0"/>
          <w:numId w:val="20"/>
        </w:numPr>
        <w:jc w:val="both"/>
        <w:rPr>
          <w:rFonts w:ascii="Arial" w:hAnsi="Arial" w:cs="Arial"/>
          <w:b/>
          <w:bCs/>
          <w:sz w:val="24"/>
          <w:szCs w:val="24"/>
        </w:rPr>
      </w:pPr>
      <w:r w:rsidRPr="00763F55">
        <w:rPr>
          <w:rFonts w:ascii="Arial" w:hAnsi="Arial" w:cs="Arial"/>
          <w:sz w:val="24"/>
          <w:szCs w:val="24"/>
        </w:rPr>
        <w:t>Recipiente tipo pelicano o cucharón</w:t>
      </w:r>
    </w:p>
    <w:p w:rsidR="00763F55" w:rsidRPr="009D0F02" w:rsidRDefault="00763F55" w:rsidP="009D2338">
      <w:pPr>
        <w:numPr>
          <w:ilvl w:val="0"/>
          <w:numId w:val="20"/>
        </w:numPr>
        <w:jc w:val="both"/>
        <w:rPr>
          <w:rFonts w:ascii="Arial" w:hAnsi="Arial" w:cs="Arial"/>
          <w:b/>
          <w:bCs/>
          <w:sz w:val="24"/>
          <w:szCs w:val="24"/>
        </w:rPr>
      </w:pPr>
      <w:r w:rsidRPr="00763F55">
        <w:rPr>
          <w:rFonts w:ascii="Arial" w:hAnsi="Arial" w:cs="Arial"/>
          <w:sz w:val="24"/>
          <w:szCs w:val="24"/>
        </w:rPr>
        <w:t xml:space="preserve">Pipetas </w:t>
      </w:r>
      <w:r w:rsidR="00710A9B" w:rsidRPr="00763F55">
        <w:rPr>
          <w:rFonts w:ascii="Arial" w:hAnsi="Arial" w:cs="Arial"/>
          <w:sz w:val="24"/>
          <w:szCs w:val="24"/>
        </w:rPr>
        <w:t>saca muestras</w:t>
      </w:r>
      <w:r w:rsidRPr="00763F55">
        <w:rPr>
          <w:rFonts w:ascii="Arial" w:hAnsi="Arial" w:cs="Arial"/>
          <w:sz w:val="24"/>
          <w:szCs w:val="24"/>
        </w:rPr>
        <w:t xml:space="preserve"> </w:t>
      </w:r>
    </w:p>
    <w:p w:rsidR="00710A9B" w:rsidRDefault="00710A9B" w:rsidP="00710A9B">
      <w:pPr>
        <w:jc w:val="both"/>
        <w:rPr>
          <w:rFonts w:ascii="Arial" w:hAnsi="Arial" w:cs="Arial"/>
          <w:sz w:val="24"/>
          <w:szCs w:val="24"/>
        </w:rPr>
      </w:pPr>
    </w:p>
    <w:p w:rsidR="009D0F02" w:rsidRDefault="00763F55" w:rsidP="0081153F">
      <w:pPr>
        <w:ind w:left="708"/>
        <w:jc w:val="both"/>
        <w:rPr>
          <w:rFonts w:ascii="Arial" w:hAnsi="Arial" w:cs="Arial"/>
          <w:b/>
          <w:bCs/>
          <w:sz w:val="24"/>
          <w:szCs w:val="24"/>
        </w:rPr>
      </w:pPr>
      <w:r w:rsidRPr="00763F55">
        <w:rPr>
          <w:rFonts w:ascii="Arial" w:hAnsi="Arial" w:cs="Arial"/>
          <w:sz w:val="24"/>
          <w:szCs w:val="24"/>
        </w:rPr>
        <w:br/>
      </w:r>
      <w:r w:rsidR="005B506F">
        <w:rPr>
          <w:rFonts w:ascii="Arial" w:hAnsi="Arial" w:cs="Arial"/>
          <w:b/>
          <w:bCs/>
          <w:sz w:val="24"/>
          <w:szCs w:val="24"/>
        </w:rPr>
        <w:t>4.5.2.4</w:t>
      </w:r>
      <w:r w:rsidR="00710A9B">
        <w:rPr>
          <w:rFonts w:ascii="Arial" w:hAnsi="Arial" w:cs="Arial"/>
          <w:b/>
          <w:bCs/>
          <w:sz w:val="24"/>
          <w:szCs w:val="24"/>
        </w:rPr>
        <w:t xml:space="preserve">  </w:t>
      </w:r>
      <w:r w:rsidR="0081153F">
        <w:rPr>
          <w:rFonts w:ascii="Arial" w:hAnsi="Arial" w:cs="Arial"/>
          <w:b/>
          <w:bCs/>
          <w:sz w:val="24"/>
          <w:szCs w:val="24"/>
        </w:rPr>
        <w:t>M</w:t>
      </w:r>
      <w:r w:rsidR="0081153F" w:rsidRPr="00763F55">
        <w:rPr>
          <w:rFonts w:ascii="Arial" w:hAnsi="Arial" w:cs="Arial"/>
          <w:b/>
          <w:bCs/>
          <w:sz w:val="24"/>
          <w:szCs w:val="24"/>
        </w:rPr>
        <w:t>ateriales</w:t>
      </w:r>
    </w:p>
    <w:p w:rsidR="00710A9B" w:rsidRDefault="00710A9B" w:rsidP="0081153F">
      <w:pPr>
        <w:jc w:val="both"/>
        <w:rPr>
          <w:rFonts w:ascii="Arial" w:hAnsi="Arial" w:cs="Arial"/>
          <w:b/>
          <w:bCs/>
          <w:sz w:val="24"/>
          <w:szCs w:val="24"/>
        </w:rPr>
      </w:pPr>
    </w:p>
    <w:p w:rsidR="009D0F02" w:rsidRPr="009D0F02" w:rsidRDefault="00763F55" w:rsidP="009D2338">
      <w:pPr>
        <w:numPr>
          <w:ilvl w:val="0"/>
          <w:numId w:val="21"/>
        </w:numPr>
        <w:jc w:val="both"/>
        <w:rPr>
          <w:rFonts w:ascii="Arial" w:hAnsi="Arial" w:cs="Arial"/>
          <w:b/>
          <w:bCs/>
          <w:sz w:val="24"/>
          <w:szCs w:val="24"/>
        </w:rPr>
      </w:pPr>
      <w:r w:rsidRPr="00763F55">
        <w:rPr>
          <w:rFonts w:ascii="Arial" w:hAnsi="Arial" w:cs="Arial"/>
          <w:sz w:val="24"/>
          <w:szCs w:val="24"/>
        </w:rPr>
        <w:t>Tubos estériles y cierre hermético</w:t>
      </w:r>
    </w:p>
    <w:p w:rsidR="009D0F02" w:rsidRPr="009D0F02" w:rsidRDefault="00763F55" w:rsidP="009D2338">
      <w:pPr>
        <w:numPr>
          <w:ilvl w:val="0"/>
          <w:numId w:val="21"/>
        </w:numPr>
        <w:jc w:val="both"/>
        <w:rPr>
          <w:rFonts w:ascii="Arial" w:hAnsi="Arial" w:cs="Arial"/>
          <w:b/>
          <w:bCs/>
          <w:sz w:val="24"/>
          <w:szCs w:val="24"/>
        </w:rPr>
      </w:pPr>
      <w:r w:rsidRPr="00763F55">
        <w:rPr>
          <w:rFonts w:ascii="Arial" w:hAnsi="Arial" w:cs="Arial"/>
          <w:sz w:val="24"/>
          <w:szCs w:val="24"/>
        </w:rPr>
        <w:t>Frascos o botes con cierre hermético</w:t>
      </w:r>
    </w:p>
    <w:p w:rsidR="009D0F02" w:rsidRPr="009D0F02" w:rsidRDefault="00763F55" w:rsidP="009D2338">
      <w:pPr>
        <w:numPr>
          <w:ilvl w:val="0"/>
          <w:numId w:val="21"/>
        </w:numPr>
        <w:jc w:val="both"/>
        <w:rPr>
          <w:rFonts w:ascii="Arial" w:hAnsi="Arial" w:cs="Arial"/>
          <w:b/>
          <w:bCs/>
          <w:sz w:val="24"/>
          <w:szCs w:val="24"/>
        </w:rPr>
      </w:pPr>
      <w:r w:rsidRPr="00763F55">
        <w:rPr>
          <w:rFonts w:ascii="Arial" w:hAnsi="Arial" w:cs="Arial"/>
          <w:sz w:val="24"/>
          <w:szCs w:val="24"/>
        </w:rPr>
        <w:lastRenderedPageBreak/>
        <w:t>Jeringas y agujas estériles</w:t>
      </w:r>
    </w:p>
    <w:p w:rsidR="009D0F02" w:rsidRPr="009D0F02" w:rsidRDefault="00763F55" w:rsidP="009D2338">
      <w:pPr>
        <w:numPr>
          <w:ilvl w:val="0"/>
          <w:numId w:val="21"/>
        </w:numPr>
        <w:jc w:val="both"/>
        <w:rPr>
          <w:rFonts w:ascii="Arial" w:hAnsi="Arial" w:cs="Arial"/>
          <w:b/>
          <w:bCs/>
          <w:sz w:val="24"/>
          <w:szCs w:val="24"/>
        </w:rPr>
      </w:pPr>
      <w:r w:rsidRPr="00763F55">
        <w:rPr>
          <w:rFonts w:ascii="Arial" w:hAnsi="Arial" w:cs="Arial"/>
          <w:sz w:val="24"/>
          <w:szCs w:val="24"/>
        </w:rPr>
        <w:t>Guantes</w:t>
      </w:r>
    </w:p>
    <w:p w:rsidR="009D0F02" w:rsidRPr="009D0F02" w:rsidRDefault="00763F55" w:rsidP="009D2338">
      <w:pPr>
        <w:numPr>
          <w:ilvl w:val="0"/>
          <w:numId w:val="21"/>
        </w:numPr>
        <w:jc w:val="both"/>
        <w:rPr>
          <w:rFonts w:ascii="Arial" w:hAnsi="Arial" w:cs="Arial"/>
          <w:b/>
          <w:bCs/>
          <w:sz w:val="24"/>
          <w:szCs w:val="24"/>
        </w:rPr>
      </w:pPr>
      <w:r w:rsidRPr="00763F55">
        <w:rPr>
          <w:rFonts w:ascii="Arial" w:hAnsi="Arial" w:cs="Arial"/>
          <w:sz w:val="24"/>
          <w:szCs w:val="24"/>
        </w:rPr>
        <w:t>Cajas de unicel o hieleras</w:t>
      </w:r>
    </w:p>
    <w:p w:rsidR="009D0F02" w:rsidRPr="009D0F02" w:rsidRDefault="00763F55" w:rsidP="009D2338">
      <w:pPr>
        <w:numPr>
          <w:ilvl w:val="0"/>
          <w:numId w:val="21"/>
        </w:numPr>
        <w:jc w:val="both"/>
        <w:rPr>
          <w:rFonts w:ascii="Arial" w:hAnsi="Arial" w:cs="Arial"/>
          <w:b/>
          <w:bCs/>
          <w:sz w:val="24"/>
          <w:szCs w:val="24"/>
        </w:rPr>
      </w:pPr>
      <w:r w:rsidRPr="00763F55">
        <w:rPr>
          <w:rFonts w:ascii="Arial" w:hAnsi="Arial" w:cs="Arial"/>
          <w:sz w:val="24"/>
          <w:szCs w:val="24"/>
        </w:rPr>
        <w:t>Bloques de hielo-gel</w:t>
      </w:r>
    </w:p>
    <w:p w:rsidR="009D0F02" w:rsidRPr="009D0F02" w:rsidRDefault="00763F55" w:rsidP="009D2338">
      <w:pPr>
        <w:numPr>
          <w:ilvl w:val="0"/>
          <w:numId w:val="21"/>
        </w:numPr>
        <w:jc w:val="both"/>
        <w:rPr>
          <w:rFonts w:ascii="Arial" w:hAnsi="Arial" w:cs="Arial"/>
          <w:b/>
          <w:bCs/>
          <w:sz w:val="24"/>
          <w:szCs w:val="24"/>
        </w:rPr>
      </w:pPr>
      <w:r w:rsidRPr="00763F55">
        <w:rPr>
          <w:rFonts w:ascii="Arial" w:hAnsi="Arial" w:cs="Arial"/>
          <w:sz w:val="24"/>
          <w:szCs w:val="24"/>
        </w:rPr>
        <w:t>Rotulador permanente para etiquetas</w:t>
      </w:r>
    </w:p>
    <w:p w:rsidR="009D0F02" w:rsidRPr="009D0F02" w:rsidRDefault="00763F55" w:rsidP="009D2338">
      <w:pPr>
        <w:numPr>
          <w:ilvl w:val="0"/>
          <w:numId w:val="21"/>
        </w:numPr>
        <w:jc w:val="both"/>
        <w:rPr>
          <w:rFonts w:ascii="Arial" w:hAnsi="Arial" w:cs="Arial"/>
          <w:b/>
          <w:bCs/>
          <w:sz w:val="24"/>
          <w:szCs w:val="24"/>
        </w:rPr>
      </w:pPr>
      <w:r w:rsidRPr="00763F55">
        <w:rPr>
          <w:rFonts w:ascii="Arial" w:hAnsi="Arial" w:cs="Arial"/>
          <w:sz w:val="24"/>
          <w:szCs w:val="24"/>
        </w:rPr>
        <w:t>Hoja de toma de muestras</w:t>
      </w:r>
    </w:p>
    <w:p w:rsidR="0081153F" w:rsidRDefault="0081153F" w:rsidP="0081153F">
      <w:pPr>
        <w:jc w:val="both"/>
        <w:rPr>
          <w:rFonts w:ascii="Arial" w:hAnsi="Arial" w:cs="Arial"/>
          <w:sz w:val="24"/>
          <w:szCs w:val="24"/>
        </w:rPr>
      </w:pPr>
    </w:p>
    <w:p w:rsidR="00AE77DB" w:rsidRPr="0081153F" w:rsidRDefault="00763F55" w:rsidP="0081153F">
      <w:pPr>
        <w:ind w:left="708"/>
        <w:jc w:val="both"/>
        <w:rPr>
          <w:rFonts w:ascii="Arial" w:hAnsi="Arial" w:cs="Arial"/>
          <w:sz w:val="24"/>
          <w:szCs w:val="24"/>
        </w:rPr>
      </w:pPr>
      <w:r w:rsidRPr="00763F55">
        <w:rPr>
          <w:rFonts w:ascii="Arial" w:hAnsi="Arial" w:cs="Arial"/>
          <w:sz w:val="24"/>
          <w:szCs w:val="24"/>
        </w:rPr>
        <w:br/>
      </w:r>
      <w:r w:rsidR="005B506F">
        <w:rPr>
          <w:rFonts w:ascii="Arial" w:hAnsi="Arial" w:cs="Arial"/>
          <w:b/>
          <w:bCs/>
          <w:sz w:val="24"/>
          <w:szCs w:val="24"/>
        </w:rPr>
        <w:t>4.5.2.5</w:t>
      </w:r>
      <w:r w:rsidR="00AE77DB">
        <w:rPr>
          <w:rFonts w:ascii="Arial" w:hAnsi="Arial" w:cs="Arial"/>
          <w:b/>
          <w:bCs/>
          <w:sz w:val="24"/>
          <w:szCs w:val="24"/>
        </w:rPr>
        <w:t xml:space="preserve">  </w:t>
      </w:r>
      <w:r w:rsidR="0081153F">
        <w:rPr>
          <w:rFonts w:ascii="Arial" w:hAnsi="Arial" w:cs="Arial"/>
          <w:b/>
          <w:bCs/>
          <w:sz w:val="24"/>
          <w:szCs w:val="24"/>
        </w:rPr>
        <w:t>P</w:t>
      </w:r>
      <w:r w:rsidR="0081153F" w:rsidRPr="00763F55">
        <w:rPr>
          <w:rFonts w:ascii="Arial" w:hAnsi="Arial" w:cs="Arial"/>
          <w:b/>
          <w:bCs/>
          <w:sz w:val="24"/>
          <w:szCs w:val="24"/>
        </w:rPr>
        <w:t>recauciones para muestreo</w:t>
      </w:r>
    </w:p>
    <w:p w:rsidR="00AE77DB" w:rsidRDefault="00763F55" w:rsidP="00763F55">
      <w:pPr>
        <w:jc w:val="both"/>
        <w:rPr>
          <w:rFonts w:ascii="Arial" w:hAnsi="Arial" w:cs="Arial"/>
          <w:sz w:val="24"/>
          <w:szCs w:val="24"/>
        </w:rPr>
      </w:pPr>
      <w:r w:rsidRPr="00763F55">
        <w:rPr>
          <w:rFonts w:ascii="Arial" w:hAnsi="Arial" w:cs="Arial"/>
          <w:sz w:val="24"/>
          <w:szCs w:val="24"/>
        </w:rPr>
        <w:br/>
        <w:t>a) Preparar para el muestreo lo siguiente:</w:t>
      </w:r>
    </w:p>
    <w:p w:rsidR="00AE77DB" w:rsidRDefault="00763F55" w:rsidP="009D2338">
      <w:pPr>
        <w:numPr>
          <w:ilvl w:val="0"/>
          <w:numId w:val="23"/>
        </w:numPr>
        <w:jc w:val="both"/>
        <w:rPr>
          <w:rFonts w:ascii="Arial" w:hAnsi="Arial" w:cs="Arial"/>
          <w:sz w:val="24"/>
          <w:szCs w:val="24"/>
        </w:rPr>
      </w:pPr>
      <w:r w:rsidRPr="00763F55">
        <w:rPr>
          <w:rFonts w:ascii="Arial" w:hAnsi="Arial" w:cs="Arial"/>
          <w:sz w:val="24"/>
          <w:szCs w:val="24"/>
        </w:rPr>
        <w:t>Colectar el equipo necesario</w:t>
      </w:r>
    </w:p>
    <w:p w:rsidR="00AE77DB" w:rsidRDefault="00763F55" w:rsidP="009D2338">
      <w:pPr>
        <w:numPr>
          <w:ilvl w:val="0"/>
          <w:numId w:val="23"/>
        </w:numPr>
        <w:jc w:val="both"/>
        <w:rPr>
          <w:rFonts w:ascii="Arial" w:hAnsi="Arial" w:cs="Arial"/>
          <w:sz w:val="24"/>
          <w:szCs w:val="24"/>
        </w:rPr>
      </w:pPr>
      <w:r w:rsidRPr="00763F55">
        <w:rPr>
          <w:rFonts w:ascii="Arial" w:hAnsi="Arial" w:cs="Arial"/>
          <w:sz w:val="24"/>
          <w:szCs w:val="24"/>
        </w:rPr>
        <w:t>Etiquetar las bolsas de muestra y contenedores</w:t>
      </w:r>
    </w:p>
    <w:p w:rsidR="00AE77DB" w:rsidRDefault="00763F55" w:rsidP="009D2338">
      <w:pPr>
        <w:numPr>
          <w:ilvl w:val="0"/>
          <w:numId w:val="23"/>
        </w:numPr>
        <w:jc w:val="both"/>
        <w:rPr>
          <w:rFonts w:ascii="Arial" w:hAnsi="Arial" w:cs="Arial"/>
          <w:sz w:val="24"/>
          <w:szCs w:val="24"/>
        </w:rPr>
      </w:pPr>
      <w:r w:rsidRPr="00763F55">
        <w:rPr>
          <w:rFonts w:ascii="Arial" w:hAnsi="Arial" w:cs="Arial"/>
          <w:sz w:val="24"/>
          <w:szCs w:val="24"/>
        </w:rPr>
        <w:t>Asépticamente preparar los dispositivos de muestreo</w:t>
      </w:r>
    </w:p>
    <w:p w:rsidR="00AE77DB" w:rsidRDefault="00763F55" w:rsidP="00AE77DB">
      <w:pPr>
        <w:jc w:val="both"/>
        <w:rPr>
          <w:rFonts w:ascii="Arial" w:hAnsi="Arial" w:cs="Arial"/>
          <w:sz w:val="24"/>
          <w:szCs w:val="24"/>
        </w:rPr>
      </w:pPr>
      <w:r w:rsidRPr="00763F55">
        <w:rPr>
          <w:rFonts w:ascii="Arial" w:hAnsi="Arial" w:cs="Arial"/>
          <w:sz w:val="24"/>
          <w:szCs w:val="24"/>
        </w:rPr>
        <w:br/>
        <w:t>b) Lavarse las manos</w:t>
      </w:r>
    </w:p>
    <w:p w:rsidR="00AE77DB" w:rsidRDefault="00763F55" w:rsidP="00AE77DB">
      <w:pPr>
        <w:jc w:val="both"/>
        <w:rPr>
          <w:rFonts w:ascii="Arial" w:hAnsi="Arial" w:cs="Arial"/>
          <w:sz w:val="24"/>
          <w:szCs w:val="24"/>
        </w:rPr>
      </w:pPr>
      <w:r w:rsidRPr="00763F55">
        <w:rPr>
          <w:rFonts w:ascii="Arial" w:hAnsi="Arial" w:cs="Arial"/>
          <w:sz w:val="24"/>
          <w:szCs w:val="24"/>
        </w:rPr>
        <w:t>c) Ponerse los guantes estériles</w:t>
      </w:r>
      <w:r w:rsidR="00A6600E">
        <w:rPr>
          <w:rFonts w:ascii="Arial" w:hAnsi="Arial" w:cs="Arial"/>
          <w:sz w:val="24"/>
          <w:szCs w:val="24"/>
        </w:rPr>
        <w:t>.</w:t>
      </w:r>
    </w:p>
    <w:p w:rsidR="00AE77DB" w:rsidRDefault="00763F55" w:rsidP="00AE77DB">
      <w:pPr>
        <w:jc w:val="both"/>
        <w:rPr>
          <w:rFonts w:ascii="Arial" w:hAnsi="Arial" w:cs="Arial"/>
          <w:sz w:val="24"/>
          <w:szCs w:val="24"/>
        </w:rPr>
      </w:pPr>
      <w:r w:rsidRPr="00763F55">
        <w:rPr>
          <w:rFonts w:ascii="Arial" w:hAnsi="Arial" w:cs="Arial"/>
          <w:sz w:val="24"/>
          <w:szCs w:val="24"/>
        </w:rPr>
        <w:t>d) Asépticamente remover el dispositivo de muestreo</w:t>
      </w:r>
      <w:r w:rsidR="00A6600E">
        <w:rPr>
          <w:rFonts w:ascii="Arial" w:hAnsi="Arial" w:cs="Arial"/>
          <w:sz w:val="24"/>
          <w:szCs w:val="24"/>
        </w:rPr>
        <w:t>.</w:t>
      </w:r>
    </w:p>
    <w:p w:rsidR="00AE77DB" w:rsidRDefault="00763F55" w:rsidP="00AE77DB">
      <w:pPr>
        <w:jc w:val="both"/>
        <w:rPr>
          <w:rFonts w:ascii="Arial" w:hAnsi="Arial" w:cs="Arial"/>
          <w:sz w:val="24"/>
          <w:szCs w:val="24"/>
        </w:rPr>
      </w:pPr>
      <w:r w:rsidRPr="00763F55">
        <w:rPr>
          <w:rFonts w:ascii="Arial" w:hAnsi="Arial" w:cs="Arial"/>
          <w:sz w:val="24"/>
          <w:szCs w:val="24"/>
        </w:rPr>
        <w:t>e) Rápidamente tomar la muestra y colocar</w:t>
      </w:r>
      <w:r w:rsidR="00A6600E">
        <w:rPr>
          <w:rFonts w:ascii="Arial" w:hAnsi="Arial" w:cs="Arial"/>
          <w:sz w:val="24"/>
          <w:szCs w:val="24"/>
        </w:rPr>
        <w:t>la</w:t>
      </w:r>
      <w:r w:rsidRPr="00763F55">
        <w:rPr>
          <w:rFonts w:ascii="Arial" w:hAnsi="Arial" w:cs="Arial"/>
          <w:sz w:val="24"/>
          <w:szCs w:val="24"/>
        </w:rPr>
        <w:t xml:space="preserve"> en dispositivos de transporte de </w:t>
      </w:r>
      <w:r w:rsidRPr="00763F55">
        <w:rPr>
          <w:rFonts w:ascii="Arial" w:hAnsi="Arial" w:cs="Arial"/>
          <w:sz w:val="24"/>
          <w:szCs w:val="24"/>
        </w:rPr>
        <w:br/>
        <w:t>muestras estéril</w:t>
      </w:r>
      <w:r w:rsidR="00A6600E">
        <w:rPr>
          <w:rFonts w:ascii="Arial" w:hAnsi="Arial" w:cs="Arial"/>
          <w:sz w:val="24"/>
          <w:szCs w:val="24"/>
        </w:rPr>
        <w:t>es.</w:t>
      </w:r>
    </w:p>
    <w:p w:rsidR="00AE77DB" w:rsidRDefault="00763F55" w:rsidP="00AE77DB">
      <w:pPr>
        <w:jc w:val="both"/>
        <w:rPr>
          <w:rFonts w:ascii="Arial" w:hAnsi="Arial" w:cs="Arial"/>
          <w:sz w:val="24"/>
          <w:szCs w:val="24"/>
        </w:rPr>
      </w:pPr>
      <w:r w:rsidRPr="00763F55">
        <w:rPr>
          <w:rFonts w:ascii="Arial" w:hAnsi="Arial" w:cs="Arial"/>
          <w:sz w:val="24"/>
          <w:szCs w:val="24"/>
        </w:rPr>
        <w:t>f) Preparar la muestra para transporte.</w:t>
      </w:r>
    </w:p>
    <w:p w:rsidR="00AE77DB" w:rsidRDefault="00763F55" w:rsidP="00AE77DB">
      <w:pPr>
        <w:jc w:val="both"/>
        <w:rPr>
          <w:rFonts w:ascii="Arial" w:hAnsi="Arial" w:cs="Arial"/>
          <w:sz w:val="24"/>
          <w:szCs w:val="24"/>
        </w:rPr>
      </w:pPr>
      <w:r w:rsidRPr="00763F55">
        <w:rPr>
          <w:rFonts w:ascii="Arial" w:hAnsi="Arial" w:cs="Arial"/>
          <w:sz w:val="24"/>
          <w:szCs w:val="24"/>
        </w:rPr>
        <w:br/>
        <w:t>Una vez realizada la toma de muestras se realiza una homogeneización de la misma acorde a la metodología a emplear y a las características de la muestra.</w:t>
      </w:r>
    </w:p>
    <w:p w:rsidR="00AE77DB" w:rsidRDefault="00AE77DB" w:rsidP="00AE77DB">
      <w:pPr>
        <w:jc w:val="both"/>
        <w:rPr>
          <w:rFonts w:ascii="Arial" w:hAnsi="Arial" w:cs="Arial"/>
          <w:sz w:val="24"/>
          <w:szCs w:val="24"/>
        </w:rPr>
      </w:pPr>
    </w:p>
    <w:p w:rsidR="00555316" w:rsidRDefault="00555316" w:rsidP="005B506F">
      <w:pPr>
        <w:ind w:left="708"/>
        <w:jc w:val="both"/>
        <w:rPr>
          <w:rFonts w:ascii="Arial" w:hAnsi="Arial" w:cs="Arial"/>
          <w:sz w:val="24"/>
          <w:szCs w:val="24"/>
        </w:rPr>
      </w:pPr>
    </w:p>
    <w:p w:rsidR="00555316" w:rsidRDefault="00763F55" w:rsidP="00555316">
      <w:pPr>
        <w:jc w:val="both"/>
        <w:rPr>
          <w:rFonts w:ascii="Arial" w:hAnsi="Arial" w:cs="Arial"/>
          <w:b/>
          <w:bCs/>
          <w:sz w:val="24"/>
          <w:szCs w:val="24"/>
        </w:rPr>
      </w:pPr>
      <w:r w:rsidRPr="00763F55">
        <w:rPr>
          <w:rFonts w:ascii="Arial" w:hAnsi="Arial" w:cs="Arial"/>
          <w:sz w:val="24"/>
          <w:szCs w:val="24"/>
        </w:rPr>
        <w:br/>
      </w:r>
    </w:p>
    <w:p w:rsidR="00A6600E" w:rsidRDefault="005B506F" w:rsidP="00555316">
      <w:pPr>
        <w:ind w:firstLine="708"/>
        <w:jc w:val="both"/>
        <w:rPr>
          <w:rFonts w:ascii="Arial" w:hAnsi="Arial" w:cs="Arial"/>
          <w:b/>
          <w:bCs/>
          <w:sz w:val="24"/>
          <w:szCs w:val="24"/>
        </w:rPr>
      </w:pPr>
      <w:r>
        <w:rPr>
          <w:rFonts w:ascii="Arial" w:hAnsi="Arial" w:cs="Arial"/>
          <w:b/>
          <w:bCs/>
          <w:sz w:val="24"/>
          <w:szCs w:val="24"/>
        </w:rPr>
        <w:lastRenderedPageBreak/>
        <w:t>4.5.2.6</w:t>
      </w:r>
      <w:r w:rsidR="00AE77DB">
        <w:rPr>
          <w:rFonts w:ascii="Arial" w:hAnsi="Arial" w:cs="Arial"/>
          <w:b/>
          <w:bCs/>
          <w:sz w:val="24"/>
          <w:szCs w:val="24"/>
        </w:rPr>
        <w:t xml:space="preserve">  </w:t>
      </w:r>
      <w:r w:rsidR="0081153F">
        <w:rPr>
          <w:rFonts w:ascii="Arial" w:hAnsi="Arial" w:cs="Arial"/>
          <w:b/>
          <w:bCs/>
          <w:sz w:val="24"/>
          <w:szCs w:val="24"/>
        </w:rPr>
        <w:t>M</w:t>
      </w:r>
      <w:r w:rsidR="0081153F" w:rsidRPr="00763F55">
        <w:rPr>
          <w:rFonts w:ascii="Arial" w:hAnsi="Arial" w:cs="Arial"/>
          <w:b/>
          <w:bCs/>
          <w:sz w:val="24"/>
          <w:szCs w:val="24"/>
        </w:rPr>
        <w:t>edidas de seguridad</w:t>
      </w:r>
    </w:p>
    <w:p w:rsidR="00A6600E" w:rsidRDefault="00A6600E" w:rsidP="00A6600E">
      <w:pPr>
        <w:jc w:val="both"/>
        <w:rPr>
          <w:rFonts w:ascii="Arial" w:hAnsi="Arial" w:cs="Arial"/>
          <w:b/>
          <w:bCs/>
          <w:sz w:val="24"/>
          <w:szCs w:val="24"/>
        </w:rPr>
      </w:pPr>
    </w:p>
    <w:p w:rsidR="00A6600E" w:rsidRDefault="00763F55" w:rsidP="009D2338">
      <w:pPr>
        <w:numPr>
          <w:ilvl w:val="0"/>
          <w:numId w:val="24"/>
        </w:numPr>
        <w:jc w:val="both"/>
        <w:rPr>
          <w:rFonts w:ascii="Arial" w:hAnsi="Arial" w:cs="Arial"/>
          <w:b/>
          <w:bCs/>
          <w:sz w:val="24"/>
          <w:szCs w:val="24"/>
        </w:rPr>
      </w:pPr>
      <w:r w:rsidRPr="00763F55">
        <w:rPr>
          <w:rFonts w:ascii="Arial" w:hAnsi="Arial" w:cs="Arial"/>
          <w:sz w:val="24"/>
          <w:szCs w:val="24"/>
        </w:rPr>
        <w:t>Solo obtendrá las muestras una persona autorizada y adecuadamente entrenada en las técnicas apropiadas</w:t>
      </w:r>
      <w:r w:rsidR="00AE77DB">
        <w:rPr>
          <w:rFonts w:ascii="Arial" w:hAnsi="Arial" w:cs="Arial"/>
          <w:sz w:val="24"/>
          <w:szCs w:val="24"/>
        </w:rPr>
        <w:t>.</w:t>
      </w:r>
    </w:p>
    <w:p w:rsidR="00A6600E" w:rsidRDefault="00763F55" w:rsidP="009D2338">
      <w:pPr>
        <w:numPr>
          <w:ilvl w:val="0"/>
          <w:numId w:val="24"/>
        </w:numPr>
        <w:jc w:val="both"/>
        <w:rPr>
          <w:rFonts w:ascii="Arial" w:hAnsi="Arial" w:cs="Arial"/>
          <w:b/>
          <w:bCs/>
          <w:sz w:val="24"/>
          <w:szCs w:val="24"/>
        </w:rPr>
      </w:pPr>
      <w:r w:rsidRPr="00A6600E">
        <w:rPr>
          <w:rFonts w:ascii="Arial" w:hAnsi="Arial" w:cs="Arial"/>
          <w:sz w:val="24"/>
          <w:szCs w:val="24"/>
        </w:rPr>
        <w:t>De ser posible recoger las muestras durante la descarga de una partida de alimento</w:t>
      </w:r>
      <w:r w:rsidR="00AE77DB" w:rsidRPr="00A6600E">
        <w:rPr>
          <w:rFonts w:ascii="Arial" w:hAnsi="Arial" w:cs="Arial"/>
          <w:sz w:val="24"/>
          <w:szCs w:val="24"/>
        </w:rPr>
        <w:t>.</w:t>
      </w:r>
    </w:p>
    <w:p w:rsidR="00A6600E" w:rsidRDefault="00763F55" w:rsidP="009D2338">
      <w:pPr>
        <w:numPr>
          <w:ilvl w:val="0"/>
          <w:numId w:val="24"/>
        </w:numPr>
        <w:jc w:val="both"/>
        <w:rPr>
          <w:rFonts w:ascii="Arial" w:hAnsi="Arial" w:cs="Arial"/>
          <w:b/>
          <w:bCs/>
          <w:sz w:val="24"/>
          <w:szCs w:val="24"/>
        </w:rPr>
      </w:pPr>
      <w:r w:rsidRPr="00A6600E">
        <w:rPr>
          <w:rFonts w:ascii="Arial" w:hAnsi="Arial" w:cs="Arial"/>
          <w:sz w:val="24"/>
          <w:szCs w:val="24"/>
        </w:rPr>
        <w:t>Enviar las muestras al laboratorio en los envases originales cerrados, siempre que sea posible</w:t>
      </w:r>
      <w:r w:rsidR="00AE77DB" w:rsidRPr="00A6600E">
        <w:rPr>
          <w:rFonts w:ascii="Arial" w:hAnsi="Arial" w:cs="Arial"/>
          <w:sz w:val="24"/>
          <w:szCs w:val="24"/>
        </w:rPr>
        <w:t>.</w:t>
      </w:r>
    </w:p>
    <w:p w:rsidR="00A6600E" w:rsidRDefault="00763F55" w:rsidP="009D2338">
      <w:pPr>
        <w:numPr>
          <w:ilvl w:val="0"/>
          <w:numId w:val="24"/>
        </w:numPr>
        <w:jc w:val="both"/>
        <w:rPr>
          <w:rFonts w:ascii="Arial" w:hAnsi="Arial" w:cs="Arial"/>
          <w:b/>
          <w:bCs/>
          <w:sz w:val="24"/>
          <w:szCs w:val="24"/>
        </w:rPr>
      </w:pPr>
      <w:r w:rsidRPr="00A6600E">
        <w:rPr>
          <w:rFonts w:ascii="Arial" w:hAnsi="Arial" w:cs="Arial"/>
          <w:sz w:val="24"/>
          <w:szCs w:val="24"/>
        </w:rPr>
        <w:t>Evitar la contaminación al tomar la muestra de una partida a granel o de un envase de alimento al transferir el material de la muestra.</w:t>
      </w:r>
    </w:p>
    <w:p w:rsidR="00A6600E" w:rsidRDefault="00763F55" w:rsidP="009D2338">
      <w:pPr>
        <w:numPr>
          <w:ilvl w:val="0"/>
          <w:numId w:val="24"/>
        </w:numPr>
        <w:jc w:val="both"/>
        <w:rPr>
          <w:rFonts w:ascii="Arial" w:hAnsi="Arial" w:cs="Arial"/>
          <w:b/>
          <w:bCs/>
          <w:sz w:val="24"/>
          <w:szCs w:val="24"/>
        </w:rPr>
      </w:pPr>
      <w:r w:rsidRPr="00A6600E">
        <w:rPr>
          <w:rFonts w:ascii="Arial" w:hAnsi="Arial" w:cs="Arial"/>
          <w:sz w:val="24"/>
          <w:szCs w:val="24"/>
        </w:rPr>
        <w:t>Para la obtención de la muestra, utilizar el instrumento adecuado al estado físico del alimento.</w:t>
      </w:r>
    </w:p>
    <w:p w:rsidR="00AE77DB" w:rsidRPr="00A6600E" w:rsidRDefault="00763F55" w:rsidP="009D2338">
      <w:pPr>
        <w:numPr>
          <w:ilvl w:val="0"/>
          <w:numId w:val="24"/>
        </w:numPr>
        <w:jc w:val="both"/>
        <w:rPr>
          <w:rFonts w:ascii="Arial" w:hAnsi="Arial" w:cs="Arial"/>
          <w:b/>
          <w:bCs/>
          <w:sz w:val="24"/>
          <w:szCs w:val="24"/>
        </w:rPr>
      </w:pPr>
      <w:r w:rsidRPr="00A6600E">
        <w:rPr>
          <w:rFonts w:ascii="Arial" w:hAnsi="Arial" w:cs="Arial"/>
          <w:sz w:val="24"/>
          <w:szCs w:val="24"/>
        </w:rPr>
        <w:t>Variar los puntos de toma de muestra, para evitar posibles fraudes</w:t>
      </w:r>
    </w:p>
    <w:p w:rsidR="00AE77DB" w:rsidRDefault="00AE77DB" w:rsidP="00AE77DB">
      <w:pPr>
        <w:jc w:val="both"/>
        <w:rPr>
          <w:rFonts w:ascii="Arial" w:hAnsi="Arial" w:cs="Arial"/>
          <w:sz w:val="24"/>
          <w:szCs w:val="24"/>
        </w:rPr>
      </w:pPr>
    </w:p>
    <w:p w:rsidR="00763F55" w:rsidRPr="00763F55" w:rsidRDefault="00763F55" w:rsidP="00AE77DB">
      <w:pPr>
        <w:jc w:val="both"/>
        <w:rPr>
          <w:rFonts w:ascii="Arial" w:hAnsi="Arial" w:cs="Arial"/>
          <w:sz w:val="24"/>
          <w:szCs w:val="24"/>
        </w:rPr>
      </w:pPr>
    </w:p>
    <w:p w:rsidR="00B61455" w:rsidRDefault="00A57BC0" w:rsidP="00B61455">
      <w:pPr>
        <w:ind w:left="708"/>
        <w:jc w:val="both"/>
        <w:rPr>
          <w:rFonts w:ascii="Arial" w:hAnsi="Arial" w:cs="Arial"/>
          <w:b/>
          <w:sz w:val="24"/>
          <w:szCs w:val="24"/>
        </w:rPr>
      </w:pPr>
      <w:r>
        <w:rPr>
          <w:rFonts w:ascii="Arial" w:hAnsi="Arial" w:cs="Arial"/>
          <w:b/>
          <w:sz w:val="24"/>
          <w:szCs w:val="24"/>
        </w:rPr>
        <w:t xml:space="preserve">4.5.3  RESULTADOS DE LA ADUANA DE CALIDAD </w:t>
      </w:r>
      <w:r w:rsidR="00B61455">
        <w:rPr>
          <w:rFonts w:ascii="Arial" w:hAnsi="Arial" w:cs="Arial"/>
          <w:b/>
          <w:sz w:val="24"/>
          <w:szCs w:val="24"/>
        </w:rPr>
        <w:t xml:space="preserve">APLICADA A </w:t>
      </w:r>
      <w:r w:rsidR="0081153F">
        <w:rPr>
          <w:rFonts w:ascii="Arial" w:hAnsi="Arial" w:cs="Arial"/>
          <w:b/>
          <w:sz w:val="24"/>
          <w:szCs w:val="24"/>
        </w:rPr>
        <w:t>LOS</w:t>
      </w:r>
      <w:r w:rsidR="00B61455">
        <w:rPr>
          <w:rFonts w:ascii="Arial" w:hAnsi="Arial" w:cs="Arial"/>
          <w:b/>
          <w:sz w:val="24"/>
          <w:szCs w:val="24"/>
        </w:rPr>
        <w:t xml:space="preserve">    </w:t>
      </w:r>
    </w:p>
    <w:p w:rsidR="00B61455" w:rsidRDefault="00B61455" w:rsidP="00B61455">
      <w:pPr>
        <w:ind w:left="708"/>
        <w:jc w:val="both"/>
        <w:rPr>
          <w:rFonts w:ascii="Arial" w:hAnsi="Arial" w:cs="Arial"/>
          <w:b/>
          <w:sz w:val="24"/>
          <w:szCs w:val="24"/>
        </w:rPr>
      </w:pPr>
      <w:r>
        <w:rPr>
          <w:rFonts w:ascii="Arial" w:hAnsi="Arial" w:cs="Arial"/>
          <w:b/>
          <w:sz w:val="24"/>
          <w:szCs w:val="24"/>
        </w:rPr>
        <w:t xml:space="preserve">          MATERIALES A GRANEL MÁS CRÍTICOS PARA EL PROCESO  </w:t>
      </w:r>
    </w:p>
    <w:p w:rsidR="004D5789" w:rsidRDefault="00B61455" w:rsidP="00B61455">
      <w:pPr>
        <w:ind w:left="708"/>
        <w:jc w:val="both"/>
        <w:rPr>
          <w:rFonts w:ascii="Arial" w:hAnsi="Arial" w:cs="Arial"/>
          <w:b/>
          <w:sz w:val="24"/>
          <w:szCs w:val="24"/>
        </w:rPr>
      </w:pPr>
      <w:r>
        <w:rPr>
          <w:rFonts w:ascii="Arial" w:hAnsi="Arial" w:cs="Arial"/>
          <w:b/>
          <w:sz w:val="24"/>
          <w:szCs w:val="24"/>
        </w:rPr>
        <w:t xml:space="preserve">          DE PRODUCCIÓN</w:t>
      </w:r>
    </w:p>
    <w:p w:rsidR="00B61455" w:rsidRDefault="00B61455" w:rsidP="00B61455">
      <w:pPr>
        <w:jc w:val="both"/>
        <w:rPr>
          <w:rFonts w:ascii="Arial" w:hAnsi="Arial" w:cs="Arial"/>
          <w:b/>
          <w:sz w:val="24"/>
          <w:szCs w:val="24"/>
        </w:rPr>
      </w:pPr>
    </w:p>
    <w:p w:rsidR="00B61455" w:rsidRDefault="00B61455" w:rsidP="00B61455">
      <w:pPr>
        <w:jc w:val="both"/>
        <w:rPr>
          <w:rFonts w:ascii="Arial" w:hAnsi="Arial" w:cs="Arial"/>
          <w:sz w:val="24"/>
          <w:szCs w:val="24"/>
        </w:rPr>
      </w:pPr>
      <w:r w:rsidRPr="00B61455">
        <w:rPr>
          <w:rFonts w:ascii="Arial" w:hAnsi="Arial" w:cs="Arial"/>
          <w:sz w:val="24"/>
          <w:szCs w:val="24"/>
        </w:rPr>
        <w:tab/>
        <w:t xml:space="preserve">Todos </w:t>
      </w:r>
      <w:r>
        <w:rPr>
          <w:rFonts w:ascii="Arial" w:hAnsi="Arial" w:cs="Arial"/>
          <w:sz w:val="24"/>
          <w:szCs w:val="24"/>
        </w:rPr>
        <w:t>y cada uno de los materiales que se utilizan en el proceso de producción son importantes, pero existen unos que debido a diferentes factores o características como el costo, delicadez de transportación, frecuencia de uso</w:t>
      </w:r>
      <w:r w:rsidR="007824BE">
        <w:rPr>
          <w:rFonts w:ascii="Arial" w:hAnsi="Arial" w:cs="Arial"/>
          <w:sz w:val="24"/>
          <w:szCs w:val="24"/>
        </w:rPr>
        <w:t>, riesgos en su traslado o uso, etc.; se consideran más críticos, por lo que se les da un seguimiento y control más estricto.</w:t>
      </w:r>
    </w:p>
    <w:p w:rsidR="007824BE" w:rsidRDefault="007824BE" w:rsidP="00B61455">
      <w:pPr>
        <w:jc w:val="both"/>
        <w:rPr>
          <w:rFonts w:ascii="Arial" w:hAnsi="Arial" w:cs="Arial"/>
          <w:sz w:val="24"/>
          <w:szCs w:val="24"/>
        </w:rPr>
      </w:pPr>
      <w:r>
        <w:rPr>
          <w:rFonts w:ascii="Arial" w:hAnsi="Arial" w:cs="Arial"/>
          <w:sz w:val="24"/>
          <w:szCs w:val="24"/>
        </w:rPr>
        <w:tab/>
        <w:t>Dentro de los materiales a granel incluidos en el programa de Aduanas de Calidad se encuentran: harina tipo 1</w:t>
      </w:r>
      <w:r w:rsidR="001928A4">
        <w:rPr>
          <w:rFonts w:ascii="Arial" w:hAnsi="Arial" w:cs="Arial"/>
          <w:sz w:val="24"/>
          <w:szCs w:val="24"/>
        </w:rPr>
        <w:t xml:space="preserve"> (panadera)</w:t>
      </w:r>
      <w:r>
        <w:rPr>
          <w:rFonts w:ascii="Arial" w:hAnsi="Arial" w:cs="Arial"/>
          <w:sz w:val="24"/>
          <w:szCs w:val="24"/>
        </w:rPr>
        <w:t>, harina tipo 2</w:t>
      </w:r>
      <w:r w:rsidR="001928A4">
        <w:rPr>
          <w:rFonts w:ascii="Arial" w:hAnsi="Arial" w:cs="Arial"/>
          <w:sz w:val="24"/>
          <w:szCs w:val="24"/>
        </w:rPr>
        <w:t xml:space="preserve"> (panquelera), crema liquida de levadura, huevo liquido pasteurizado, alta fructosa 42, aceite de soya parcialmente hidrogenado y aceite de oleína.</w:t>
      </w:r>
    </w:p>
    <w:p w:rsidR="001928A4" w:rsidRDefault="001928A4" w:rsidP="00B61455">
      <w:pPr>
        <w:jc w:val="both"/>
        <w:rPr>
          <w:rFonts w:ascii="Arial" w:hAnsi="Arial" w:cs="Arial"/>
          <w:sz w:val="24"/>
          <w:szCs w:val="24"/>
        </w:rPr>
      </w:pPr>
      <w:r>
        <w:rPr>
          <w:rFonts w:ascii="Arial" w:hAnsi="Arial" w:cs="Arial"/>
          <w:sz w:val="24"/>
          <w:szCs w:val="24"/>
        </w:rPr>
        <w:tab/>
        <w:t xml:space="preserve">Para </w:t>
      </w:r>
      <w:r w:rsidR="00413153">
        <w:rPr>
          <w:rFonts w:ascii="Arial" w:hAnsi="Arial" w:cs="Arial"/>
          <w:sz w:val="24"/>
          <w:szCs w:val="24"/>
        </w:rPr>
        <w:t xml:space="preserve">el ingreso de </w:t>
      </w:r>
      <w:r>
        <w:rPr>
          <w:rFonts w:ascii="Arial" w:hAnsi="Arial" w:cs="Arial"/>
          <w:sz w:val="24"/>
          <w:szCs w:val="24"/>
        </w:rPr>
        <w:t xml:space="preserve">cada </w:t>
      </w:r>
      <w:r w:rsidR="00413153">
        <w:rPr>
          <w:rFonts w:ascii="Arial" w:hAnsi="Arial" w:cs="Arial"/>
          <w:sz w:val="24"/>
          <w:szCs w:val="24"/>
        </w:rPr>
        <w:t>uno de estos materiales se utilizo</w:t>
      </w:r>
      <w:r>
        <w:rPr>
          <w:rFonts w:ascii="Arial" w:hAnsi="Arial" w:cs="Arial"/>
          <w:sz w:val="24"/>
          <w:szCs w:val="24"/>
        </w:rPr>
        <w:t xml:space="preserve"> un registro electrónico con </w:t>
      </w:r>
      <w:r w:rsidR="008F2AED">
        <w:rPr>
          <w:rFonts w:ascii="Arial" w:hAnsi="Arial" w:cs="Arial"/>
          <w:sz w:val="24"/>
          <w:szCs w:val="24"/>
        </w:rPr>
        <w:t>ciertos datos representativos</w:t>
      </w:r>
      <w:r>
        <w:rPr>
          <w:rFonts w:ascii="Arial" w:hAnsi="Arial" w:cs="Arial"/>
          <w:sz w:val="24"/>
          <w:szCs w:val="24"/>
        </w:rPr>
        <w:t xml:space="preserve"> del lote en </w:t>
      </w:r>
      <w:r w:rsidR="00413153">
        <w:rPr>
          <w:rFonts w:ascii="Arial" w:hAnsi="Arial" w:cs="Arial"/>
          <w:sz w:val="24"/>
          <w:szCs w:val="24"/>
        </w:rPr>
        <w:t>recepción, esto con la finalidad</w:t>
      </w:r>
      <w:r>
        <w:rPr>
          <w:rFonts w:ascii="Arial" w:hAnsi="Arial" w:cs="Arial"/>
          <w:sz w:val="24"/>
          <w:szCs w:val="24"/>
        </w:rPr>
        <w:t xml:space="preserve"> de tener una base de datos representativos que permitan conocer, </w:t>
      </w:r>
      <w:r>
        <w:rPr>
          <w:rFonts w:ascii="Arial" w:hAnsi="Arial" w:cs="Arial"/>
          <w:sz w:val="24"/>
          <w:szCs w:val="24"/>
        </w:rPr>
        <w:lastRenderedPageBreak/>
        <w:t xml:space="preserve">analizar y pronosticar el comportamiento de dicho </w:t>
      </w:r>
      <w:r w:rsidR="00413153">
        <w:rPr>
          <w:rFonts w:ascii="Arial" w:hAnsi="Arial" w:cs="Arial"/>
          <w:sz w:val="24"/>
          <w:szCs w:val="24"/>
        </w:rPr>
        <w:t xml:space="preserve">material en recepciones futuras; pudiendo así tomar acciones preventivas en coordinación con el proveedor antes de que la materia prima en cuestión se desvíe de sus características </w:t>
      </w:r>
      <w:r w:rsidR="000D1F9D">
        <w:rPr>
          <w:rFonts w:ascii="Arial" w:hAnsi="Arial" w:cs="Arial"/>
          <w:sz w:val="24"/>
          <w:szCs w:val="24"/>
        </w:rPr>
        <w:t>esenciales</w:t>
      </w:r>
      <w:r w:rsidR="00413153">
        <w:rPr>
          <w:rFonts w:ascii="Arial" w:hAnsi="Arial" w:cs="Arial"/>
          <w:sz w:val="24"/>
          <w:szCs w:val="24"/>
        </w:rPr>
        <w:t xml:space="preserve"> de calidad pudiendo llegar a causar problemas en las líneas de producción o problemas referentes a la calidad del producto terminado.</w:t>
      </w:r>
    </w:p>
    <w:p w:rsidR="00413153" w:rsidRDefault="000D1F9D" w:rsidP="00B61455">
      <w:pPr>
        <w:jc w:val="both"/>
        <w:rPr>
          <w:rFonts w:ascii="Arial" w:hAnsi="Arial" w:cs="Arial"/>
          <w:sz w:val="24"/>
          <w:szCs w:val="24"/>
        </w:rPr>
      </w:pPr>
      <w:r>
        <w:rPr>
          <w:rFonts w:ascii="Arial" w:hAnsi="Arial" w:cs="Arial"/>
          <w:sz w:val="24"/>
          <w:szCs w:val="24"/>
        </w:rPr>
        <w:tab/>
        <w:t>Los resultados o el comportamiento de cada uno de estos materiales se presentan a continuación de manera sintetizada y fácil de analizar, para tener una mayor comprensión y comunicación de los datos a nivel departamental.</w:t>
      </w:r>
    </w:p>
    <w:p w:rsidR="000D1F9D" w:rsidRDefault="000D1F9D" w:rsidP="00B61455">
      <w:pPr>
        <w:jc w:val="both"/>
        <w:rPr>
          <w:rFonts w:ascii="Arial" w:hAnsi="Arial" w:cs="Arial"/>
          <w:sz w:val="24"/>
          <w:szCs w:val="24"/>
        </w:rPr>
      </w:pPr>
    </w:p>
    <w:p w:rsidR="000D1F9D" w:rsidRDefault="000D1F9D" w:rsidP="00B61455">
      <w:pPr>
        <w:jc w:val="both"/>
        <w:rPr>
          <w:rFonts w:ascii="Arial" w:hAnsi="Arial" w:cs="Arial"/>
          <w:sz w:val="24"/>
          <w:szCs w:val="24"/>
        </w:rPr>
      </w:pPr>
    </w:p>
    <w:p w:rsidR="000D1F9D" w:rsidRPr="000D1F9D" w:rsidRDefault="000D1F9D" w:rsidP="000D1F9D">
      <w:pPr>
        <w:ind w:firstLine="708"/>
        <w:jc w:val="both"/>
        <w:rPr>
          <w:rFonts w:ascii="Arial" w:hAnsi="Arial" w:cs="Arial"/>
          <w:b/>
          <w:sz w:val="24"/>
          <w:szCs w:val="24"/>
        </w:rPr>
      </w:pPr>
      <w:r w:rsidRPr="000D1F9D">
        <w:rPr>
          <w:rFonts w:ascii="Arial" w:hAnsi="Arial" w:cs="Arial"/>
          <w:b/>
          <w:sz w:val="24"/>
          <w:szCs w:val="24"/>
        </w:rPr>
        <w:t xml:space="preserve">4.5.3.1  </w:t>
      </w:r>
      <w:r w:rsidR="0081153F">
        <w:rPr>
          <w:rFonts w:ascii="Arial" w:hAnsi="Arial" w:cs="Arial"/>
          <w:b/>
          <w:sz w:val="24"/>
          <w:szCs w:val="24"/>
        </w:rPr>
        <w:t>A</w:t>
      </w:r>
      <w:r w:rsidR="0081153F" w:rsidRPr="000D1F9D">
        <w:rPr>
          <w:rFonts w:ascii="Arial" w:hAnsi="Arial" w:cs="Arial"/>
          <w:b/>
          <w:sz w:val="24"/>
          <w:szCs w:val="24"/>
        </w:rPr>
        <w:t>duana para harina tipo 1 (panadera)</w:t>
      </w:r>
    </w:p>
    <w:p w:rsidR="000D1F9D" w:rsidRDefault="000D1F9D" w:rsidP="00B61455">
      <w:pPr>
        <w:jc w:val="both"/>
        <w:rPr>
          <w:rFonts w:ascii="Arial" w:hAnsi="Arial" w:cs="Arial"/>
          <w:sz w:val="24"/>
          <w:szCs w:val="24"/>
        </w:rPr>
      </w:pPr>
    </w:p>
    <w:p w:rsidR="000D1F9D" w:rsidRDefault="0057607F" w:rsidP="00B61455">
      <w:pPr>
        <w:jc w:val="both"/>
        <w:rPr>
          <w:rFonts w:ascii="Arial" w:hAnsi="Arial" w:cs="Arial"/>
          <w:sz w:val="24"/>
          <w:szCs w:val="24"/>
        </w:rPr>
      </w:pPr>
      <w:r>
        <w:rPr>
          <w:rFonts w:ascii="Arial" w:hAnsi="Arial" w:cs="Arial"/>
          <w:sz w:val="24"/>
          <w:szCs w:val="24"/>
        </w:rPr>
        <w:tab/>
        <w:t xml:space="preserve">La harina tipo 1 es la materia prima considerada la </w:t>
      </w:r>
      <w:r w:rsidR="004E0F66">
        <w:rPr>
          <w:rFonts w:ascii="Arial" w:hAnsi="Arial" w:cs="Arial"/>
          <w:sz w:val="24"/>
          <w:szCs w:val="24"/>
        </w:rPr>
        <w:t>más</w:t>
      </w:r>
      <w:r>
        <w:rPr>
          <w:rFonts w:ascii="Arial" w:hAnsi="Arial" w:cs="Arial"/>
          <w:sz w:val="24"/>
          <w:szCs w:val="24"/>
        </w:rPr>
        <w:t xml:space="preserve"> crítica para el proceso de producción </w:t>
      </w:r>
      <w:r w:rsidR="00FC1878">
        <w:rPr>
          <w:rFonts w:ascii="Arial" w:hAnsi="Arial" w:cs="Arial"/>
          <w:sz w:val="24"/>
          <w:szCs w:val="24"/>
        </w:rPr>
        <w:t>del Grupo Bimbo, debido a que</w:t>
      </w:r>
      <w:r>
        <w:rPr>
          <w:rFonts w:ascii="Arial" w:hAnsi="Arial" w:cs="Arial"/>
          <w:sz w:val="24"/>
          <w:szCs w:val="24"/>
        </w:rPr>
        <w:t xml:space="preserve"> es </w:t>
      </w:r>
      <w:r w:rsidR="00FC1878">
        <w:rPr>
          <w:rFonts w:ascii="Arial" w:hAnsi="Arial" w:cs="Arial"/>
          <w:sz w:val="24"/>
          <w:szCs w:val="24"/>
        </w:rPr>
        <w:t xml:space="preserve">el </w:t>
      </w:r>
      <w:r>
        <w:rPr>
          <w:rFonts w:ascii="Arial" w:hAnsi="Arial" w:cs="Arial"/>
          <w:sz w:val="24"/>
          <w:szCs w:val="24"/>
        </w:rPr>
        <w:t xml:space="preserve">material utilizado en mayor cantidad, utilizándose en los 3 turnos los 6 </w:t>
      </w:r>
      <w:r w:rsidR="004E0F66">
        <w:rPr>
          <w:rFonts w:ascii="Arial" w:hAnsi="Arial" w:cs="Arial"/>
          <w:sz w:val="24"/>
          <w:szCs w:val="24"/>
        </w:rPr>
        <w:t>días</w:t>
      </w:r>
      <w:r>
        <w:rPr>
          <w:rFonts w:ascii="Arial" w:hAnsi="Arial" w:cs="Arial"/>
          <w:sz w:val="24"/>
          <w:szCs w:val="24"/>
        </w:rPr>
        <w:t xml:space="preserve"> de la semana en que se produce, y usándose de manera constante en 3 </w:t>
      </w:r>
      <w:r w:rsidR="004E0F66">
        <w:rPr>
          <w:rFonts w:ascii="Arial" w:hAnsi="Arial" w:cs="Arial"/>
          <w:sz w:val="24"/>
          <w:szCs w:val="24"/>
        </w:rPr>
        <w:t>líneas</w:t>
      </w:r>
      <w:r w:rsidR="00DD5ED6">
        <w:rPr>
          <w:rFonts w:ascii="Arial" w:hAnsi="Arial" w:cs="Arial"/>
          <w:sz w:val="24"/>
          <w:szCs w:val="24"/>
        </w:rPr>
        <w:t xml:space="preserve"> de producción </w:t>
      </w:r>
      <w:r>
        <w:rPr>
          <w:rFonts w:ascii="Arial" w:hAnsi="Arial" w:cs="Arial"/>
          <w:sz w:val="24"/>
          <w:szCs w:val="24"/>
        </w:rPr>
        <w:t>(panes, bollería, tortilli</w:t>
      </w:r>
      <w:r w:rsidR="00FC1878">
        <w:rPr>
          <w:rFonts w:ascii="Arial" w:hAnsi="Arial" w:cs="Arial"/>
          <w:sz w:val="24"/>
          <w:szCs w:val="24"/>
        </w:rPr>
        <w:t xml:space="preserve">nas) </w:t>
      </w:r>
      <w:r w:rsidR="00DD5ED6">
        <w:rPr>
          <w:rFonts w:ascii="Arial" w:hAnsi="Arial" w:cs="Arial"/>
          <w:sz w:val="24"/>
          <w:szCs w:val="24"/>
        </w:rPr>
        <w:t xml:space="preserve">de las 8 </w:t>
      </w:r>
      <w:r w:rsidR="004E0F66">
        <w:rPr>
          <w:rFonts w:ascii="Arial" w:hAnsi="Arial" w:cs="Arial"/>
          <w:sz w:val="24"/>
          <w:szCs w:val="24"/>
        </w:rPr>
        <w:t>líneas</w:t>
      </w:r>
      <w:r>
        <w:rPr>
          <w:rFonts w:ascii="Arial" w:hAnsi="Arial" w:cs="Arial"/>
          <w:sz w:val="24"/>
          <w:szCs w:val="24"/>
        </w:rPr>
        <w:t xml:space="preserve"> con que cuenta la fabrica, además se utiliza como componente en la mezcla de harinas en 2 </w:t>
      </w:r>
      <w:r w:rsidR="004E0F66">
        <w:rPr>
          <w:rFonts w:ascii="Arial" w:hAnsi="Arial" w:cs="Arial"/>
          <w:sz w:val="24"/>
          <w:szCs w:val="24"/>
        </w:rPr>
        <w:t>líneas</w:t>
      </w:r>
      <w:r>
        <w:rPr>
          <w:rFonts w:ascii="Arial" w:hAnsi="Arial" w:cs="Arial"/>
          <w:sz w:val="24"/>
          <w:szCs w:val="24"/>
        </w:rPr>
        <w:t xml:space="preserve"> mas</w:t>
      </w:r>
      <w:r w:rsidR="00FC1878">
        <w:rPr>
          <w:rFonts w:ascii="Arial" w:hAnsi="Arial" w:cs="Arial"/>
          <w:sz w:val="24"/>
          <w:szCs w:val="24"/>
        </w:rPr>
        <w:t xml:space="preserve"> (donas y panqueleria)</w:t>
      </w:r>
      <w:r>
        <w:rPr>
          <w:rFonts w:ascii="Arial" w:hAnsi="Arial" w:cs="Arial"/>
          <w:sz w:val="24"/>
          <w:szCs w:val="24"/>
        </w:rPr>
        <w:t>.</w:t>
      </w:r>
      <w:r w:rsidR="003830C2">
        <w:rPr>
          <w:rFonts w:ascii="Arial" w:hAnsi="Arial" w:cs="Arial"/>
          <w:sz w:val="24"/>
          <w:szCs w:val="24"/>
        </w:rPr>
        <w:t xml:space="preserve"> Este tipo de harina es almacenado en 2 de los 4 silos con que cuenta el departamento de Materias Primas.</w:t>
      </w:r>
    </w:p>
    <w:p w:rsidR="00FC1878" w:rsidRDefault="00FC1878" w:rsidP="00B61455">
      <w:pPr>
        <w:jc w:val="both"/>
        <w:rPr>
          <w:rFonts w:ascii="Arial" w:hAnsi="Arial" w:cs="Arial"/>
          <w:sz w:val="24"/>
          <w:szCs w:val="24"/>
        </w:rPr>
      </w:pPr>
      <w:r>
        <w:rPr>
          <w:rFonts w:ascii="Arial" w:hAnsi="Arial" w:cs="Arial"/>
          <w:sz w:val="24"/>
          <w:szCs w:val="24"/>
        </w:rPr>
        <w:t xml:space="preserve">Además de ser la </w:t>
      </w:r>
      <w:r w:rsidR="00FF36F8">
        <w:rPr>
          <w:rFonts w:ascii="Arial" w:hAnsi="Arial" w:cs="Arial"/>
          <w:sz w:val="24"/>
          <w:szCs w:val="24"/>
        </w:rPr>
        <w:t>más</w:t>
      </w:r>
      <w:r>
        <w:rPr>
          <w:rFonts w:ascii="Arial" w:hAnsi="Arial" w:cs="Arial"/>
          <w:sz w:val="24"/>
          <w:szCs w:val="24"/>
        </w:rPr>
        <w:t xml:space="preserve"> utilizada, debido al plan de control de inventarios y al riesgo que representa mantener un inventario alto de este material, se tiene un programa de r</w:t>
      </w:r>
      <w:r w:rsidR="00DD5ED6">
        <w:rPr>
          <w:rFonts w:ascii="Arial" w:hAnsi="Arial" w:cs="Arial"/>
          <w:sz w:val="24"/>
          <w:szCs w:val="24"/>
        </w:rPr>
        <w:t>ecepción diario de este insumo</w:t>
      </w:r>
      <w:r>
        <w:rPr>
          <w:rFonts w:ascii="Arial" w:hAnsi="Arial" w:cs="Arial"/>
          <w:sz w:val="24"/>
          <w:szCs w:val="24"/>
        </w:rPr>
        <w:t xml:space="preserve">, reduciendo </w:t>
      </w:r>
      <w:r w:rsidR="00FF36F8">
        <w:rPr>
          <w:rFonts w:ascii="Arial" w:hAnsi="Arial" w:cs="Arial"/>
          <w:sz w:val="24"/>
          <w:szCs w:val="24"/>
        </w:rPr>
        <w:t>así</w:t>
      </w:r>
      <w:r>
        <w:rPr>
          <w:rFonts w:ascii="Arial" w:hAnsi="Arial" w:cs="Arial"/>
          <w:sz w:val="24"/>
          <w:szCs w:val="24"/>
        </w:rPr>
        <w:t xml:space="preserve"> el riesgo y el costo de inventarios altos, pero aumentando el riesgo de posibles problemas por la falta de dicho material.</w:t>
      </w:r>
    </w:p>
    <w:p w:rsidR="00FC1878" w:rsidRDefault="00FC1878" w:rsidP="00B61455">
      <w:pPr>
        <w:jc w:val="both"/>
        <w:rPr>
          <w:rFonts w:ascii="Arial" w:hAnsi="Arial" w:cs="Arial"/>
          <w:sz w:val="24"/>
          <w:szCs w:val="24"/>
        </w:rPr>
      </w:pPr>
      <w:r>
        <w:rPr>
          <w:rFonts w:ascii="Arial" w:hAnsi="Arial" w:cs="Arial"/>
          <w:sz w:val="24"/>
          <w:szCs w:val="24"/>
        </w:rPr>
        <w:tab/>
        <w:t xml:space="preserve">Por estos y otros motivos, el departamento de Aseguramiento de la Calidad y el de Materias Primas deben trabajar en constante coordinación, comunicación y apoyo entre </w:t>
      </w:r>
      <w:r w:rsidR="00FF36F8">
        <w:rPr>
          <w:rFonts w:ascii="Arial" w:hAnsi="Arial" w:cs="Arial"/>
          <w:sz w:val="24"/>
          <w:szCs w:val="24"/>
        </w:rPr>
        <w:t>sí</w:t>
      </w:r>
      <w:r>
        <w:rPr>
          <w:rFonts w:ascii="Arial" w:hAnsi="Arial" w:cs="Arial"/>
          <w:sz w:val="24"/>
          <w:szCs w:val="24"/>
        </w:rPr>
        <w:t xml:space="preserve">, </w:t>
      </w:r>
      <w:r w:rsidR="00FF36F8">
        <w:rPr>
          <w:rFonts w:ascii="Arial" w:hAnsi="Arial" w:cs="Arial"/>
          <w:sz w:val="24"/>
          <w:szCs w:val="24"/>
        </w:rPr>
        <w:t>así</w:t>
      </w:r>
      <w:r>
        <w:rPr>
          <w:rFonts w:ascii="Arial" w:hAnsi="Arial" w:cs="Arial"/>
          <w:sz w:val="24"/>
          <w:szCs w:val="24"/>
        </w:rPr>
        <w:t xml:space="preserve"> también como con el proveedor; con la finalidad de mejorar constantemente la calidad, seguridad y disposición de harina para el proceso productivo.</w:t>
      </w:r>
    </w:p>
    <w:p w:rsidR="00107D2A" w:rsidRDefault="00107D2A" w:rsidP="00B61455">
      <w:pPr>
        <w:jc w:val="both"/>
        <w:rPr>
          <w:rFonts w:ascii="Arial" w:hAnsi="Arial" w:cs="Arial"/>
          <w:sz w:val="24"/>
          <w:szCs w:val="24"/>
        </w:rPr>
      </w:pPr>
      <w:r>
        <w:rPr>
          <w:rFonts w:ascii="Arial" w:hAnsi="Arial" w:cs="Arial"/>
          <w:sz w:val="24"/>
          <w:szCs w:val="24"/>
        </w:rPr>
        <w:tab/>
        <w:t xml:space="preserve">Debido al </w:t>
      </w:r>
      <w:r w:rsidR="004E0F66">
        <w:rPr>
          <w:rFonts w:ascii="Arial" w:hAnsi="Arial" w:cs="Arial"/>
          <w:sz w:val="24"/>
          <w:szCs w:val="24"/>
        </w:rPr>
        <w:t>número</w:t>
      </w:r>
      <w:r>
        <w:rPr>
          <w:rFonts w:ascii="Arial" w:hAnsi="Arial" w:cs="Arial"/>
          <w:sz w:val="24"/>
          <w:szCs w:val="24"/>
        </w:rPr>
        <w:t xml:space="preserve"> elevado de recepciones de harina tipo 1, en la siguiente tabla y grafica únicamente se muestra la información</w:t>
      </w:r>
      <w:r w:rsidR="008603F9">
        <w:rPr>
          <w:rFonts w:ascii="Arial" w:hAnsi="Arial" w:cs="Arial"/>
          <w:sz w:val="24"/>
          <w:szCs w:val="24"/>
        </w:rPr>
        <w:t xml:space="preserve"> correspondiente a</w:t>
      </w:r>
      <w:r>
        <w:rPr>
          <w:rFonts w:ascii="Arial" w:hAnsi="Arial" w:cs="Arial"/>
          <w:sz w:val="24"/>
          <w:szCs w:val="24"/>
        </w:rPr>
        <w:t xml:space="preserve"> </w:t>
      </w:r>
      <w:r w:rsidR="008603F9">
        <w:rPr>
          <w:rFonts w:ascii="Arial" w:hAnsi="Arial" w:cs="Arial"/>
          <w:sz w:val="24"/>
          <w:szCs w:val="24"/>
        </w:rPr>
        <w:t xml:space="preserve">las primeras recepciones de harina efectuadas en el </w:t>
      </w:r>
      <w:r>
        <w:rPr>
          <w:rFonts w:ascii="Arial" w:hAnsi="Arial" w:cs="Arial"/>
          <w:sz w:val="24"/>
          <w:szCs w:val="24"/>
        </w:rPr>
        <w:t xml:space="preserve">primer mes de implementación del programa de Aduanas de Calidad, </w:t>
      </w:r>
      <w:r w:rsidR="004E0F66">
        <w:rPr>
          <w:rFonts w:ascii="Arial" w:hAnsi="Arial" w:cs="Arial"/>
          <w:sz w:val="24"/>
          <w:szCs w:val="24"/>
        </w:rPr>
        <w:t>así</w:t>
      </w:r>
      <w:r>
        <w:rPr>
          <w:rFonts w:ascii="Arial" w:hAnsi="Arial" w:cs="Arial"/>
          <w:sz w:val="24"/>
          <w:szCs w:val="24"/>
        </w:rPr>
        <w:t xml:space="preserve"> como únicamente</w:t>
      </w:r>
      <w:r w:rsidR="00DD5ED6">
        <w:rPr>
          <w:rFonts w:ascii="Arial" w:hAnsi="Arial" w:cs="Arial"/>
          <w:sz w:val="24"/>
          <w:szCs w:val="24"/>
        </w:rPr>
        <w:t xml:space="preserve"> el parámetro de humedad </w:t>
      </w:r>
      <w:r>
        <w:rPr>
          <w:rFonts w:ascii="Arial" w:hAnsi="Arial" w:cs="Arial"/>
          <w:sz w:val="24"/>
          <w:szCs w:val="24"/>
        </w:rPr>
        <w:t>de la materia prima, que de acuer</w:t>
      </w:r>
      <w:r w:rsidR="008603F9">
        <w:rPr>
          <w:rFonts w:ascii="Arial" w:hAnsi="Arial" w:cs="Arial"/>
          <w:sz w:val="24"/>
          <w:szCs w:val="24"/>
        </w:rPr>
        <w:t xml:space="preserve">do a las especificaciones, </w:t>
      </w:r>
      <w:r w:rsidR="00DD5ED6">
        <w:rPr>
          <w:rFonts w:ascii="Arial" w:hAnsi="Arial" w:cs="Arial"/>
          <w:sz w:val="24"/>
          <w:szCs w:val="24"/>
        </w:rPr>
        <w:t xml:space="preserve">es una </w:t>
      </w:r>
      <w:r w:rsidR="00DD5ED6">
        <w:rPr>
          <w:rFonts w:ascii="Arial" w:hAnsi="Arial" w:cs="Arial"/>
          <w:sz w:val="24"/>
          <w:szCs w:val="24"/>
        </w:rPr>
        <w:lastRenderedPageBreak/>
        <w:t xml:space="preserve">variable critica y </w:t>
      </w:r>
      <w:r w:rsidR="008603F9">
        <w:rPr>
          <w:rFonts w:ascii="Arial" w:hAnsi="Arial" w:cs="Arial"/>
          <w:sz w:val="24"/>
          <w:szCs w:val="24"/>
        </w:rPr>
        <w:t xml:space="preserve">el incumplimiento de este parámetro es </w:t>
      </w:r>
      <w:r>
        <w:rPr>
          <w:rFonts w:ascii="Arial" w:hAnsi="Arial" w:cs="Arial"/>
          <w:sz w:val="24"/>
          <w:szCs w:val="24"/>
        </w:rPr>
        <w:t>motivo de rechazo inmediato.</w:t>
      </w:r>
    </w:p>
    <w:p w:rsidR="00DD5ED6" w:rsidRDefault="00DD5ED6" w:rsidP="00B61455">
      <w:pPr>
        <w:jc w:val="both"/>
        <w:rPr>
          <w:rFonts w:ascii="Arial" w:hAnsi="Arial" w:cs="Arial"/>
          <w:sz w:val="24"/>
          <w:szCs w:val="24"/>
        </w:rPr>
      </w:pPr>
      <w:r>
        <w:rPr>
          <w:rFonts w:ascii="Arial" w:hAnsi="Arial" w:cs="Arial"/>
          <w:sz w:val="24"/>
          <w:szCs w:val="24"/>
        </w:rPr>
        <w:t>El análisis de humedad no e</w:t>
      </w:r>
      <w:r w:rsidR="00637CE9">
        <w:rPr>
          <w:rFonts w:ascii="Arial" w:hAnsi="Arial" w:cs="Arial"/>
          <w:sz w:val="24"/>
          <w:szCs w:val="24"/>
        </w:rPr>
        <w:t>s</w:t>
      </w:r>
      <w:r>
        <w:rPr>
          <w:rFonts w:ascii="Arial" w:hAnsi="Arial" w:cs="Arial"/>
          <w:sz w:val="24"/>
          <w:szCs w:val="24"/>
        </w:rPr>
        <w:t xml:space="preserve"> el único requisito que </w:t>
      </w:r>
      <w:r w:rsidR="00637CE9">
        <w:rPr>
          <w:rFonts w:ascii="Arial" w:hAnsi="Arial" w:cs="Arial"/>
          <w:sz w:val="24"/>
          <w:szCs w:val="24"/>
        </w:rPr>
        <w:t>se debe de cumplir para p</w:t>
      </w:r>
      <w:r w:rsidR="002E2183">
        <w:rPr>
          <w:rFonts w:ascii="Arial" w:hAnsi="Arial" w:cs="Arial"/>
          <w:sz w:val="24"/>
          <w:szCs w:val="24"/>
        </w:rPr>
        <w:t>ermitir el acceso de la harina; la muestra obtenida de la tolva donde</w:t>
      </w:r>
      <w:r w:rsidR="00C2601F">
        <w:rPr>
          <w:rFonts w:ascii="Arial" w:hAnsi="Arial" w:cs="Arial"/>
          <w:sz w:val="24"/>
          <w:szCs w:val="24"/>
        </w:rPr>
        <w:t xml:space="preserve"> se transporta el material, se cierne</w:t>
      </w:r>
      <w:r w:rsidR="002E2183">
        <w:rPr>
          <w:rFonts w:ascii="Arial" w:hAnsi="Arial" w:cs="Arial"/>
          <w:sz w:val="24"/>
          <w:szCs w:val="24"/>
        </w:rPr>
        <w:t xml:space="preserve"> para comprobar que el material </w:t>
      </w:r>
      <w:r w:rsidR="004E0F66">
        <w:rPr>
          <w:rFonts w:ascii="Arial" w:hAnsi="Arial" w:cs="Arial"/>
          <w:sz w:val="24"/>
          <w:szCs w:val="24"/>
        </w:rPr>
        <w:t>está</w:t>
      </w:r>
      <w:r w:rsidR="002E2183">
        <w:rPr>
          <w:rFonts w:ascii="Arial" w:hAnsi="Arial" w:cs="Arial"/>
          <w:sz w:val="24"/>
          <w:szCs w:val="24"/>
        </w:rPr>
        <w:t xml:space="preserve"> libre de cualquier materia extraña, y por </w:t>
      </w:r>
      <w:r w:rsidR="004E0F66">
        <w:rPr>
          <w:rFonts w:ascii="Arial" w:hAnsi="Arial" w:cs="Arial"/>
          <w:sz w:val="24"/>
          <w:szCs w:val="24"/>
        </w:rPr>
        <w:t>último</w:t>
      </w:r>
      <w:r w:rsidR="002E2183">
        <w:rPr>
          <w:rFonts w:ascii="Arial" w:hAnsi="Arial" w:cs="Arial"/>
          <w:sz w:val="24"/>
          <w:szCs w:val="24"/>
        </w:rPr>
        <w:t xml:space="preserve">, </w:t>
      </w:r>
      <w:r w:rsidR="00637CE9">
        <w:rPr>
          <w:rFonts w:ascii="Arial" w:hAnsi="Arial" w:cs="Arial"/>
          <w:sz w:val="24"/>
          <w:szCs w:val="24"/>
        </w:rPr>
        <w:t>se revisa el certificado de calidad del material</w:t>
      </w:r>
      <w:r w:rsidR="002E2183">
        <w:rPr>
          <w:rFonts w:ascii="Arial" w:hAnsi="Arial" w:cs="Arial"/>
          <w:sz w:val="24"/>
          <w:szCs w:val="24"/>
        </w:rPr>
        <w:t xml:space="preserve"> para comprobar que cumple con todos los parámetros que marca la especificación.</w:t>
      </w:r>
    </w:p>
    <w:p w:rsidR="00C2601F" w:rsidRDefault="002E2183" w:rsidP="00B61455">
      <w:pPr>
        <w:jc w:val="both"/>
        <w:rPr>
          <w:rFonts w:ascii="Arial" w:hAnsi="Arial" w:cs="Arial"/>
          <w:sz w:val="24"/>
          <w:szCs w:val="24"/>
        </w:rPr>
      </w:pPr>
      <w:r>
        <w:rPr>
          <w:rFonts w:ascii="Arial" w:hAnsi="Arial" w:cs="Arial"/>
          <w:sz w:val="24"/>
          <w:szCs w:val="24"/>
        </w:rPr>
        <w:t>Cuando el material cumple con estos tres requisitos indispensables, entonces se autoriza su acceso y descarga.</w:t>
      </w:r>
    </w:p>
    <w:p w:rsidR="00107D2A" w:rsidRDefault="00107D2A" w:rsidP="00B61455">
      <w:pPr>
        <w:jc w:val="both"/>
        <w:rPr>
          <w:rFonts w:ascii="Arial" w:hAnsi="Arial" w:cs="Arial"/>
          <w:sz w:val="24"/>
          <w:szCs w:val="24"/>
        </w:rPr>
      </w:pPr>
    </w:p>
    <w:p w:rsidR="00F57541" w:rsidRDefault="000404A5" w:rsidP="00F57541">
      <w:pPr>
        <w:jc w:val="both"/>
        <w:rPr>
          <w:rFonts w:ascii="Arial" w:hAnsi="Arial" w:cs="Arial"/>
          <w:sz w:val="24"/>
          <w:szCs w:val="24"/>
        </w:rPr>
      </w:pPr>
      <w:r>
        <w:rPr>
          <w:rFonts w:ascii="Arial" w:hAnsi="Arial" w:cs="Arial"/>
          <w:noProof/>
          <w:sz w:val="24"/>
          <w:szCs w:val="24"/>
          <w:lang w:eastAsia="es-MX"/>
        </w:rPr>
        <w:lastRenderedPageBreak/>
        <w:drawing>
          <wp:inline distT="0" distB="0" distL="0" distR="0">
            <wp:extent cx="5610225" cy="6026785"/>
            <wp:effectExtent l="1905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cstate="print"/>
                    <a:srcRect/>
                    <a:stretch>
                      <a:fillRect/>
                    </a:stretch>
                  </pic:blipFill>
                  <pic:spPr bwMode="auto">
                    <a:xfrm>
                      <a:off x="0" y="0"/>
                      <a:ext cx="5610225" cy="6026785"/>
                    </a:xfrm>
                    <a:prstGeom prst="rect">
                      <a:avLst/>
                    </a:prstGeom>
                    <a:noFill/>
                    <a:ln w="9525">
                      <a:noFill/>
                      <a:miter lim="800000"/>
                      <a:headEnd/>
                      <a:tailEnd/>
                    </a:ln>
                  </pic:spPr>
                </pic:pic>
              </a:graphicData>
            </a:graphic>
          </wp:inline>
        </w:drawing>
      </w:r>
    </w:p>
    <w:p w:rsidR="00C050F4" w:rsidRPr="005F3B5B" w:rsidRDefault="00FC67EE" w:rsidP="00F57541">
      <w:pPr>
        <w:jc w:val="both"/>
        <w:rPr>
          <w:rFonts w:ascii="Arial" w:hAnsi="Arial" w:cs="Arial"/>
          <w:szCs w:val="24"/>
        </w:rPr>
      </w:pPr>
      <w:r w:rsidRPr="005F3B5B">
        <w:rPr>
          <w:rFonts w:ascii="Arial" w:hAnsi="Arial" w:cs="Arial"/>
          <w:szCs w:val="24"/>
        </w:rPr>
        <w:t>Tabla. No. 4.8. Tabla de recepciones de harina tipo 1.</w:t>
      </w:r>
    </w:p>
    <w:p w:rsidR="00A13D2E" w:rsidRDefault="00A13D2E" w:rsidP="00F57541">
      <w:pPr>
        <w:jc w:val="both"/>
        <w:rPr>
          <w:rFonts w:ascii="Arial" w:hAnsi="Arial" w:cs="Arial"/>
          <w:sz w:val="24"/>
          <w:szCs w:val="24"/>
        </w:rPr>
      </w:pPr>
    </w:p>
    <w:p w:rsidR="00F57541" w:rsidRDefault="008603F9" w:rsidP="00F57541">
      <w:pPr>
        <w:jc w:val="both"/>
        <w:rPr>
          <w:rFonts w:ascii="Arial" w:hAnsi="Arial" w:cs="Arial"/>
          <w:sz w:val="24"/>
          <w:szCs w:val="24"/>
        </w:rPr>
      </w:pPr>
      <w:r>
        <w:rPr>
          <w:rFonts w:ascii="Arial" w:hAnsi="Arial" w:cs="Arial"/>
          <w:sz w:val="24"/>
          <w:szCs w:val="24"/>
        </w:rPr>
        <w:t>** NOTA:</w:t>
      </w:r>
    </w:p>
    <w:p w:rsidR="008603F9" w:rsidRDefault="008603F9" w:rsidP="00F57541">
      <w:pPr>
        <w:jc w:val="both"/>
        <w:rPr>
          <w:rFonts w:ascii="Arial" w:hAnsi="Arial" w:cs="Arial"/>
          <w:sz w:val="24"/>
          <w:szCs w:val="24"/>
        </w:rPr>
      </w:pPr>
      <w:r>
        <w:rPr>
          <w:rFonts w:ascii="Arial" w:hAnsi="Arial" w:cs="Arial"/>
          <w:sz w:val="24"/>
          <w:szCs w:val="24"/>
        </w:rPr>
        <w:t xml:space="preserve">El lote con el cual se identifica a cada tolva de harina que se recibe, es el </w:t>
      </w:r>
      <w:r w:rsidR="004E0F66">
        <w:rPr>
          <w:rFonts w:ascii="Arial" w:hAnsi="Arial" w:cs="Arial"/>
          <w:sz w:val="24"/>
          <w:szCs w:val="24"/>
        </w:rPr>
        <w:t>número</w:t>
      </w:r>
      <w:r>
        <w:rPr>
          <w:rFonts w:ascii="Arial" w:hAnsi="Arial" w:cs="Arial"/>
          <w:sz w:val="24"/>
          <w:szCs w:val="24"/>
        </w:rPr>
        <w:t xml:space="preserve"> consecutivo correspondiente que el departamento de Materias Primas les asigna de acuerdo a su control de recepciones.</w:t>
      </w:r>
    </w:p>
    <w:p w:rsidR="00F57541" w:rsidRDefault="00F57541" w:rsidP="00F57541">
      <w:pPr>
        <w:jc w:val="both"/>
        <w:rPr>
          <w:rFonts w:ascii="Arial" w:hAnsi="Arial" w:cs="Arial"/>
          <w:sz w:val="24"/>
          <w:szCs w:val="24"/>
        </w:rPr>
      </w:pPr>
    </w:p>
    <w:p w:rsidR="00E7550D" w:rsidRDefault="005B2C73" w:rsidP="00F57541">
      <w:pPr>
        <w:jc w:val="both"/>
        <w:rPr>
          <w:rFonts w:ascii="Arial" w:hAnsi="Arial" w:cs="Arial"/>
          <w:sz w:val="24"/>
          <w:szCs w:val="24"/>
        </w:rPr>
      </w:pPr>
      <w:r w:rsidRPr="005B2C73">
        <w:rPr>
          <w:rFonts w:ascii="Arial" w:hAnsi="Arial" w:cs="Arial"/>
          <w:noProof/>
          <w:sz w:val="24"/>
          <w:szCs w:val="24"/>
          <w:lang w:eastAsia="es-MX"/>
        </w:rPr>
        <w:lastRenderedPageBreak/>
        <w:drawing>
          <wp:inline distT="0" distB="0" distL="0" distR="0">
            <wp:extent cx="5968283" cy="3586039"/>
            <wp:effectExtent l="19050" t="0" r="13417"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7550D" w:rsidRPr="005F3B5B" w:rsidRDefault="00FC67EE" w:rsidP="00F57541">
      <w:pPr>
        <w:jc w:val="both"/>
        <w:rPr>
          <w:rFonts w:ascii="Arial" w:hAnsi="Arial" w:cs="Arial"/>
          <w:szCs w:val="24"/>
        </w:rPr>
      </w:pPr>
      <w:r w:rsidRPr="005F3B5B">
        <w:rPr>
          <w:rFonts w:ascii="Arial" w:hAnsi="Arial" w:cs="Arial"/>
          <w:szCs w:val="24"/>
        </w:rPr>
        <w:t>G</w:t>
      </w:r>
      <w:r w:rsidR="001942E7" w:rsidRPr="005F3B5B">
        <w:rPr>
          <w:rFonts w:ascii="Arial" w:hAnsi="Arial" w:cs="Arial"/>
          <w:szCs w:val="24"/>
        </w:rPr>
        <w:t>rá</w:t>
      </w:r>
      <w:r w:rsidRPr="005F3B5B">
        <w:rPr>
          <w:rFonts w:ascii="Arial" w:hAnsi="Arial" w:cs="Arial"/>
          <w:szCs w:val="24"/>
        </w:rPr>
        <w:t>fica No. 4.1. Gráfica de humedad de las recepciones de harina tipo 1.</w:t>
      </w:r>
    </w:p>
    <w:p w:rsidR="00555316" w:rsidRDefault="00555316" w:rsidP="002E2183">
      <w:pPr>
        <w:ind w:firstLine="708"/>
        <w:jc w:val="both"/>
        <w:rPr>
          <w:rFonts w:ascii="Arial" w:hAnsi="Arial" w:cs="Arial"/>
          <w:sz w:val="24"/>
          <w:szCs w:val="24"/>
        </w:rPr>
      </w:pPr>
    </w:p>
    <w:p w:rsidR="00E7550D" w:rsidRDefault="002E2183" w:rsidP="002E2183">
      <w:pPr>
        <w:ind w:firstLine="708"/>
        <w:jc w:val="both"/>
        <w:rPr>
          <w:rFonts w:ascii="Arial" w:hAnsi="Arial" w:cs="Arial"/>
          <w:sz w:val="24"/>
          <w:szCs w:val="24"/>
        </w:rPr>
      </w:pPr>
      <w:r>
        <w:rPr>
          <w:rFonts w:ascii="Arial" w:hAnsi="Arial" w:cs="Arial"/>
          <w:sz w:val="24"/>
          <w:szCs w:val="24"/>
        </w:rPr>
        <w:t>La especificación de calidad de este material se muestra a continuación como referencia y ejemplo de los parámetros que son tomados en cuenta por Grupo Bimbo para determinar si las características de un material cumplen y garantizan que su utilización optimicen el proceso de producción, reduciendo o eliminando cualquier riesgo en el rendimiento de dicho material y en la calidad y seguridad pa</w:t>
      </w:r>
      <w:r w:rsidR="003D5D36">
        <w:rPr>
          <w:rFonts w:ascii="Arial" w:hAnsi="Arial" w:cs="Arial"/>
          <w:sz w:val="24"/>
          <w:szCs w:val="24"/>
        </w:rPr>
        <w:t>ra los clientes que consumen cualquier producto que Bimbo comercializa</w:t>
      </w:r>
      <w:r>
        <w:rPr>
          <w:rFonts w:ascii="Arial" w:hAnsi="Arial" w:cs="Arial"/>
          <w:sz w:val="24"/>
          <w:szCs w:val="24"/>
        </w:rPr>
        <w:t>.</w:t>
      </w:r>
    </w:p>
    <w:p w:rsidR="002E2183" w:rsidRDefault="003D5D36" w:rsidP="003D5D36">
      <w:pPr>
        <w:jc w:val="both"/>
        <w:rPr>
          <w:rFonts w:ascii="Arial" w:hAnsi="Arial" w:cs="Arial"/>
          <w:sz w:val="24"/>
          <w:szCs w:val="24"/>
        </w:rPr>
      </w:pPr>
      <w:r w:rsidRPr="003D5D36">
        <w:rPr>
          <w:noProof/>
          <w:szCs w:val="24"/>
          <w:lang w:eastAsia="es-MX"/>
        </w:rPr>
        <w:lastRenderedPageBreak/>
        <w:drawing>
          <wp:inline distT="0" distB="0" distL="0" distR="0">
            <wp:extent cx="5311775" cy="5001260"/>
            <wp:effectExtent l="95250" t="95250" r="98425" b="104140"/>
            <wp:docPr id="1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srcRect/>
                    <a:stretch>
                      <a:fillRect/>
                    </a:stretch>
                  </pic:blipFill>
                  <pic:spPr bwMode="auto">
                    <a:xfrm>
                      <a:off x="0" y="0"/>
                      <a:ext cx="5311775" cy="500126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2E2183" w:rsidRPr="005F3B5B" w:rsidRDefault="00FC67EE" w:rsidP="00FC67EE">
      <w:pPr>
        <w:jc w:val="both"/>
        <w:rPr>
          <w:rFonts w:ascii="Arial" w:hAnsi="Arial" w:cs="Arial"/>
          <w:szCs w:val="24"/>
        </w:rPr>
      </w:pPr>
      <w:r w:rsidRPr="005F3B5B">
        <w:rPr>
          <w:rFonts w:ascii="Arial" w:hAnsi="Arial" w:cs="Arial"/>
          <w:szCs w:val="24"/>
        </w:rPr>
        <w:t>Figura No. 4.9. Especificaciones de harina tipo 1.</w:t>
      </w:r>
    </w:p>
    <w:p w:rsidR="00FC67EE" w:rsidRDefault="00FC67EE" w:rsidP="00FC67EE">
      <w:pPr>
        <w:jc w:val="both"/>
        <w:rPr>
          <w:rFonts w:ascii="Arial" w:hAnsi="Arial" w:cs="Arial"/>
          <w:sz w:val="24"/>
          <w:szCs w:val="24"/>
        </w:rPr>
      </w:pPr>
    </w:p>
    <w:p w:rsidR="007A3A61" w:rsidRDefault="00180D5B" w:rsidP="00555316">
      <w:pPr>
        <w:ind w:firstLine="708"/>
        <w:jc w:val="both"/>
        <w:rPr>
          <w:rFonts w:ascii="Arial" w:hAnsi="Arial" w:cs="Arial"/>
          <w:sz w:val="24"/>
          <w:szCs w:val="24"/>
        </w:rPr>
      </w:pPr>
      <w:r>
        <w:rPr>
          <w:rFonts w:ascii="Arial" w:hAnsi="Arial" w:cs="Arial"/>
          <w:sz w:val="24"/>
          <w:szCs w:val="24"/>
        </w:rPr>
        <w:t>E</w:t>
      </w:r>
      <w:r w:rsidR="003D5D36">
        <w:rPr>
          <w:rFonts w:ascii="Arial" w:hAnsi="Arial" w:cs="Arial"/>
          <w:sz w:val="24"/>
          <w:szCs w:val="24"/>
        </w:rPr>
        <w:t>st</w:t>
      </w:r>
      <w:r>
        <w:rPr>
          <w:rFonts w:ascii="Arial" w:hAnsi="Arial" w:cs="Arial"/>
          <w:sz w:val="24"/>
          <w:szCs w:val="24"/>
        </w:rPr>
        <w:t xml:space="preserve">os tres factores indispensables a cumplir no son los únicos componentes de la aduana de calidad; para aumentar el control y la seguridad de recibir materia prima en buen estado y evitar cualquier tipo de problema que se pudiera </w:t>
      </w:r>
      <w:r w:rsidR="00B54DDD">
        <w:rPr>
          <w:rFonts w:ascii="Arial" w:hAnsi="Arial" w:cs="Arial"/>
          <w:sz w:val="24"/>
          <w:szCs w:val="24"/>
        </w:rPr>
        <w:t>ocasionar</w:t>
      </w:r>
      <w:r>
        <w:rPr>
          <w:rFonts w:ascii="Arial" w:hAnsi="Arial" w:cs="Arial"/>
          <w:sz w:val="24"/>
          <w:szCs w:val="24"/>
        </w:rPr>
        <w:t xml:space="preserve"> por algún objeto ext</w:t>
      </w:r>
      <w:r w:rsidR="005F442E">
        <w:rPr>
          <w:rFonts w:ascii="Arial" w:hAnsi="Arial" w:cs="Arial"/>
          <w:sz w:val="24"/>
          <w:szCs w:val="24"/>
        </w:rPr>
        <w:t xml:space="preserve">raño en el insumo que será utilizado </w:t>
      </w:r>
      <w:r>
        <w:rPr>
          <w:rFonts w:ascii="Arial" w:hAnsi="Arial" w:cs="Arial"/>
          <w:sz w:val="24"/>
          <w:szCs w:val="24"/>
        </w:rPr>
        <w:t xml:space="preserve">en la producción, una vez que el material ha cumplido con los tres </w:t>
      </w:r>
      <w:r w:rsidR="00B54DDD">
        <w:rPr>
          <w:rFonts w:ascii="Arial" w:hAnsi="Arial" w:cs="Arial"/>
          <w:sz w:val="24"/>
          <w:szCs w:val="24"/>
        </w:rPr>
        <w:t>requisitos</w:t>
      </w:r>
      <w:r>
        <w:rPr>
          <w:rFonts w:ascii="Arial" w:hAnsi="Arial" w:cs="Arial"/>
          <w:sz w:val="24"/>
          <w:szCs w:val="24"/>
        </w:rPr>
        <w:t xml:space="preserve"> previos, se procede a conectar la tolva a los conductos del silo correspondiente e  iniciar la descarga. Al inicio del ducto de aire donde la harina es conducida al interior del silo, se ha instalado un filtro </w:t>
      </w:r>
      <w:r w:rsidR="00B54DDD">
        <w:rPr>
          <w:rFonts w:ascii="Arial" w:hAnsi="Arial" w:cs="Arial"/>
          <w:sz w:val="24"/>
          <w:szCs w:val="24"/>
        </w:rPr>
        <w:t>metálico</w:t>
      </w:r>
      <w:r>
        <w:rPr>
          <w:rFonts w:ascii="Arial" w:hAnsi="Arial" w:cs="Arial"/>
          <w:sz w:val="24"/>
          <w:szCs w:val="24"/>
        </w:rPr>
        <w:t xml:space="preserve"> capaz de retener cualquier objeto o materia extraña, inmediatamente después del filtro, se encuentra ubicada una trampa </w:t>
      </w:r>
      <w:r w:rsidR="00B54DDD">
        <w:rPr>
          <w:rFonts w:ascii="Arial" w:hAnsi="Arial" w:cs="Arial"/>
          <w:sz w:val="24"/>
          <w:szCs w:val="24"/>
        </w:rPr>
        <w:t>magnética</w:t>
      </w:r>
      <w:r>
        <w:rPr>
          <w:rFonts w:ascii="Arial" w:hAnsi="Arial" w:cs="Arial"/>
          <w:sz w:val="24"/>
          <w:szCs w:val="24"/>
        </w:rPr>
        <w:t xml:space="preserve"> para retener cualquier </w:t>
      </w:r>
      <w:r w:rsidR="00B54DDD">
        <w:rPr>
          <w:rFonts w:ascii="Arial" w:hAnsi="Arial" w:cs="Arial"/>
          <w:sz w:val="24"/>
          <w:szCs w:val="24"/>
        </w:rPr>
        <w:t>partícula</w:t>
      </w:r>
      <w:r>
        <w:rPr>
          <w:rFonts w:ascii="Arial" w:hAnsi="Arial" w:cs="Arial"/>
          <w:sz w:val="24"/>
          <w:szCs w:val="24"/>
        </w:rPr>
        <w:t xml:space="preserve"> o material </w:t>
      </w:r>
      <w:r w:rsidR="00B54DDD">
        <w:rPr>
          <w:rFonts w:ascii="Arial" w:hAnsi="Arial" w:cs="Arial"/>
          <w:sz w:val="24"/>
          <w:szCs w:val="24"/>
        </w:rPr>
        <w:t>metálico</w:t>
      </w:r>
      <w:r>
        <w:rPr>
          <w:rFonts w:ascii="Arial" w:hAnsi="Arial" w:cs="Arial"/>
          <w:sz w:val="24"/>
          <w:szCs w:val="24"/>
        </w:rPr>
        <w:t xml:space="preserve"> riesgoso.</w:t>
      </w:r>
    </w:p>
    <w:p w:rsidR="008603F9" w:rsidRDefault="007A3A61" w:rsidP="00F57541">
      <w:pPr>
        <w:jc w:val="both"/>
        <w:rPr>
          <w:rFonts w:ascii="Arial" w:hAnsi="Arial" w:cs="Arial"/>
          <w:sz w:val="24"/>
          <w:szCs w:val="24"/>
        </w:rPr>
      </w:pPr>
      <w:r>
        <w:rPr>
          <w:rFonts w:ascii="Arial" w:hAnsi="Arial" w:cs="Arial"/>
          <w:sz w:val="24"/>
          <w:szCs w:val="24"/>
        </w:rPr>
        <w:lastRenderedPageBreak/>
        <w:tab/>
        <w:t>Cuando la materia prima no cumple con alguno de los tres requisitos primordiales de la aduana, se procede a realizar el rechazo correspondiente, que en este caso sería el “Rechazo de Aduana”, mediante el procedimiento antes mencionado y especificando el motivo del rechazo.</w:t>
      </w:r>
    </w:p>
    <w:p w:rsidR="003D5D36" w:rsidRDefault="003D5D36" w:rsidP="00F57541">
      <w:pPr>
        <w:jc w:val="both"/>
        <w:rPr>
          <w:rFonts w:ascii="Arial" w:hAnsi="Arial" w:cs="Arial"/>
          <w:sz w:val="24"/>
          <w:szCs w:val="24"/>
        </w:rPr>
      </w:pPr>
    </w:p>
    <w:p w:rsidR="003D5D36" w:rsidRDefault="003D5D36" w:rsidP="00F57541">
      <w:pPr>
        <w:jc w:val="both"/>
        <w:rPr>
          <w:rFonts w:ascii="Arial" w:hAnsi="Arial" w:cs="Arial"/>
          <w:sz w:val="24"/>
          <w:szCs w:val="24"/>
        </w:rPr>
      </w:pPr>
    </w:p>
    <w:p w:rsidR="008603F9" w:rsidRDefault="008603F9" w:rsidP="00F57541">
      <w:pPr>
        <w:jc w:val="both"/>
        <w:rPr>
          <w:rFonts w:ascii="Arial" w:hAnsi="Arial" w:cs="Arial"/>
          <w:b/>
          <w:sz w:val="24"/>
          <w:szCs w:val="24"/>
        </w:rPr>
      </w:pPr>
      <w:r>
        <w:rPr>
          <w:rFonts w:ascii="Arial" w:hAnsi="Arial" w:cs="Arial"/>
          <w:sz w:val="24"/>
          <w:szCs w:val="24"/>
        </w:rPr>
        <w:tab/>
      </w:r>
      <w:r>
        <w:rPr>
          <w:rFonts w:ascii="Arial" w:hAnsi="Arial" w:cs="Arial"/>
          <w:b/>
          <w:sz w:val="24"/>
          <w:szCs w:val="24"/>
        </w:rPr>
        <w:t xml:space="preserve">4.5.3.2  </w:t>
      </w:r>
      <w:r w:rsidR="00A13D2E">
        <w:rPr>
          <w:rFonts w:ascii="Arial" w:hAnsi="Arial" w:cs="Arial"/>
          <w:b/>
          <w:sz w:val="24"/>
          <w:szCs w:val="24"/>
        </w:rPr>
        <w:t>Aduana para harina tipo 2 (panquelera)</w:t>
      </w:r>
    </w:p>
    <w:p w:rsidR="008603F9" w:rsidRPr="008603F9" w:rsidRDefault="008603F9" w:rsidP="00F57541">
      <w:pPr>
        <w:jc w:val="both"/>
        <w:rPr>
          <w:rFonts w:ascii="Arial" w:hAnsi="Arial" w:cs="Arial"/>
          <w:sz w:val="24"/>
          <w:szCs w:val="24"/>
        </w:rPr>
      </w:pPr>
    </w:p>
    <w:p w:rsidR="00E7550D" w:rsidRDefault="008603F9" w:rsidP="00F57541">
      <w:pPr>
        <w:jc w:val="both"/>
        <w:rPr>
          <w:rFonts w:ascii="Arial" w:hAnsi="Arial" w:cs="Arial"/>
          <w:sz w:val="24"/>
          <w:szCs w:val="24"/>
        </w:rPr>
      </w:pPr>
      <w:r>
        <w:rPr>
          <w:rFonts w:ascii="Arial" w:hAnsi="Arial" w:cs="Arial"/>
          <w:sz w:val="24"/>
          <w:szCs w:val="24"/>
        </w:rPr>
        <w:tab/>
        <w:t xml:space="preserve">La harina tipo 2 (panquelera), a pesar de recibirse en menor frecuencia y cantidad que la tipo 1, también forma parte de las materias primas catalogadas como criticas. Esto debido a que </w:t>
      </w:r>
      <w:r w:rsidR="003830C2">
        <w:rPr>
          <w:rFonts w:ascii="Arial" w:hAnsi="Arial" w:cs="Arial"/>
          <w:sz w:val="24"/>
          <w:szCs w:val="24"/>
        </w:rPr>
        <w:t xml:space="preserve">es la principal harina utilizada en 2 </w:t>
      </w:r>
      <w:r w:rsidR="004E0F66">
        <w:rPr>
          <w:rFonts w:ascii="Arial" w:hAnsi="Arial" w:cs="Arial"/>
          <w:sz w:val="24"/>
          <w:szCs w:val="24"/>
        </w:rPr>
        <w:t>líneas</w:t>
      </w:r>
      <w:r w:rsidR="003830C2">
        <w:rPr>
          <w:rFonts w:ascii="Arial" w:hAnsi="Arial" w:cs="Arial"/>
          <w:sz w:val="24"/>
          <w:szCs w:val="24"/>
        </w:rPr>
        <w:t xml:space="preserve"> de producción (panqueleria y donas). Es almacenada en uno de los 4 silos con que cuenta el </w:t>
      </w:r>
      <w:r w:rsidR="004E0F66">
        <w:rPr>
          <w:rFonts w:ascii="Arial" w:hAnsi="Arial" w:cs="Arial"/>
          <w:sz w:val="24"/>
          <w:szCs w:val="24"/>
        </w:rPr>
        <w:t>almacén</w:t>
      </w:r>
      <w:r w:rsidR="003830C2">
        <w:rPr>
          <w:rFonts w:ascii="Arial" w:hAnsi="Arial" w:cs="Arial"/>
          <w:sz w:val="24"/>
          <w:szCs w:val="24"/>
        </w:rPr>
        <w:t>.</w:t>
      </w:r>
    </w:p>
    <w:p w:rsidR="00B421A6" w:rsidRDefault="00B421A6" w:rsidP="00F57541">
      <w:pPr>
        <w:jc w:val="both"/>
        <w:rPr>
          <w:rFonts w:ascii="Arial" w:hAnsi="Arial" w:cs="Arial"/>
          <w:sz w:val="24"/>
          <w:szCs w:val="24"/>
        </w:rPr>
      </w:pPr>
      <w:r>
        <w:rPr>
          <w:rFonts w:ascii="Arial" w:hAnsi="Arial" w:cs="Arial"/>
          <w:sz w:val="24"/>
          <w:szCs w:val="24"/>
        </w:rPr>
        <w:tab/>
        <w:t xml:space="preserve">El manejo y administración de este material es </w:t>
      </w:r>
      <w:r w:rsidR="00FF25BD">
        <w:rPr>
          <w:rFonts w:ascii="Arial" w:hAnsi="Arial" w:cs="Arial"/>
          <w:sz w:val="24"/>
          <w:szCs w:val="24"/>
        </w:rPr>
        <w:t xml:space="preserve">bajo las mismas normas con que se rige el manejo </w:t>
      </w:r>
      <w:r>
        <w:rPr>
          <w:rFonts w:ascii="Arial" w:hAnsi="Arial" w:cs="Arial"/>
          <w:sz w:val="24"/>
          <w:szCs w:val="24"/>
        </w:rPr>
        <w:t xml:space="preserve">de la harina tipo 1; comparten los mismos procedimientos y técnicas de recepción </w:t>
      </w:r>
      <w:r w:rsidR="00FF25BD">
        <w:rPr>
          <w:rFonts w:ascii="Arial" w:hAnsi="Arial" w:cs="Arial"/>
          <w:sz w:val="24"/>
          <w:szCs w:val="24"/>
        </w:rPr>
        <w:t>y distribución</w:t>
      </w:r>
      <w:r>
        <w:rPr>
          <w:rFonts w:ascii="Arial" w:hAnsi="Arial" w:cs="Arial"/>
          <w:sz w:val="24"/>
          <w:szCs w:val="24"/>
        </w:rPr>
        <w:t>. De igual manera, se busca tener un inventario bajo para disminuir el costo que representa el riesgo ante algún percance o incidente.</w:t>
      </w:r>
    </w:p>
    <w:p w:rsidR="00B421A6" w:rsidRDefault="00B76839" w:rsidP="00F57541">
      <w:pPr>
        <w:jc w:val="both"/>
        <w:rPr>
          <w:rFonts w:ascii="Arial" w:hAnsi="Arial" w:cs="Arial"/>
          <w:sz w:val="24"/>
          <w:szCs w:val="24"/>
        </w:rPr>
      </w:pPr>
      <w:r>
        <w:rPr>
          <w:rFonts w:ascii="Arial" w:hAnsi="Arial" w:cs="Arial"/>
          <w:sz w:val="24"/>
          <w:szCs w:val="24"/>
        </w:rPr>
        <w:tab/>
        <w:t>De igual manera que la harina tipo 1, la tipo 2 está sujeta a cumplir con los tres factores básicos de la aduana de calidad para harinas (humedad, materia extraña y certificado de calidad), y a la vez, cuenta con los dispositivos de seguridad posteriores, que es el filtro y la trampa magnética.</w:t>
      </w:r>
    </w:p>
    <w:p w:rsidR="00B76839" w:rsidRDefault="00B76839" w:rsidP="00F57541">
      <w:pPr>
        <w:jc w:val="both"/>
        <w:rPr>
          <w:rFonts w:ascii="Arial" w:hAnsi="Arial" w:cs="Arial"/>
          <w:sz w:val="24"/>
          <w:szCs w:val="24"/>
        </w:rPr>
      </w:pPr>
      <w:r w:rsidRPr="00B76839">
        <w:rPr>
          <w:noProof/>
          <w:szCs w:val="24"/>
          <w:lang w:eastAsia="es-MX"/>
        </w:rPr>
        <w:lastRenderedPageBreak/>
        <w:drawing>
          <wp:inline distT="0" distB="0" distL="0" distR="0">
            <wp:extent cx="5612130" cy="3541095"/>
            <wp:effectExtent l="19050" t="0" r="7620" b="0"/>
            <wp:docPr id="1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srcRect/>
                    <a:stretch>
                      <a:fillRect/>
                    </a:stretch>
                  </pic:blipFill>
                  <pic:spPr bwMode="auto">
                    <a:xfrm>
                      <a:off x="0" y="0"/>
                      <a:ext cx="5612130" cy="3541095"/>
                    </a:xfrm>
                    <a:prstGeom prst="rect">
                      <a:avLst/>
                    </a:prstGeom>
                    <a:noFill/>
                    <a:ln w="9525">
                      <a:noFill/>
                      <a:miter lim="800000"/>
                      <a:headEnd/>
                      <a:tailEnd/>
                    </a:ln>
                  </pic:spPr>
                </pic:pic>
              </a:graphicData>
            </a:graphic>
          </wp:inline>
        </w:drawing>
      </w:r>
    </w:p>
    <w:p w:rsidR="00E7550D" w:rsidRPr="005F3B5B" w:rsidRDefault="00FC67EE" w:rsidP="00F57541">
      <w:pPr>
        <w:jc w:val="both"/>
        <w:rPr>
          <w:rFonts w:ascii="Arial" w:hAnsi="Arial" w:cs="Arial"/>
          <w:szCs w:val="24"/>
        </w:rPr>
      </w:pPr>
      <w:r w:rsidRPr="005F3B5B">
        <w:rPr>
          <w:rFonts w:ascii="Arial" w:hAnsi="Arial" w:cs="Arial"/>
          <w:szCs w:val="24"/>
        </w:rPr>
        <w:t>Tabla No. 4.9. Tabla de recepciones de harina tipo 2.</w:t>
      </w:r>
    </w:p>
    <w:p w:rsidR="00555316" w:rsidRDefault="00555316" w:rsidP="00F57541">
      <w:pPr>
        <w:jc w:val="both"/>
        <w:rPr>
          <w:rFonts w:ascii="Arial" w:hAnsi="Arial" w:cs="Arial"/>
          <w:sz w:val="24"/>
          <w:szCs w:val="24"/>
        </w:rPr>
      </w:pPr>
    </w:p>
    <w:p w:rsidR="005623E3" w:rsidRDefault="00B76839" w:rsidP="005623E3">
      <w:pPr>
        <w:jc w:val="both"/>
        <w:rPr>
          <w:rFonts w:ascii="Arial" w:hAnsi="Arial" w:cs="Arial"/>
          <w:sz w:val="24"/>
          <w:szCs w:val="24"/>
        </w:rPr>
      </w:pPr>
      <w:r>
        <w:rPr>
          <w:rFonts w:ascii="Arial" w:hAnsi="Arial" w:cs="Arial"/>
          <w:noProof/>
          <w:sz w:val="24"/>
          <w:szCs w:val="24"/>
          <w:lang w:eastAsia="es-MX"/>
        </w:rPr>
        <w:drawing>
          <wp:inline distT="0" distB="0" distL="0" distR="0">
            <wp:extent cx="5486400" cy="3200400"/>
            <wp:effectExtent l="19050" t="0" r="19050" b="0"/>
            <wp:docPr id="113" name="Gráfico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C67EE" w:rsidRPr="005F3B5B" w:rsidRDefault="00FC67EE" w:rsidP="005623E3">
      <w:pPr>
        <w:jc w:val="both"/>
        <w:rPr>
          <w:rFonts w:ascii="Arial" w:hAnsi="Arial" w:cs="Arial"/>
          <w:szCs w:val="24"/>
        </w:rPr>
      </w:pPr>
      <w:r w:rsidRPr="005F3B5B">
        <w:rPr>
          <w:rFonts w:ascii="Arial" w:hAnsi="Arial" w:cs="Arial"/>
          <w:szCs w:val="24"/>
        </w:rPr>
        <w:t>G</w:t>
      </w:r>
      <w:r w:rsidR="001942E7" w:rsidRPr="005F3B5B">
        <w:rPr>
          <w:rFonts w:ascii="Arial" w:hAnsi="Arial" w:cs="Arial"/>
          <w:szCs w:val="24"/>
        </w:rPr>
        <w:t>rá</w:t>
      </w:r>
      <w:r w:rsidRPr="005F3B5B">
        <w:rPr>
          <w:rFonts w:ascii="Arial" w:hAnsi="Arial" w:cs="Arial"/>
          <w:szCs w:val="24"/>
        </w:rPr>
        <w:t>fica No. 4.2. G</w:t>
      </w:r>
      <w:r w:rsidR="001942E7" w:rsidRPr="005F3B5B">
        <w:rPr>
          <w:rFonts w:ascii="Arial" w:hAnsi="Arial" w:cs="Arial"/>
          <w:szCs w:val="24"/>
        </w:rPr>
        <w:t>rá</w:t>
      </w:r>
      <w:r w:rsidRPr="005F3B5B">
        <w:rPr>
          <w:rFonts w:ascii="Arial" w:hAnsi="Arial" w:cs="Arial"/>
          <w:szCs w:val="24"/>
        </w:rPr>
        <w:t>fica de humedad de las recepciones de harina tipo 2.</w:t>
      </w:r>
    </w:p>
    <w:p w:rsidR="007A3A61" w:rsidRDefault="007A3A61" w:rsidP="005623E3">
      <w:pPr>
        <w:jc w:val="both"/>
        <w:rPr>
          <w:rFonts w:ascii="Arial" w:hAnsi="Arial" w:cs="Arial"/>
          <w:sz w:val="24"/>
          <w:szCs w:val="24"/>
        </w:rPr>
      </w:pPr>
      <w:r>
        <w:rPr>
          <w:rFonts w:ascii="Arial" w:hAnsi="Arial" w:cs="Arial"/>
          <w:sz w:val="24"/>
          <w:szCs w:val="24"/>
        </w:rPr>
        <w:lastRenderedPageBreak/>
        <w:tab/>
        <w:t>De acuerdo al mismo procedimiento y a las normas establecidas para la recepción de materia prima, en caso de que el material no cumpla con alguno de los tres requisitos obligatorios, se procede a realizar el “Rechazo de Aduana”, especificando cual o cuales han sido los motivos por los cuales no se permite el ingreso del insumo.</w:t>
      </w:r>
    </w:p>
    <w:p w:rsidR="00701A8C" w:rsidRDefault="00701A8C" w:rsidP="005623E3">
      <w:pPr>
        <w:jc w:val="both"/>
        <w:rPr>
          <w:rFonts w:ascii="Arial" w:hAnsi="Arial" w:cs="Arial"/>
          <w:sz w:val="24"/>
          <w:szCs w:val="24"/>
        </w:rPr>
      </w:pPr>
    </w:p>
    <w:p w:rsidR="005623E3" w:rsidRDefault="005623E3" w:rsidP="005623E3">
      <w:pPr>
        <w:jc w:val="both"/>
        <w:rPr>
          <w:rFonts w:ascii="Arial" w:hAnsi="Arial" w:cs="Arial"/>
          <w:sz w:val="24"/>
          <w:szCs w:val="24"/>
        </w:rPr>
      </w:pPr>
    </w:p>
    <w:p w:rsidR="005623E3" w:rsidRPr="005623E3" w:rsidRDefault="005623E3" w:rsidP="005623E3">
      <w:pPr>
        <w:jc w:val="both"/>
        <w:rPr>
          <w:rFonts w:ascii="Arial" w:hAnsi="Arial" w:cs="Arial"/>
          <w:b/>
          <w:sz w:val="24"/>
          <w:szCs w:val="24"/>
        </w:rPr>
      </w:pPr>
      <w:r w:rsidRPr="005623E3">
        <w:rPr>
          <w:rFonts w:ascii="Arial" w:hAnsi="Arial" w:cs="Arial"/>
          <w:b/>
          <w:sz w:val="24"/>
          <w:szCs w:val="24"/>
        </w:rPr>
        <w:tab/>
        <w:t xml:space="preserve">4.5.3.3  </w:t>
      </w:r>
      <w:r w:rsidR="00A13D2E">
        <w:rPr>
          <w:rFonts w:ascii="Arial" w:hAnsi="Arial" w:cs="Arial"/>
          <w:b/>
          <w:sz w:val="24"/>
          <w:szCs w:val="24"/>
        </w:rPr>
        <w:t>A</w:t>
      </w:r>
      <w:r w:rsidR="00A13D2E" w:rsidRPr="005623E3">
        <w:rPr>
          <w:rFonts w:ascii="Arial" w:hAnsi="Arial" w:cs="Arial"/>
          <w:b/>
          <w:sz w:val="24"/>
          <w:szCs w:val="24"/>
        </w:rPr>
        <w:t>duana para crema de levadura</w:t>
      </w:r>
    </w:p>
    <w:p w:rsidR="005623E3" w:rsidRDefault="005623E3" w:rsidP="005623E3">
      <w:pPr>
        <w:jc w:val="both"/>
        <w:rPr>
          <w:rFonts w:ascii="Arial" w:hAnsi="Arial" w:cs="Arial"/>
          <w:sz w:val="24"/>
          <w:szCs w:val="24"/>
        </w:rPr>
      </w:pPr>
    </w:p>
    <w:p w:rsidR="002E70DE" w:rsidRDefault="002E70DE" w:rsidP="005623E3">
      <w:pPr>
        <w:jc w:val="both"/>
        <w:rPr>
          <w:rFonts w:ascii="Arial" w:hAnsi="Arial" w:cs="Arial"/>
          <w:sz w:val="24"/>
          <w:szCs w:val="24"/>
        </w:rPr>
      </w:pPr>
      <w:r>
        <w:rPr>
          <w:rFonts w:ascii="Arial" w:hAnsi="Arial" w:cs="Arial"/>
          <w:sz w:val="24"/>
          <w:szCs w:val="24"/>
        </w:rPr>
        <w:tab/>
        <w:t xml:space="preserve">La crema de levadura es otro material que debido a sus características propias, requiere un manejo y control </w:t>
      </w:r>
      <w:r w:rsidR="00B54DDD">
        <w:rPr>
          <w:rFonts w:ascii="Arial" w:hAnsi="Arial" w:cs="Arial"/>
          <w:sz w:val="24"/>
          <w:szCs w:val="24"/>
        </w:rPr>
        <w:t>más</w:t>
      </w:r>
      <w:r>
        <w:rPr>
          <w:rFonts w:ascii="Arial" w:hAnsi="Arial" w:cs="Arial"/>
          <w:sz w:val="24"/>
          <w:szCs w:val="24"/>
        </w:rPr>
        <w:t xml:space="preserve"> delicado y preciso. Por ejemplo, su vida útil es de solo 12 </w:t>
      </w:r>
      <w:r w:rsidR="00B54DDD">
        <w:rPr>
          <w:rFonts w:ascii="Arial" w:hAnsi="Arial" w:cs="Arial"/>
          <w:sz w:val="24"/>
          <w:szCs w:val="24"/>
        </w:rPr>
        <w:t>días</w:t>
      </w:r>
      <w:r>
        <w:rPr>
          <w:rFonts w:ascii="Arial" w:hAnsi="Arial" w:cs="Arial"/>
          <w:sz w:val="24"/>
          <w:szCs w:val="24"/>
        </w:rPr>
        <w:t xml:space="preserve"> a partir de su fecha y hora de embarque, y debe de transportarse y mantenerse a no </w:t>
      </w:r>
      <w:r w:rsidR="00B54DDD">
        <w:rPr>
          <w:rFonts w:ascii="Arial" w:hAnsi="Arial" w:cs="Arial"/>
          <w:sz w:val="24"/>
          <w:szCs w:val="24"/>
        </w:rPr>
        <w:t>más</w:t>
      </w:r>
      <w:r>
        <w:rPr>
          <w:rFonts w:ascii="Arial" w:hAnsi="Arial" w:cs="Arial"/>
          <w:sz w:val="24"/>
          <w:szCs w:val="24"/>
        </w:rPr>
        <w:t xml:space="preserve"> de 7° C.</w:t>
      </w:r>
    </w:p>
    <w:p w:rsidR="002E70DE" w:rsidRDefault="002E70DE" w:rsidP="005623E3">
      <w:pPr>
        <w:jc w:val="both"/>
        <w:rPr>
          <w:rFonts w:ascii="Arial" w:hAnsi="Arial" w:cs="Arial"/>
          <w:sz w:val="24"/>
          <w:szCs w:val="24"/>
        </w:rPr>
      </w:pPr>
      <w:r>
        <w:rPr>
          <w:rFonts w:ascii="Arial" w:hAnsi="Arial" w:cs="Arial"/>
          <w:sz w:val="24"/>
          <w:szCs w:val="24"/>
        </w:rPr>
        <w:tab/>
        <w:t xml:space="preserve">De igual manera que en el caso de las harinas, la aduana de calidad contempla tres factores primordiales a cumplir para liberar el acceso del material </w:t>
      </w:r>
      <w:r w:rsidR="007A3A61">
        <w:rPr>
          <w:rFonts w:ascii="Arial" w:hAnsi="Arial" w:cs="Arial"/>
          <w:sz w:val="24"/>
          <w:szCs w:val="24"/>
        </w:rPr>
        <w:t xml:space="preserve">y poder cargarlo al contenedor del </w:t>
      </w:r>
      <w:r w:rsidR="00B54DDD">
        <w:rPr>
          <w:rFonts w:ascii="Arial" w:hAnsi="Arial" w:cs="Arial"/>
          <w:sz w:val="24"/>
          <w:szCs w:val="24"/>
        </w:rPr>
        <w:t>almacén</w:t>
      </w:r>
      <w:r w:rsidR="007A3A61">
        <w:rPr>
          <w:rFonts w:ascii="Arial" w:hAnsi="Arial" w:cs="Arial"/>
          <w:sz w:val="24"/>
          <w:szCs w:val="24"/>
        </w:rPr>
        <w:t>. Estos tres factores son: la humedad, la temperatura de recepción y el certificado de calidad.</w:t>
      </w:r>
    </w:p>
    <w:p w:rsidR="00555316" w:rsidRDefault="00555316" w:rsidP="005623E3">
      <w:pPr>
        <w:jc w:val="both"/>
        <w:rPr>
          <w:rFonts w:ascii="Arial" w:hAnsi="Arial" w:cs="Arial"/>
          <w:sz w:val="24"/>
          <w:szCs w:val="24"/>
        </w:rPr>
      </w:pPr>
    </w:p>
    <w:p w:rsidR="007A3A61" w:rsidRDefault="00EC7A35" w:rsidP="00555316">
      <w:pPr>
        <w:ind w:firstLine="708"/>
        <w:jc w:val="both"/>
        <w:rPr>
          <w:rFonts w:ascii="Arial" w:hAnsi="Arial" w:cs="Arial"/>
          <w:sz w:val="24"/>
          <w:szCs w:val="24"/>
        </w:rPr>
      </w:pPr>
      <w:r>
        <w:rPr>
          <w:rFonts w:ascii="Arial" w:hAnsi="Arial" w:cs="Arial"/>
          <w:sz w:val="24"/>
          <w:szCs w:val="24"/>
        </w:rPr>
        <w:t>Cuando el transporte llega a la planta y se reporta en la caseta de vigilancia, el departamento de Materias Primas le da acceso y prioridad de descarga, esto debido a que por ser un material delic</w:t>
      </w:r>
      <w:r w:rsidR="009A643F">
        <w:rPr>
          <w:rFonts w:ascii="Arial" w:hAnsi="Arial" w:cs="Arial"/>
          <w:sz w:val="24"/>
          <w:szCs w:val="24"/>
        </w:rPr>
        <w:t>ado</w:t>
      </w:r>
      <w:r>
        <w:rPr>
          <w:rFonts w:ascii="Arial" w:hAnsi="Arial" w:cs="Arial"/>
          <w:sz w:val="24"/>
          <w:szCs w:val="24"/>
        </w:rPr>
        <w:t xml:space="preserve"> se corre el riesgo</w:t>
      </w:r>
      <w:r w:rsidR="009A643F">
        <w:rPr>
          <w:rFonts w:ascii="Arial" w:hAnsi="Arial" w:cs="Arial"/>
          <w:sz w:val="24"/>
          <w:szCs w:val="24"/>
        </w:rPr>
        <w:t>,</w:t>
      </w:r>
      <w:r>
        <w:rPr>
          <w:rFonts w:ascii="Arial" w:hAnsi="Arial" w:cs="Arial"/>
          <w:sz w:val="24"/>
          <w:szCs w:val="24"/>
        </w:rPr>
        <w:t xml:space="preserve"> debido a las altas temperaturas de la región, </w:t>
      </w:r>
      <w:r w:rsidR="009A643F">
        <w:rPr>
          <w:rFonts w:ascii="Arial" w:hAnsi="Arial" w:cs="Arial"/>
          <w:sz w:val="24"/>
          <w:szCs w:val="24"/>
        </w:rPr>
        <w:t>que el calor afecte al material, pudiendo provocar su descomposición o reduciendo su vida útil de manera drástica.</w:t>
      </w:r>
    </w:p>
    <w:p w:rsidR="009A643F" w:rsidRDefault="009A643F" w:rsidP="005623E3">
      <w:pPr>
        <w:jc w:val="both"/>
        <w:rPr>
          <w:rFonts w:ascii="Arial" w:hAnsi="Arial" w:cs="Arial"/>
          <w:sz w:val="24"/>
          <w:szCs w:val="24"/>
        </w:rPr>
      </w:pPr>
      <w:r>
        <w:rPr>
          <w:rFonts w:ascii="Arial" w:hAnsi="Arial" w:cs="Arial"/>
          <w:sz w:val="24"/>
          <w:szCs w:val="24"/>
        </w:rPr>
        <w:t>Una vez que el transportista se reporta en la caseta de vigilancia, se tiene una tolerancia máxima de dos horas para el ingreso del material al contenedor, de lo contrario, al pasar este lapso de tiempo, el proveedor ya no se hace responsable de ningún problema que pudiera llegar a presentarse con el material.</w:t>
      </w:r>
    </w:p>
    <w:p w:rsidR="009A643F" w:rsidRDefault="009A643F" w:rsidP="005623E3">
      <w:pPr>
        <w:jc w:val="both"/>
        <w:rPr>
          <w:rFonts w:ascii="Arial" w:hAnsi="Arial" w:cs="Arial"/>
          <w:sz w:val="24"/>
          <w:szCs w:val="24"/>
        </w:rPr>
      </w:pPr>
      <w:r>
        <w:rPr>
          <w:rFonts w:ascii="Arial" w:hAnsi="Arial" w:cs="Arial"/>
          <w:sz w:val="24"/>
          <w:szCs w:val="24"/>
        </w:rPr>
        <w:t xml:space="preserve">Por este motivo, los departamentos de Materias Primas y de Aseguramiento de la Calidad, deben de trabajar inmediatamente para realizar las pruebas, análisis y documentación necesaria para dar acceso del material al </w:t>
      </w:r>
      <w:r w:rsidR="00B54DDD">
        <w:rPr>
          <w:rFonts w:ascii="Arial" w:hAnsi="Arial" w:cs="Arial"/>
          <w:sz w:val="24"/>
          <w:szCs w:val="24"/>
        </w:rPr>
        <w:t>almacén</w:t>
      </w:r>
      <w:r>
        <w:rPr>
          <w:rFonts w:ascii="Arial" w:hAnsi="Arial" w:cs="Arial"/>
          <w:sz w:val="24"/>
          <w:szCs w:val="24"/>
        </w:rPr>
        <w:t>.</w:t>
      </w:r>
    </w:p>
    <w:p w:rsidR="009A643F" w:rsidRDefault="009A643F" w:rsidP="005623E3">
      <w:pPr>
        <w:jc w:val="both"/>
        <w:rPr>
          <w:rFonts w:ascii="Arial" w:hAnsi="Arial" w:cs="Arial"/>
          <w:sz w:val="24"/>
          <w:szCs w:val="24"/>
        </w:rPr>
      </w:pPr>
      <w:r>
        <w:rPr>
          <w:rFonts w:ascii="Arial" w:hAnsi="Arial" w:cs="Arial"/>
          <w:sz w:val="24"/>
          <w:szCs w:val="24"/>
        </w:rPr>
        <w:tab/>
        <w:t>La temperatura</w:t>
      </w:r>
      <w:r w:rsidR="00B64BAD">
        <w:rPr>
          <w:rFonts w:ascii="Arial" w:hAnsi="Arial" w:cs="Arial"/>
          <w:sz w:val="24"/>
          <w:szCs w:val="24"/>
        </w:rPr>
        <w:t xml:space="preserve"> de </w:t>
      </w:r>
      <w:r w:rsidR="00B54DDD">
        <w:rPr>
          <w:rFonts w:ascii="Arial" w:hAnsi="Arial" w:cs="Arial"/>
          <w:sz w:val="24"/>
          <w:szCs w:val="24"/>
        </w:rPr>
        <w:t>recepción</w:t>
      </w:r>
      <w:r w:rsidR="00B64BAD">
        <w:rPr>
          <w:rFonts w:ascii="Arial" w:hAnsi="Arial" w:cs="Arial"/>
          <w:sz w:val="24"/>
          <w:szCs w:val="24"/>
        </w:rPr>
        <w:t xml:space="preserve"> se </w:t>
      </w:r>
      <w:r w:rsidR="00B54DDD">
        <w:rPr>
          <w:rFonts w:ascii="Arial" w:hAnsi="Arial" w:cs="Arial"/>
          <w:sz w:val="24"/>
          <w:szCs w:val="24"/>
        </w:rPr>
        <w:t>revisa</w:t>
      </w:r>
      <w:r w:rsidR="00B64BAD">
        <w:rPr>
          <w:rFonts w:ascii="Arial" w:hAnsi="Arial" w:cs="Arial"/>
          <w:sz w:val="24"/>
          <w:szCs w:val="24"/>
        </w:rPr>
        <w:t xml:space="preserve"> directamente </w:t>
      </w:r>
      <w:r w:rsidR="00F34F2E">
        <w:rPr>
          <w:rFonts w:ascii="Arial" w:hAnsi="Arial" w:cs="Arial"/>
          <w:sz w:val="24"/>
          <w:szCs w:val="24"/>
        </w:rPr>
        <w:t>del material;</w:t>
      </w:r>
      <w:r w:rsidR="00B64BAD">
        <w:rPr>
          <w:rFonts w:ascii="Arial" w:hAnsi="Arial" w:cs="Arial"/>
          <w:sz w:val="24"/>
          <w:szCs w:val="24"/>
        </w:rPr>
        <w:t xml:space="preserve"> el encargado de Aseguramiento de la Calidad en compañía del auxiliar de Materias  Primas y en presencia del transportista del proveedor, se abre la escotilla superior </w:t>
      </w:r>
      <w:r w:rsidR="00B64BAD">
        <w:rPr>
          <w:rFonts w:ascii="Arial" w:hAnsi="Arial" w:cs="Arial"/>
          <w:sz w:val="24"/>
          <w:szCs w:val="24"/>
        </w:rPr>
        <w:lastRenderedPageBreak/>
        <w:t>del tanque y se</w:t>
      </w:r>
      <w:r w:rsidR="00F34F2E">
        <w:rPr>
          <w:rFonts w:ascii="Arial" w:hAnsi="Arial" w:cs="Arial"/>
          <w:sz w:val="24"/>
          <w:szCs w:val="24"/>
        </w:rPr>
        <w:t xml:space="preserve"> introduce la sonda, previamente desinfectada, de un termómetro digital para registrar la temperatura directamente en contacto con la materia prima.</w:t>
      </w:r>
    </w:p>
    <w:p w:rsidR="00F34F2E" w:rsidRDefault="00F34F2E" w:rsidP="005623E3">
      <w:pPr>
        <w:jc w:val="both"/>
        <w:rPr>
          <w:rFonts w:ascii="Arial" w:hAnsi="Arial" w:cs="Arial"/>
          <w:sz w:val="24"/>
          <w:szCs w:val="24"/>
        </w:rPr>
      </w:pPr>
      <w:r>
        <w:rPr>
          <w:rFonts w:ascii="Arial" w:hAnsi="Arial" w:cs="Arial"/>
          <w:sz w:val="24"/>
          <w:szCs w:val="24"/>
        </w:rPr>
        <w:t>Si no cumple con la temperatura de recepción especificada, que es máximo 7° C., el material se rechaza inmediatamente.</w:t>
      </w:r>
    </w:p>
    <w:p w:rsidR="00F34F2E" w:rsidRDefault="00F34F2E" w:rsidP="00F34F2E">
      <w:pPr>
        <w:ind w:firstLine="708"/>
        <w:jc w:val="both"/>
        <w:rPr>
          <w:rFonts w:ascii="Arial" w:hAnsi="Arial" w:cs="Arial"/>
          <w:sz w:val="24"/>
          <w:szCs w:val="24"/>
        </w:rPr>
      </w:pPr>
      <w:r>
        <w:rPr>
          <w:rFonts w:ascii="Arial" w:hAnsi="Arial" w:cs="Arial"/>
          <w:sz w:val="24"/>
          <w:szCs w:val="24"/>
        </w:rPr>
        <w:t xml:space="preserve">Después de </w:t>
      </w:r>
      <w:r w:rsidR="00B54DDD">
        <w:rPr>
          <w:rFonts w:ascii="Arial" w:hAnsi="Arial" w:cs="Arial"/>
          <w:sz w:val="24"/>
          <w:szCs w:val="24"/>
        </w:rPr>
        <w:t>revisar</w:t>
      </w:r>
      <w:r>
        <w:rPr>
          <w:rFonts w:ascii="Arial" w:hAnsi="Arial" w:cs="Arial"/>
          <w:sz w:val="24"/>
          <w:szCs w:val="24"/>
        </w:rPr>
        <w:t xml:space="preserve"> la temperatura, si cumple con esto, se procede a tomar una muestra del material en un recipiente sanitizado y se realiza en el laboratorio el análisis de humedad y la revisión del certificado de calidad.</w:t>
      </w:r>
    </w:p>
    <w:p w:rsidR="00B76839" w:rsidRDefault="00F34F2E" w:rsidP="00D2355A">
      <w:pPr>
        <w:ind w:firstLine="708"/>
        <w:jc w:val="both"/>
        <w:rPr>
          <w:rFonts w:ascii="Arial" w:hAnsi="Arial" w:cs="Arial"/>
          <w:sz w:val="24"/>
          <w:szCs w:val="24"/>
        </w:rPr>
      </w:pPr>
      <w:r>
        <w:rPr>
          <w:rFonts w:ascii="Arial" w:hAnsi="Arial" w:cs="Arial"/>
          <w:sz w:val="24"/>
          <w:szCs w:val="24"/>
        </w:rPr>
        <w:t xml:space="preserve">El material debe cumplir forzosamente con estos tres parámetros para poder ingresar al </w:t>
      </w:r>
      <w:r w:rsidR="00B54DDD">
        <w:rPr>
          <w:rFonts w:ascii="Arial" w:hAnsi="Arial" w:cs="Arial"/>
          <w:sz w:val="24"/>
          <w:szCs w:val="24"/>
        </w:rPr>
        <w:t>almacén</w:t>
      </w:r>
      <w:r>
        <w:rPr>
          <w:rFonts w:ascii="Arial" w:hAnsi="Arial" w:cs="Arial"/>
          <w:sz w:val="24"/>
          <w:szCs w:val="24"/>
        </w:rPr>
        <w:t xml:space="preserve"> o de lo contrario será motivo para realizar el respectivo “Rechazo de Aduana”.</w:t>
      </w:r>
    </w:p>
    <w:p w:rsidR="00D2355A" w:rsidRDefault="00D2355A" w:rsidP="00D2355A">
      <w:pPr>
        <w:jc w:val="both"/>
        <w:rPr>
          <w:rFonts w:ascii="Arial" w:hAnsi="Arial" w:cs="Arial"/>
          <w:sz w:val="24"/>
          <w:szCs w:val="24"/>
        </w:rPr>
      </w:pPr>
    </w:p>
    <w:p w:rsidR="00D2355A" w:rsidRDefault="00D2355A" w:rsidP="00D2355A">
      <w:pPr>
        <w:jc w:val="both"/>
        <w:rPr>
          <w:rFonts w:ascii="Arial" w:hAnsi="Arial" w:cs="Arial"/>
          <w:sz w:val="24"/>
          <w:szCs w:val="24"/>
        </w:rPr>
      </w:pPr>
      <w:r w:rsidRPr="00D2355A">
        <w:rPr>
          <w:noProof/>
          <w:szCs w:val="24"/>
          <w:lang w:eastAsia="es-MX"/>
        </w:rPr>
        <w:drawing>
          <wp:inline distT="0" distB="0" distL="0" distR="0">
            <wp:extent cx="5612130" cy="1616973"/>
            <wp:effectExtent l="19050" t="0" r="7620" b="0"/>
            <wp:docPr id="11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srcRect/>
                    <a:stretch>
                      <a:fillRect/>
                    </a:stretch>
                  </pic:blipFill>
                  <pic:spPr bwMode="auto">
                    <a:xfrm>
                      <a:off x="0" y="0"/>
                      <a:ext cx="5612130" cy="1616973"/>
                    </a:xfrm>
                    <a:prstGeom prst="rect">
                      <a:avLst/>
                    </a:prstGeom>
                    <a:noFill/>
                    <a:ln w="9525">
                      <a:noFill/>
                      <a:miter lim="800000"/>
                      <a:headEnd/>
                      <a:tailEnd/>
                    </a:ln>
                  </pic:spPr>
                </pic:pic>
              </a:graphicData>
            </a:graphic>
          </wp:inline>
        </w:drawing>
      </w:r>
    </w:p>
    <w:p w:rsidR="00D2355A" w:rsidRPr="005F3B5B" w:rsidRDefault="00FC67EE" w:rsidP="00D2355A">
      <w:pPr>
        <w:jc w:val="both"/>
        <w:rPr>
          <w:rFonts w:ascii="Arial" w:hAnsi="Arial" w:cs="Arial"/>
          <w:szCs w:val="24"/>
        </w:rPr>
      </w:pPr>
      <w:r w:rsidRPr="005F3B5B">
        <w:rPr>
          <w:rFonts w:ascii="Arial" w:hAnsi="Arial" w:cs="Arial"/>
          <w:szCs w:val="24"/>
        </w:rPr>
        <w:t>Tabla No. 4.10. Tabla de recepciones de crema de levadura líquida.</w:t>
      </w:r>
    </w:p>
    <w:p w:rsidR="00FC67EE" w:rsidRDefault="00FC67EE" w:rsidP="00D2355A">
      <w:pPr>
        <w:jc w:val="both"/>
        <w:rPr>
          <w:rFonts w:ascii="Arial" w:hAnsi="Arial" w:cs="Arial"/>
          <w:sz w:val="24"/>
          <w:szCs w:val="24"/>
        </w:rPr>
      </w:pPr>
    </w:p>
    <w:p w:rsidR="00D2355A" w:rsidRDefault="00F35E07" w:rsidP="00D2355A">
      <w:pPr>
        <w:jc w:val="both"/>
        <w:rPr>
          <w:rFonts w:ascii="Arial" w:hAnsi="Arial" w:cs="Arial"/>
          <w:sz w:val="24"/>
          <w:szCs w:val="24"/>
        </w:rPr>
      </w:pPr>
      <w:r>
        <w:rPr>
          <w:rFonts w:ascii="Arial" w:hAnsi="Arial" w:cs="Arial"/>
          <w:noProof/>
          <w:sz w:val="24"/>
          <w:szCs w:val="24"/>
          <w:lang w:eastAsia="es-MX"/>
        </w:rPr>
        <w:lastRenderedPageBreak/>
        <w:drawing>
          <wp:inline distT="0" distB="0" distL="0" distR="0">
            <wp:extent cx="5486400" cy="3200400"/>
            <wp:effectExtent l="19050" t="0" r="19050" b="0"/>
            <wp:docPr id="119" name="Gráfico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C67EE" w:rsidRPr="005F3B5B" w:rsidRDefault="00FC67EE" w:rsidP="00FC67EE">
      <w:pPr>
        <w:spacing w:after="0"/>
        <w:jc w:val="both"/>
        <w:rPr>
          <w:rFonts w:ascii="Arial" w:hAnsi="Arial" w:cs="Arial"/>
          <w:szCs w:val="24"/>
        </w:rPr>
      </w:pPr>
      <w:r w:rsidRPr="005F3B5B">
        <w:rPr>
          <w:rFonts w:ascii="Arial" w:hAnsi="Arial" w:cs="Arial"/>
          <w:szCs w:val="24"/>
        </w:rPr>
        <w:t>G</w:t>
      </w:r>
      <w:r w:rsidR="001942E7" w:rsidRPr="005F3B5B">
        <w:rPr>
          <w:rFonts w:ascii="Arial" w:hAnsi="Arial" w:cs="Arial"/>
          <w:szCs w:val="24"/>
        </w:rPr>
        <w:t>rá</w:t>
      </w:r>
      <w:r w:rsidRPr="005F3B5B">
        <w:rPr>
          <w:rFonts w:ascii="Arial" w:hAnsi="Arial" w:cs="Arial"/>
          <w:szCs w:val="24"/>
        </w:rPr>
        <w:t>fica No. 4.3. G</w:t>
      </w:r>
      <w:r w:rsidR="001942E7" w:rsidRPr="005F3B5B">
        <w:rPr>
          <w:rFonts w:ascii="Arial" w:hAnsi="Arial" w:cs="Arial"/>
          <w:szCs w:val="24"/>
        </w:rPr>
        <w:t>rá</w:t>
      </w:r>
      <w:r w:rsidRPr="005F3B5B">
        <w:rPr>
          <w:rFonts w:ascii="Arial" w:hAnsi="Arial" w:cs="Arial"/>
          <w:szCs w:val="24"/>
        </w:rPr>
        <w:t xml:space="preserve">fica de temperatura de recepciones de crema de levadura  </w:t>
      </w:r>
    </w:p>
    <w:p w:rsidR="00D2355A" w:rsidRPr="005F3B5B" w:rsidRDefault="00FC67EE" w:rsidP="00FC67EE">
      <w:pPr>
        <w:spacing w:after="0"/>
        <w:jc w:val="both"/>
        <w:rPr>
          <w:rFonts w:ascii="Arial" w:hAnsi="Arial" w:cs="Arial"/>
          <w:szCs w:val="24"/>
        </w:rPr>
      </w:pPr>
      <w:r w:rsidRPr="005F3B5B">
        <w:rPr>
          <w:rFonts w:ascii="Arial" w:hAnsi="Arial" w:cs="Arial"/>
          <w:szCs w:val="24"/>
        </w:rPr>
        <w:t xml:space="preserve">                           líquida.</w:t>
      </w:r>
    </w:p>
    <w:p w:rsidR="001942E7" w:rsidRDefault="001942E7" w:rsidP="00FC67EE">
      <w:pPr>
        <w:spacing w:after="0"/>
        <w:jc w:val="both"/>
        <w:rPr>
          <w:rFonts w:ascii="Arial" w:hAnsi="Arial" w:cs="Arial"/>
          <w:sz w:val="24"/>
          <w:szCs w:val="24"/>
        </w:rPr>
      </w:pPr>
    </w:p>
    <w:p w:rsidR="00FC67EE" w:rsidRDefault="00FC67EE" w:rsidP="00FC67EE">
      <w:pPr>
        <w:spacing w:after="0"/>
        <w:jc w:val="both"/>
        <w:rPr>
          <w:rFonts w:ascii="Arial" w:hAnsi="Arial" w:cs="Arial"/>
          <w:sz w:val="24"/>
          <w:szCs w:val="24"/>
        </w:rPr>
      </w:pPr>
    </w:p>
    <w:p w:rsidR="00555316" w:rsidRDefault="00555316" w:rsidP="00FC67EE">
      <w:pPr>
        <w:spacing w:after="0"/>
        <w:jc w:val="both"/>
        <w:rPr>
          <w:rFonts w:ascii="Arial" w:hAnsi="Arial" w:cs="Arial"/>
          <w:sz w:val="24"/>
          <w:szCs w:val="24"/>
        </w:rPr>
      </w:pPr>
    </w:p>
    <w:p w:rsidR="00E212E3" w:rsidRDefault="00E212E3" w:rsidP="00D2355A">
      <w:pPr>
        <w:jc w:val="both"/>
        <w:rPr>
          <w:rFonts w:ascii="Arial" w:hAnsi="Arial" w:cs="Arial"/>
          <w:sz w:val="24"/>
          <w:szCs w:val="24"/>
        </w:rPr>
      </w:pPr>
      <w:r>
        <w:rPr>
          <w:rFonts w:ascii="Arial" w:hAnsi="Arial" w:cs="Arial"/>
          <w:noProof/>
          <w:sz w:val="24"/>
          <w:szCs w:val="24"/>
          <w:lang w:eastAsia="es-MX"/>
        </w:rPr>
        <w:drawing>
          <wp:inline distT="0" distB="0" distL="0" distR="0">
            <wp:extent cx="5486400" cy="3200400"/>
            <wp:effectExtent l="19050" t="0" r="19050" b="0"/>
            <wp:docPr id="120" name="Gráfico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942E7" w:rsidRPr="005F3B5B" w:rsidRDefault="00FC67EE" w:rsidP="001942E7">
      <w:pPr>
        <w:spacing w:after="0"/>
        <w:jc w:val="both"/>
        <w:rPr>
          <w:rFonts w:ascii="Arial" w:hAnsi="Arial" w:cs="Arial"/>
          <w:szCs w:val="24"/>
        </w:rPr>
      </w:pPr>
      <w:r w:rsidRPr="005F3B5B">
        <w:rPr>
          <w:rFonts w:ascii="Arial" w:hAnsi="Arial" w:cs="Arial"/>
          <w:szCs w:val="24"/>
        </w:rPr>
        <w:t>G</w:t>
      </w:r>
      <w:r w:rsidR="001942E7" w:rsidRPr="005F3B5B">
        <w:rPr>
          <w:rFonts w:ascii="Arial" w:hAnsi="Arial" w:cs="Arial"/>
          <w:szCs w:val="24"/>
        </w:rPr>
        <w:t>rá</w:t>
      </w:r>
      <w:r w:rsidRPr="005F3B5B">
        <w:rPr>
          <w:rFonts w:ascii="Arial" w:hAnsi="Arial" w:cs="Arial"/>
          <w:szCs w:val="24"/>
        </w:rPr>
        <w:t xml:space="preserve">fica No. 4.4. Gráfica </w:t>
      </w:r>
      <w:r w:rsidR="001942E7" w:rsidRPr="005F3B5B">
        <w:rPr>
          <w:rFonts w:ascii="Arial" w:hAnsi="Arial" w:cs="Arial"/>
          <w:szCs w:val="24"/>
        </w:rPr>
        <w:t xml:space="preserve">de humedad de recepciones de crema de levadura </w:t>
      </w:r>
    </w:p>
    <w:p w:rsidR="00A13D2E" w:rsidRPr="005F3B5B" w:rsidRDefault="001942E7" w:rsidP="00555316">
      <w:pPr>
        <w:spacing w:after="0"/>
        <w:jc w:val="both"/>
        <w:rPr>
          <w:rFonts w:ascii="Arial" w:hAnsi="Arial" w:cs="Arial"/>
          <w:szCs w:val="24"/>
        </w:rPr>
      </w:pPr>
      <w:r w:rsidRPr="005F3B5B">
        <w:rPr>
          <w:rFonts w:ascii="Arial" w:hAnsi="Arial" w:cs="Arial"/>
          <w:szCs w:val="24"/>
        </w:rPr>
        <w:t xml:space="preserve">                           líquida.</w:t>
      </w:r>
    </w:p>
    <w:p w:rsidR="005F3B5B" w:rsidRDefault="00FE47E1" w:rsidP="00D2355A">
      <w:pPr>
        <w:jc w:val="both"/>
        <w:rPr>
          <w:rFonts w:ascii="Arial" w:hAnsi="Arial" w:cs="Arial"/>
          <w:b/>
          <w:sz w:val="24"/>
          <w:szCs w:val="24"/>
        </w:rPr>
      </w:pPr>
      <w:r w:rsidRPr="00A26097">
        <w:rPr>
          <w:rFonts w:ascii="Arial" w:hAnsi="Arial" w:cs="Arial"/>
          <w:b/>
          <w:sz w:val="24"/>
          <w:szCs w:val="24"/>
        </w:rPr>
        <w:tab/>
      </w:r>
    </w:p>
    <w:p w:rsidR="009A15B7" w:rsidRPr="00A26097" w:rsidRDefault="00FE47E1" w:rsidP="00D2355A">
      <w:pPr>
        <w:jc w:val="both"/>
        <w:rPr>
          <w:rFonts w:ascii="Arial" w:hAnsi="Arial" w:cs="Arial"/>
          <w:b/>
          <w:sz w:val="24"/>
          <w:szCs w:val="24"/>
        </w:rPr>
      </w:pPr>
      <w:r w:rsidRPr="00A26097">
        <w:rPr>
          <w:rFonts w:ascii="Arial" w:hAnsi="Arial" w:cs="Arial"/>
          <w:b/>
          <w:sz w:val="24"/>
          <w:szCs w:val="24"/>
        </w:rPr>
        <w:lastRenderedPageBreak/>
        <w:t xml:space="preserve">4.5.3.4  </w:t>
      </w:r>
      <w:r w:rsidR="00A13D2E">
        <w:rPr>
          <w:rFonts w:ascii="Arial" w:hAnsi="Arial" w:cs="Arial"/>
          <w:b/>
          <w:sz w:val="24"/>
          <w:szCs w:val="24"/>
        </w:rPr>
        <w:t>A</w:t>
      </w:r>
      <w:r w:rsidR="00A13D2E" w:rsidRPr="00A26097">
        <w:rPr>
          <w:rFonts w:ascii="Arial" w:hAnsi="Arial" w:cs="Arial"/>
          <w:b/>
          <w:sz w:val="24"/>
          <w:szCs w:val="24"/>
        </w:rPr>
        <w:t>duana para huevo líquido</w:t>
      </w:r>
      <w:r w:rsidR="00A13D2E">
        <w:rPr>
          <w:rFonts w:ascii="Arial" w:hAnsi="Arial" w:cs="Arial"/>
          <w:b/>
          <w:sz w:val="24"/>
          <w:szCs w:val="24"/>
        </w:rPr>
        <w:t xml:space="preserve"> pasteurizado</w:t>
      </w:r>
    </w:p>
    <w:p w:rsidR="009A15B7" w:rsidRDefault="009A15B7" w:rsidP="00D2355A">
      <w:pPr>
        <w:jc w:val="both"/>
        <w:rPr>
          <w:rFonts w:ascii="Arial" w:hAnsi="Arial" w:cs="Arial"/>
          <w:sz w:val="24"/>
          <w:szCs w:val="24"/>
        </w:rPr>
      </w:pPr>
    </w:p>
    <w:p w:rsidR="009A15B7" w:rsidRDefault="009A15B7" w:rsidP="00D2355A">
      <w:pPr>
        <w:jc w:val="both"/>
        <w:rPr>
          <w:rFonts w:ascii="Arial" w:hAnsi="Arial" w:cs="Arial"/>
          <w:sz w:val="24"/>
          <w:szCs w:val="24"/>
        </w:rPr>
      </w:pPr>
      <w:r>
        <w:rPr>
          <w:rFonts w:ascii="Arial" w:hAnsi="Arial" w:cs="Arial"/>
          <w:sz w:val="24"/>
          <w:szCs w:val="24"/>
        </w:rPr>
        <w:tab/>
        <w:t xml:space="preserve">El huevo líquido es el material utilizado en el proceso con una vida útil </w:t>
      </w:r>
      <w:r w:rsidR="00B54DDD">
        <w:rPr>
          <w:rFonts w:ascii="Arial" w:hAnsi="Arial" w:cs="Arial"/>
          <w:sz w:val="24"/>
          <w:szCs w:val="24"/>
        </w:rPr>
        <w:t>más</w:t>
      </w:r>
      <w:r>
        <w:rPr>
          <w:rFonts w:ascii="Arial" w:hAnsi="Arial" w:cs="Arial"/>
          <w:sz w:val="24"/>
          <w:szCs w:val="24"/>
        </w:rPr>
        <w:t xml:space="preserve"> limitada. Cuenta con únicamente 7 </w:t>
      </w:r>
      <w:r w:rsidR="00B54DDD">
        <w:rPr>
          <w:rFonts w:ascii="Arial" w:hAnsi="Arial" w:cs="Arial"/>
          <w:sz w:val="24"/>
          <w:szCs w:val="24"/>
        </w:rPr>
        <w:t>días</w:t>
      </w:r>
      <w:r>
        <w:rPr>
          <w:rFonts w:ascii="Arial" w:hAnsi="Arial" w:cs="Arial"/>
          <w:sz w:val="24"/>
          <w:szCs w:val="24"/>
        </w:rPr>
        <w:t xml:space="preserve"> </w:t>
      </w:r>
      <w:r w:rsidR="00B54DDD">
        <w:rPr>
          <w:rFonts w:ascii="Arial" w:hAnsi="Arial" w:cs="Arial"/>
          <w:sz w:val="24"/>
          <w:szCs w:val="24"/>
        </w:rPr>
        <w:t>útiles</w:t>
      </w:r>
      <w:r>
        <w:rPr>
          <w:rFonts w:ascii="Arial" w:hAnsi="Arial" w:cs="Arial"/>
          <w:sz w:val="24"/>
          <w:szCs w:val="24"/>
        </w:rPr>
        <w:t xml:space="preserve"> a partir de la fecha de producción.</w:t>
      </w:r>
      <w:r w:rsidR="000F6ABF">
        <w:rPr>
          <w:rFonts w:ascii="Arial" w:hAnsi="Arial" w:cs="Arial"/>
          <w:sz w:val="24"/>
          <w:szCs w:val="24"/>
        </w:rPr>
        <w:t xml:space="preserve"> Además de esto, su manejo y  traslado es muy delicado, debido a que debe de permanecer en constante refrigeración desde el momento de la producción, </w:t>
      </w:r>
      <w:r w:rsidR="00B54DDD">
        <w:rPr>
          <w:rFonts w:ascii="Arial" w:hAnsi="Arial" w:cs="Arial"/>
          <w:sz w:val="24"/>
          <w:szCs w:val="24"/>
        </w:rPr>
        <w:t>así</w:t>
      </w:r>
      <w:r w:rsidR="000F6ABF">
        <w:rPr>
          <w:rFonts w:ascii="Arial" w:hAnsi="Arial" w:cs="Arial"/>
          <w:sz w:val="24"/>
          <w:szCs w:val="24"/>
        </w:rPr>
        <w:t xml:space="preserve"> como en su traslado y almacenaje; no debiendo de sobrepasar los 4° centígrados.</w:t>
      </w:r>
    </w:p>
    <w:p w:rsidR="000F6ABF" w:rsidRDefault="000F6ABF" w:rsidP="00D2355A">
      <w:pPr>
        <w:jc w:val="both"/>
        <w:rPr>
          <w:rFonts w:ascii="Arial" w:hAnsi="Arial" w:cs="Arial"/>
          <w:sz w:val="24"/>
          <w:szCs w:val="24"/>
        </w:rPr>
      </w:pPr>
      <w:r>
        <w:rPr>
          <w:rFonts w:ascii="Arial" w:hAnsi="Arial" w:cs="Arial"/>
          <w:sz w:val="24"/>
          <w:szCs w:val="24"/>
        </w:rPr>
        <w:tab/>
        <w:t>Para este material, la aduana de calidad contempla tres factores críticos para determinar su aceptación o rechazo al momento de arribar a la planta.</w:t>
      </w:r>
    </w:p>
    <w:p w:rsidR="000F6ABF" w:rsidRDefault="000F6ABF" w:rsidP="00D2355A">
      <w:pPr>
        <w:jc w:val="both"/>
        <w:rPr>
          <w:rFonts w:ascii="Arial" w:hAnsi="Arial" w:cs="Arial"/>
          <w:sz w:val="24"/>
          <w:szCs w:val="24"/>
        </w:rPr>
      </w:pPr>
      <w:r>
        <w:rPr>
          <w:rFonts w:ascii="Arial" w:hAnsi="Arial" w:cs="Arial"/>
          <w:sz w:val="24"/>
          <w:szCs w:val="24"/>
        </w:rPr>
        <w:t>Estos tres factores son:</w:t>
      </w:r>
    </w:p>
    <w:p w:rsidR="000F6ABF" w:rsidRDefault="000F6ABF" w:rsidP="009D2338">
      <w:pPr>
        <w:pStyle w:val="Prrafodelista"/>
        <w:numPr>
          <w:ilvl w:val="0"/>
          <w:numId w:val="31"/>
        </w:numPr>
        <w:jc w:val="both"/>
        <w:rPr>
          <w:rFonts w:ascii="Arial" w:hAnsi="Arial" w:cs="Arial"/>
          <w:sz w:val="24"/>
          <w:szCs w:val="24"/>
        </w:rPr>
      </w:pPr>
      <w:r>
        <w:rPr>
          <w:rFonts w:ascii="Arial" w:hAnsi="Arial" w:cs="Arial"/>
          <w:sz w:val="24"/>
          <w:szCs w:val="24"/>
        </w:rPr>
        <w:t xml:space="preserve">TEMPERATURA DE </w:t>
      </w:r>
      <w:r w:rsidR="00646165">
        <w:rPr>
          <w:rFonts w:ascii="Arial" w:hAnsi="Arial" w:cs="Arial"/>
          <w:sz w:val="24"/>
          <w:szCs w:val="24"/>
        </w:rPr>
        <w:t>RECEPCIÓN</w:t>
      </w:r>
      <w:r>
        <w:rPr>
          <w:rFonts w:ascii="Arial" w:hAnsi="Arial" w:cs="Arial"/>
          <w:sz w:val="24"/>
          <w:szCs w:val="24"/>
        </w:rPr>
        <w:t xml:space="preserve">: como se menciono anteriormente, el </w:t>
      </w:r>
      <w:r w:rsidR="00646165">
        <w:rPr>
          <w:rFonts w:ascii="Arial" w:hAnsi="Arial" w:cs="Arial"/>
          <w:sz w:val="24"/>
          <w:szCs w:val="24"/>
        </w:rPr>
        <w:t>límite</w:t>
      </w:r>
      <w:r>
        <w:rPr>
          <w:rFonts w:ascii="Arial" w:hAnsi="Arial" w:cs="Arial"/>
          <w:sz w:val="24"/>
          <w:szCs w:val="24"/>
        </w:rPr>
        <w:t xml:space="preserve"> establecido para evitar algún daño al material y que es también el </w:t>
      </w:r>
      <w:r w:rsidR="00646165">
        <w:rPr>
          <w:rFonts w:ascii="Arial" w:hAnsi="Arial" w:cs="Arial"/>
          <w:sz w:val="24"/>
          <w:szCs w:val="24"/>
        </w:rPr>
        <w:t>límite</w:t>
      </w:r>
      <w:r>
        <w:rPr>
          <w:rFonts w:ascii="Arial" w:hAnsi="Arial" w:cs="Arial"/>
          <w:sz w:val="24"/>
          <w:szCs w:val="24"/>
        </w:rPr>
        <w:t xml:space="preserve"> de aceptación de Grupo Bimbo es de máximo 4° centígrados al momento de la recepción.</w:t>
      </w:r>
    </w:p>
    <w:p w:rsidR="000F6ABF" w:rsidRDefault="00646165" w:rsidP="009D2338">
      <w:pPr>
        <w:pStyle w:val="Prrafodelista"/>
        <w:numPr>
          <w:ilvl w:val="0"/>
          <w:numId w:val="31"/>
        </w:numPr>
        <w:jc w:val="both"/>
        <w:rPr>
          <w:rFonts w:ascii="Arial" w:hAnsi="Arial" w:cs="Arial"/>
          <w:sz w:val="24"/>
          <w:szCs w:val="24"/>
        </w:rPr>
      </w:pPr>
      <w:r>
        <w:rPr>
          <w:rFonts w:ascii="Arial" w:hAnsi="Arial" w:cs="Arial"/>
          <w:sz w:val="24"/>
          <w:szCs w:val="24"/>
        </w:rPr>
        <w:t>PH</w:t>
      </w:r>
      <w:r w:rsidR="000F6ABF">
        <w:rPr>
          <w:rFonts w:ascii="Arial" w:hAnsi="Arial" w:cs="Arial"/>
          <w:sz w:val="24"/>
          <w:szCs w:val="24"/>
        </w:rPr>
        <w:t xml:space="preserve">: Se saca una muestra del material en un recipiente sanitizado, y se procede a realizar la prueba del </w:t>
      </w:r>
      <w:r>
        <w:rPr>
          <w:rFonts w:ascii="Arial" w:hAnsi="Arial" w:cs="Arial"/>
          <w:sz w:val="24"/>
          <w:szCs w:val="24"/>
        </w:rPr>
        <w:t>PH</w:t>
      </w:r>
      <w:r w:rsidR="000F6ABF">
        <w:rPr>
          <w:rFonts w:ascii="Arial" w:hAnsi="Arial" w:cs="Arial"/>
          <w:sz w:val="24"/>
          <w:szCs w:val="24"/>
        </w:rPr>
        <w:t xml:space="preserve"> en el laboratorio utilizando un peachimetro. </w:t>
      </w:r>
      <w:r w:rsidR="0097753E">
        <w:rPr>
          <w:rFonts w:ascii="Arial" w:hAnsi="Arial" w:cs="Arial"/>
          <w:sz w:val="24"/>
          <w:szCs w:val="24"/>
        </w:rPr>
        <w:t xml:space="preserve">La especificación establece que el </w:t>
      </w:r>
      <w:r>
        <w:rPr>
          <w:rFonts w:ascii="Arial" w:hAnsi="Arial" w:cs="Arial"/>
          <w:sz w:val="24"/>
          <w:szCs w:val="24"/>
        </w:rPr>
        <w:t>PH</w:t>
      </w:r>
      <w:r w:rsidR="0097753E">
        <w:rPr>
          <w:rFonts w:ascii="Arial" w:hAnsi="Arial" w:cs="Arial"/>
          <w:sz w:val="24"/>
          <w:szCs w:val="24"/>
        </w:rPr>
        <w:t xml:space="preserve"> debe de encontrarse entre 7.0 y 7.5. Este parámetro también es </w:t>
      </w:r>
      <w:r w:rsidR="00B54DDD">
        <w:rPr>
          <w:rFonts w:ascii="Arial" w:hAnsi="Arial" w:cs="Arial"/>
          <w:sz w:val="24"/>
          <w:szCs w:val="24"/>
        </w:rPr>
        <w:t>crítico</w:t>
      </w:r>
      <w:r w:rsidR="0097753E">
        <w:rPr>
          <w:rFonts w:ascii="Arial" w:hAnsi="Arial" w:cs="Arial"/>
          <w:sz w:val="24"/>
          <w:szCs w:val="24"/>
        </w:rPr>
        <w:t xml:space="preserve"> y es motivo de rechazo al no cumplir debido a que durante el proceso, la calidad del producto terminado depende en gran medida a que este material se encuentre dentro de los limites especificados, evitando </w:t>
      </w:r>
      <w:r w:rsidR="00B54DDD">
        <w:rPr>
          <w:rFonts w:ascii="Arial" w:hAnsi="Arial" w:cs="Arial"/>
          <w:sz w:val="24"/>
          <w:szCs w:val="24"/>
        </w:rPr>
        <w:t>así</w:t>
      </w:r>
      <w:r w:rsidR="0097753E">
        <w:rPr>
          <w:rFonts w:ascii="Arial" w:hAnsi="Arial" w:cs="Arial"/>
          <w:sz w:val="24"/>
          <w:szCs w:val="24"/>
        </w:rPr>
        <w:t>, alguna reacción o alteración conforme a las especificaciones de producto terminado.</w:t>
      </w:r>
    </w:p>
    <w:p w:rsidR="0097753E" w:rsidRDefault="0097753E" w:rsidP="009D2338">
      <w:pPr>
        <w:pStyle w:val="Prrafodelista"/>
        <w:numPr>
          <w:ilvl w:val="0"/>
          <w:numId w:val="31"/>
        </w:numPr>
        <w:jc w:val="both"/>
        <w:rPr>
          <w:rFonts w:ascii="Arial" w:hAnsi="Arial" w:cs="Arial"/>
          <w:sz w:val="24"/>
          <w:szCs w:val="24"/>
        </w:rPr>
      </w:pPr>
      <w:r>
        <w:rPr>
          <w:rFonts w:ascii="Arial" w:hAnsi="Arial" w:cs="Arial"/>
          <w:sz w:val="24"/>
          <w:szCs w:val="24"/>
        </w:rPr>
        <w:t xml:space="preserve">CERTIFICADO DE CALIDAD: El certificado de calidad es </w:t>
      </w:r>
      <w:r w:rsidR="00B54DDD">
        <w:rPr>
          <w:rFonts w:ascii="Arial" w:hAnsi="Arial" w:cs="Arial"/>
          <w:sz w:val="24"/>
          <w:szCs w:val="24"/>
        </w:rPr>
        <w:t>revisado</w:t>
      </w:r>
      <w:r>
        <w:rPr>
          <w:rFonts w:ascii="Arial" w:hAnsi="Arial" w:cs="Arial"/>
          <w:sz w:val="24"/>
          <w:szCs w:val="24"/>
        </w:rPr>
        <w:t xml:space="preserve"> para comprobar que los resultados obtenidos por el proveedor de análisis realizados a muestras correspondientes al lote en recepción, cumplen con los parámetros solicitados por la empresa, tanto en el aspecto de rendimiento físico como de inocuidad.</w:t>
      </w:r>
    </w:p>
    <w:p w:rsidR="0097753E" w:rsidRDefault="0097753E" w:rsidP="0097753E">
      <w:pPr>
        <w:jc w:val="both"/>
        <w:rPr>
          <w:rFonts w:ascii="Arial" w:hAnsi="Arial" w:cs="Arial"/>
          <w:sz w:val="24"/>
          <w:szCs w:val="24"/>
        </w:rPr>
      </w:pPr>
    </w:p>
    <w:p w:rsidR="001D6241" w:rsidRDefault="001D6241" w:rsidP="0097753E">
      <w:pPr>
        <w:jc w:val="both"/>
        <w:rPr>
          <w:rFonts w:ascii="Arial" w:hAnsi="Arial" w:cs="Arial"/>
          <w:sz w:val="24"/>
          <w:szCs w:val="24"/>
        </w:rPr>
      </w:pPr>
      <w:r>
        <w:rPr>
          <w:rFonts w:ascii="Arial" w:hAnsi="Arial" w:cs="Arial"/>
          <w:sz w:val="24"/>
          <w:szCs w:val="24"/>
        </w:rPr>
        <w:t>El comportamiento de este material conforme a los valores de temperatur</w:t>
      </w:r>
      <w:r w:rsidR="00FC5173">
        <w:rPr>
          <w:rFonts w:ascii="Arial" w:hAnsi="Arial" w:cs="Arial"/>
          <w:sz w:val="24"/>
          <w:szCs w:val="24"/>
        </w:rPr>
        <w:t xml:space="preserve">a y PH se pueden apreciar en la siguiente tabla y </w:t>
      </w:r>
      <w:r w:rsidR="001942E7">
        <w:rPr>
          <w:rFonts w:ascii="Arial" w:hAnsi="Arial" w:cs="Arial"/>
          <w:sz w:val="24"/>
          <w:szCs w:val="24"/>
        </w:rPr>
        <w:t>grá</w:t>
      </w:r>
      <w:r>
        <w:rPr>
          <w:rFonts w:ascii="Arial" w:hAnsi="Arial" w:cs="Arial"/>
          <w:sz w:val="24"/>
          <w:szCs w:val="24"/>
        </w:rPr>
        <w:t>ficas:</w:t>
      </w:r>
    </w:p>
    <w:p w:rsidR="001D6241" w:rsidRDefault="001D6241" w:rsidP="0097753E">
      <w:pPr>
        <w:jc w:val="both"/>
        <w:rPr>
          <w:rFonts w:ascii="Arial" w:hAnsi="Arial" w:cs="Arial"/>
          <w:sz w:val="24"/>
          <w:szCs w:val="24"/>
        </w:rPr>
      </w:pPr>
    </w:p>
    <w:p w:rsidR="007E0D08" w:rsidRPr="0097753E" w:rsidRDefault="007E0D08" w:rsidP="0097753E">
      <w:pPr>
        <w:jc w:val="both"/>
        <w:rPr>
          <w:rFonts w:ascii="Arial" w:hAnsi="Arial" w:cs="Arial"/>
          <w:sz w:val="24"/>
          <w:szCs w:val="24"/>
        </w:rPr>
      </w:pPr>
      <w:r w:rsidRPr="007E0D08">
        <w:rPr>
          <w:noProof/>
          <w:szCs w:val="24"/>
          <w:lang w:eastAsia="es-MX"/>
        </w:rPr>
        <w:lastRenderedPageBreak/>
        <w:drawing>
          <wp:inline distT="0" distB="0" distL="0" distR="0">
            <wp:extent cx="5612130" cy="2076858"/>
            <wp:effectExtent l="19050" t="0" r="7620" b="0"/>
            <wp:docPr id="12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srcRect/>
                    <a:stretch>
                      <a:fillRect/>
                    </a:stretch>
                  </pic:blipFill>
                  <pic:spPr bwMode="auto">
                    <a:xfrm>
                      <a:off x="0" y="0"/>
                      <a:ext cx="5612130" cy="2076858"/>
                    </a:xfrm>
                    <a:prstGeom prst="rect">
                      <a:avLst/>
                    </a:prstGeom>
                    <a:noFill/>
                    <a:ln w="9525">
                      <a:noFill/>
                      <a:miter lim="800000"/>
                      <a:headEnd/>
                      <a:tailEnd/>
                    </a:ln>
                  </pic:spPr>
                </pic:pic>
              </a:graphicData>
            </a:graphic>
          </wp:inline>
        </w:drawing>
      </w:r>
    </w:p>
    <w:p w:rsidR="00FE47E1" w:rsidRPr="005F3B5B" w:rsidRDefault="001942E7" w:rsidP="00D2355A">
      <w:pPr>
        <w:jc w:val="both"/>
        <w:rPr>
          <w:rFonts w:ascii="Arial" w:hAnsi="Arial" w:cs="Arial"/>
          <w:szCs w:val="24"/>
        </w:rPr>
      </w:pPr>
      <w:r w:rsidRPr="005F3B5B">
        <w:rPr>
          <w:rFonts w:ascii="Arial" w:hAnsi="Arial" w:cs="Arial"/>
          <w:szCs w:val="24"/>
        </w:rPr>
        <w:t>Tabla No. 4.11. Tabla de recepciones de huevo líquido pasteurizado.</w:t>
      </w:r>
    </w:p>
    <w:p w:rsidR="001942E7" w:rsidRDefault="001942E7" w:rsidP="00D2355A">
      <w:pPr>
        <w:jc w:val="both"/>
        <w:rPr>
          <w:rFonts w:ascii="Arial" w:hAnsi="Arial" w:cs="Arial"/>
          <w:sz w:val="24"/>
          <w:szCs w:val="24"/>
        </w:rPr>
      </w:pPr>
    </w:p>
    <w:p w:rsidR="00555316" w:rsidRDefault="00555316" w:rsidP="00D2355A">
      <w:pPr>
        <w:jc w:val="both"/>
        <w:rPr>
          <w:rFonts w:ascii="Arial" w:hAnsi="Arial" w:cs="Arial"/>
          <w:sz w:val="24"/>
          <w:szCs w:val="24"/>
        </w:rPr>
      </w:pPr>
    </w:p>
    <w:p w:rsidR="00555316" w:rsidRDefault="00555316" w:rsidP="00D2355A">
      <w:pPr>
        <w:jc w:val="both"/>
        <w:rPr>
          <w:rFonts w:ascii="Arial" w:hAnsi="Arial" w:cs="Arial"/>
          <w:sz w:val="24"/>
          <w:szCs w:val="24"/>
        </w:rPr>
      </w:pPr>
    </w:p>
    <w:p w:rsidR="00D16E01" w:rsidRDefault="00D16E01" w:rsidP="00D2355A">
      <w:pPr>
        <w:jc w:val="both"/>
        <w:rPr>
          <w:rFonts w:ascii="Arial" w:hAnsi="Arial" w:cs="Arial"/>
          <w:sz w:val="24"/>
          <w:szCs w:val="24"/>
        </w:rPr>
      </w:pPr>
      <w:r>
        <w:rPr>
          <w:rFonts w:ascii="Arial" w:hAnsi="Arial" w:cs="Arial"/>
          <w:noProof/>
          <w:sz w:val="24"/>
          <w:szCs w:val="24"/>
          <w:lang w:eastAsia="es-MX"/>
        </w:rPr>
        <w:drawing>
          <wp:inline distT="0" distB="0" distL="0" distR="0">
            <wp:extent cx="5486400" cy="3200400"/>
            <wp:effectExtent l="19050" t="0" r="19050" b="0"/>
            <wp:docPr id="112" name="Gráfico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942E7" w:rsidRPr="005F3B5B" w:rsidRDefault="001942E7" w:rsidP="001942E7">
      <w:pPr>
        <w:spacing w:after="0"/>
        <w:jc w:val="both"/>
        <w:rPr>
          <w:rFonts w:ascii="Arial" w:hAnsi="Arial" w:cs="Arial"/>
          <w:szCs w:val="24"/>
        </w:rPr>
      </w:pPr>
      <w:r w:rsidRPr="005F3B5B">
        <w:rPr>
          <w:rFonts w:ascii="Arial" w:hAnsi="Arial" w:cs="Arial"/>
          <w:szCs w:val="24"/>
        </w:rPr>
        <w:t xml:space="preserve">Gráfica No. 4.5. Gráfica de temperatura de recepciones de huevo líquido  </w:t>
      </w:r>
    </w:p>
    <w:p w:rsidR="00FE47E1" w:rsidRPr="005F3B5B" w:rsidRDefault="001942E7" w:rsidP="001942E7">
      <w:pPr>
        <w:spacing w:after="0"/>
        <w:jc w:val="both"/>
        <w:rPr>
          <w:rFonts w:ascii="Arial" w:hAnsi="Arial" w:cs="Arial"/>
          <w:szCs w:val="24"/>
        </w:rPr>
      </w:pPr>
      <w:r w:rsidRPr="005F3B5B">
        <w:rPr>
          <w:rFonts w:ascii="Arial" w:hAnsi="Arial" w:cs="Arial"/>
          <w:szCs w:val="24"/>
        </w:rPr>
        <w:t xml:space="preserve">                           pasteurizado.</w:t>
      </w:r>
    </w:p>
    <w:p w:rsidR="00FC5173" w:rsidRDefault="00FC5173" w:rsidP="001942E7">
      <w:pPr>
        <w:spacing w:after="0"/>
        <w:jc w:val="both"/>
        <w:rPr>
          <w:rFonts w:ascii="Arial" w:hAnsi="Arial" w:cs="Arial"/>
          <w:sz w:val="24"/>
          <w:szCs w:val="24"/>
        </w:rPr>
      </w:pPr>
    </w:p>
    <w:p w:rsidR="00FC5173" w:rsidRDefault="00FC5173" w:rsidP="00D2355A">
      <w:pPr>
        <w:jc w:val="both"/>
        <w:rPr>
          <w:rFonts w:ascii="Arial" w:hAnsi="Arial" w:cs="Arial"/>
          <w:sz w:val="24"/>
          <w:szCs w:val="24"/>
        </w:rPr>
      </w:pPr>
      <w:r>
        <w:rPr>
          <w:rFonts w:ascii="Arial" w:hAnsi="Arial" w:cs="Arial"/>
          <w:noProof/>
          <w:sz w:val="24"/>
          <w:szCs w:val="24"/>
          <w:lang w:eastAsia="es-MX"/>
        </w:rPr>
        <w:lastRenderedPageBreak/>
        <w:drawing>
          <wp:inline distT="0" distB="0" distL="0" distR="0">
            <wp:extent cx="5486400" cy="3200400"/>
            <wp:effectExtent l="19050" t="0" r="19050" b="0"/>
            <wp:docPr id="114" name="Gráfico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1942E7" w:rsidRPr="005F3B5B" w:rsidRDefault="001942E7" w:rsidP="001942E7">
      <w:pPr>
        <w:spacing w:after="0"/>
        <w:jc w:val="both"/>
        <w:rPr>
          <w:rFonts w:ascii="Arial" w:hAnsi="Arial" w:cs="Arial"/>
          <w:szCs w:val="24"/>
        </w:rPr>
      </w:pPr>
      <w:r w:rsidRPr="005F3B5B">
        <w:rPr>
          <w:rFonts w:ascii="Arial" w:hAnsi="Arial" w:cs="Arial"/>
          <w:szCs w:val="24"/>
        </w:rPr>
        <w:t xml:space="preserve">Gráfica No. 4.6. Gráfica de nivel de PH en recepciones de huevo líquido </w:t>
      </w:r>
    </w:p>
    <w:p w:rsidR="00FE47E1" w:rsidRPr="005F3B5B" w:rsidRDefault="001942E7" w:rsidP="001942E7">
      <w:pPr>
        <w:spacing w:after="0"/>
        <w:jc w:val="both"/>
        <w:rPr>
          <w:rFonts w:ascii="Arial" w:hAnsi="Arial" w:cs="Arial"/>
          <w:szCs w:val="24"/>
        </w:rPr>
      </w:pPr>
      <w:r w:rsidRPr="005F3B5B">
        <w:rPr>
          <w:rFonts w:ascii="Arial" w:hAnsi="Arial" w:cs="Arial"/>
          <w:szCs w:val="24"/>
        </w:rPr>
        <w:t xml:space="preserve">                           pasteurizado.</w:t>
      </w:r>
    </w:p>
    <w:p w:rsidR="00FC5173" w:rsidRDefault="00FC5173" w:rsidP="00D2355A">
      <w:pPr>
        <w:jc w:val="both"/>
        <w:rPr>
          <w:rFonts w:ascii="Arial" w:hAnsi="Arial" w:cs="Arial"/>
          <w:sz w:val="24"/>
          <w:szCs w:val="24"/>
        </w:rPr>
      </w:pPr>
    </w:p>
    <w:p w:rsidR="001942E7" w:rsidRDefault="001942E7" w:rsidP="00D2355A">
      <w:pPr>
        <w:jc w:val="both"/>
        <w:rPr>
          <w:rFonts w:ascii="Arial" w:hAnsi="Arial" w:cs="Arial"/>
          <w:sz w:val="24"/>
          <w:szCs w:val="24"/>
        </w:rPr>
      </w:pPr>
    </w:p>
    <w:p w:rsidR="00AF3E3B" w:rsidRDefault="00644BE6" w:rsidP="00644BE6">
      <w:pPr>
        <w:ind w:left="708"/>
        <w:jc w:val="both"/>
        <w:rPr>
          <w:rFonts w:ascii="Arial" w:hAnsi="Arial" w:cs="Arial"/>
          <w:b/>
          <w:sz w:val="28"/>
          <w:szCs w:val="24"/>
        </w:rPr>
      </w:pPr>
      <w:r w:rsidRPr="00644BE6">
        <w:rPr>
          <w:rFonts w:ascii="Arial" w:hAnsi="Arial" w:cs="Arial"/>
          <w:b/>
          <w:sz w:val="28"/>
          <w:szCs w:val="24"/>
        </w:rPr>
        <w:t>4.6  PROGRAMA DE MUESTREO ME</w:t>
      </w:r>
      <w:r w:rsidR="00AF3E3B">
        <w:rPr>
          <w:rFonts w:ascii="Arial" w:hAnsi="Arial" w:cs="Arial"/>
          <w:b/>
          <w:sz w:val="28"/>
          <w:szCs w:val="24"/>
        </w:rPr>
        <w:t>NSUAL A MATERIA</w:t>
      </w:r>
      <w:r w:rsidRPr="00644BE6">
        <w:rPr>
          <w:rFonts w:ascii="Arial" w:hAnsi="Arial" w:cs="Arial"/>
          <w:b/>
          <w:sz w:val="28"/>
          <w:szCs w:val="24"/>
        </w:rPr>
        <w:t xml:space="preserve"> </w:t>
      </w:r>
      <w:r w:rsidR="00AF3E3B">
        <w:rPr>
          <w:rFonts w:ascii="Arial" w:hAnsi="Arial" w:cs="Arial"/>
          <w:b/>
          <w:sz w:val="28"/>
          <w:szCs w:val="24"/>
        </w:rPr>
        <w:t xml:space="preserve"> </w:t>
      </w:r>
    </w:p>
    <w:p w:rsidR="00644BE6" w:rsidRDefault="00AF3E3B" w:rsidP="00644BE6">
      <w:pPr>
        <w:ind w:left="708"/>
        <w:jc w:val="both"/>
        <w:rPr>
          <w:rFonts w:ascii="Arial" w:hAnsi="Arial" w:cs="Arial"/>
          <w:b/>
          <w:sz w:val="28"/>
          <w:szCs w:val="24"/>
        </w:rPr>
      </w:pPr>
      <w:r>
        <w:rPr>
          <w:rFonts w:ascii="Arial" w:hAnsi="Arial" w:cs="Arial"/>
          <w:b/>
          <w:sz w:val="28"/>
          <w:szCs w:val="24"/>
        </w:rPr>
        <w:t xml:space="preserve">       PRIMA EMPAQUETADA EN ALMACÉN</w:t>
      </w:r>
      <w:r w:rsidR="00644BE6">
        <w:rPr>
          <w:rFonts w:ascii="Arial" w:hAnsi="Arial" w:cs="Arial"/>
          <w:b/>
          <w:sz w:val="28"/>
          <w:szCs w:val="24"/>
        </w:rPr>
        <w:t xml:space="preserve"> </w:t>
      </w:r>
    </w:p>
    <w:p w:rsidR="00644BE6" w:rsidRDefault="00644BE6" w:rsidP="00D2355A">
      <w:pPr>
        <w:jc w:val="both"/>
        <w:rPr>
          <w:rFonts w:ascii="Arial" w:hAnsi="Arial" w:cs="Arial"/>
          <w:sz w:val="24"/>
          <w:szCs w:val="24"/>
        </w:rPr>
      </w:pPr>
    </w:p>
    <w:p w:rsidR="00644BE6" w:rsidRDefault="00775B60" w:rsidP="00D2355A">
      <w:pPr>
        <w:jc w:val="both"/>
        <w:rPr>
          <w:rFonts w:ascii="Arial" w:hAnsi="Arial" w:cs="Arial"/>
          <w:sz w:val="24"/>
          <w:szCs w:val="24"/>
        </w:rPr>
      </w:pPr>
      <w:r>
        <w:rPr>
          <w:rFonts w:ascii="Arial" w:hAnsi="Arial" w:cs="Arial"/>
          <w:sz w:val="24"/>
          <w:szCs w:val="24"/>
        </w:rPr>
        <w:tab/>
        <w:t>Para el desarrollo del proyecto también se contemplo la implementación de un programa de muestreo mensual al material empaquetado que para ser recepcionado primeramente tuvo que haber cumplido con todos los parámetros de calidad que exige la especificación de cada material, teniendo como única aduana el cumplimiento de éste requisito.</w:t>
      </w:r>
    </w:p>
    <w:p w:rsidR="00775B60" w:rsidRDefault="00775B60" w:rsidP="00D2355A">
      <w:pPr>
        <w:jc w:val="both"/>
        <w:rPr>
          <w:rFonts w:ascii="Arial" w:hAnsi="Arial" w:cs="Arial"/>
          <w:sz w:val="24"/>
          <w:szCs w:val="24"/>
        </w:rPr>
      </w:pPr>
      <w:r>
        <w:rPr>
          <w:rFonts w:ascii="Arial" w:hAnsi="Arial" w:cs="Arial"/>
          <w:sz w:val="24"/>
          <w:szCs w:val="24"/>
        </w:rPr>
        <w:t>Para este programa de muestreo únicamente se tomo en cuenta el material que llega en sacos, ya sea material en polvo o bien granos y semillas.</w:t>
      </w:r>
    </w:p>
    <w:p w:rsidR="00775B60" w:rsidRDefault="00775B60" w:rsidP="00D2355A">
      <w:pPr>
        <w:jc w:val="both"/>
        <w:rPr>
          <w:rFonts w:ascii="Arial" w:hAnsi="Arial" w:cs="Arial"/>
          <w:sz w:val="24"/>
          <w:szCs w:val="24"/>
        </w:rPr>
      </w:pPr>
      <w:r>
        <w:rPr>
          <w:rFonts w:ascii="Arial" w:hAnsi="Arial" w:cs="Arial"/>
          <w:sz w:val="24"/>
          <w:szCs w:val="24"/>
        </w:rPr>
        <w:t>El programa se  limito a un promedio de 12 materiales a muestrear por mes; el análisis se enfoco a la detección de materia extraña (fragmentos de insecto, pelos de roedor, cabellos, material extraño, etc.) dentro del material.</w:t>
      </w:r>
    </w:p>
    <w:p w:rsidR="00A41E09" w:rsidRDefault="00775B60" w:rsidP="00D2355A">
      <w:pPr>
        <w:jc w:val="both"/>
        <w:rPr>
          <w:rFonts w:ascii="Arial" w:hAnsi="Arial" w:cs="Arial"/>
          <w:sz w:val="24"/>
          <w:szCs w:val="24"/>
        </w:rPr>
      </w:pPr>
      <w:r>
        <w:rPr>
          <w:rFonts w:ascii="Arial" w:hAnsi="Arial" w:cs="Arial"/>
          <w:sz w:val="24"/>
          <w:szCs w:val="24"/>
        </w:rPr>
        <w:t>Las muestras para el análisis debían de pertenecer a recepciones de materia prima correspondientes al mes de análisis.</w:t>
      </w:r>
    </w:p>
    <w:p w:rsidR="00A41E09" w:rsidRDefault="00FB6CEE" w:rsidP="00A41E09">
      <w:pPr>
        <w:ind w:left="705"/>
        <w:jc w:val="both"/>
        <w:rPr>
          <w:rFonts w:ascii="Arial" w:hAnsi="Arial" w:cs="Arial"/>
          <w:b/>
          <w:sz w:val="24"/>
          <w:szCs w:val="24"/>
        </w:rPr>
      </w:pPr>
      <w:r>
        <w:rPr>
          <w:rFonts w:ascii="Arial" w:hAnsi="Arial" w:cs="Arial"/>
          <w:b/>
          <w:sz w:val="24"/>
          <w:szCs w:val="24"/>
        </w:rPr>
        <w:lastRenderedPageBreak/>
        <w:t>4.6.1  PROCESO</w:t>
      </w:r>
      <w:r w:rsidR="00A41E09">
        <w:rPr>
          <w:rFonts w:ascii="Arial" w:hAnsi="Arial" w:cs="Arial"/>
          <w:b/>
          <w:sz w:val="24"/>
          <w:szCs w:val="24"/>
        </w:rPr>
        <w:t xml:space="preserve"> PARA REALIZAR EL MUESTREO Y ANÁLISIS  </w:t>
      </w:r>
    </w:p>
    <w:p w:rsidR="00A41E09" w:rsidRDefault="00A41E09" w:rsidP="00A41E09">
      <w:pPr>
        <w:ind w:left="705"/>
        <w:jc w:val="both"/>
        <w:rPr>
          <w:rFonts w:ascii="Arial" w:hAnsi="Arial" w:cs="Arial"/>
          <w:b/>
          <w:sz w:val="24"/>
          <w:szCs w:val="24"/>
        </w:rPr>
      </w:pPr>
      <w:r>
        <w:rPr>
          <w:rFonts w:ascii="Arial" w:hAnsi="Arial" w:cs="Arial"/>
          <w:b/>
          <w:sz w:val="24"/>
          <w:szCs w:val="24"/>
        </w:rPr>
        <w:t xml:space="preserve">          DE LAS MUESTRAS OBTENIDAS</w:t>
      </w:r>
    </w:p>
    <w:p w:rsidR="00A41E09" w:rsidRPr="00A41E09" w:rsidRDefault="00A41E09" w:rsidP="00D2355A">
      <w:pPr>
        <w:jc w:val="both"/>
        <w:rPr>
          <w:rFonts w:ascii="Arial" w:hAnsi="Arial" w:cs="Arial"/>
          <w:sz w:val="24"/>
          <w:szCs w:val="24"/>
        </w:rPr>
      </w:pPr>
    </w:p>
    <w:p w:rsidR="00A41E09" w:rsidRDefault="00BF0C9A" w:rsidP="00FB6CEE">
      <w:pPr>
        <w:ind w:firstLine="705"/>
        <w:jc w:val="both"/>
        <w:rPr>
          <w:rFonts w:ascii="Arial" w:hAnsi="Arial" w:cs="Arial"/>
          <w:sz w:val="24"/>
          <w:szCs w:val="24"/>
        </w:rPr>
      </w:pPr>
      <w:r>
        <w:rPr>
          <w:rFonts w:ascii="Arial" w:hAnsi="Arial" w:cs="Arial"/>
          <w:sz w:val="24"/>
          <w:szCs w:val="24"/>
        </w:rPr>
        <w:t xml:space="preserve">Primeramente, se contemplo como </w:t>
      </w:r>
      <w:r w:rsidR="00B54DDD">
        <w:rPr>
          <w:rFonts w:ascii="Arial" w:hAnsi="Arial" w:cs="Arial"/>
          <w:sz w:val="24"/>
          <w:szCs w:val="24"/>
        </w:rPr>
        <w:t>día</w:t>
      </w:r>
      <w:r>
        <w:rPr>
          <w:rFonts w:ascii="Arial" w:hAnsi="Arial" w:cs="Arial"/>
          <w:sz w:val="24"/>
          <w:szCs w:val="24"/>
        </w:rPr>
        <w:t xml:space="preserve"> de muestreo cualquier </w:t>
      </w:r>
      <w:r w:rsidR="00B54DDD">
        <w:rPr>
          <w:rFonts w:ascii="Arial" w:hAnsi="Arial" w:cs="Arial"/>
          <w:sz w:val="24"/>
          <w:szCs w:val="24"/>
        </w:rPr>
        <w:t>día</w:t>
      </w:r>
      <w:r>
        <w:rPr>
          <w:rFonts w:ascii="Arial" w:hAnsi="Arial" w:cs="Arial"/>
          <w:sz w:val="24"/>
          <w:szCs w:val="24"/>
        </w:rPr>
        <w:t xml:space="preserve"> correspondiente al mes de análisis, siempre y cuando ya se contara con los certificados de calidad que validaran que ya se contaba con recepciones de la materia prima a muestrear en el mes.</w:t>
      </w:r>
    </w:p>
    <w:p w:rsidR="00BF0C9A" w:rsidRDefault="00BF0C9A" w:rsidP="00FB6CEE">
      <w:pPr>
        <w:ind w:firstLine="705"/>
        <w:jc w:val="both"/>
        <w:rPr>
          <w:rFonts w:ascii="Arial" w:hAnsi="Arial" w:cs="Arial"/>
          <w:sz w:val="24"/>
          <w:szCs w:val="24"/>
        </w:rPr>
      </w:pPr>
      <w:r>
        <w:rPr>
          <w:rFonts w:ascii="Arial" w:hAnsi="Arial" w:cs="Arial"/>
          <w:sz w:val="24"/>
          <w:szCs w:val="24"/>
        </w:rPr>
        <w:t xml:space="preserve">Se contemplo un margen de un </w:t>
      </w:r>
      <w:r w:rsidR="00B54DDD">
        <w:rPr>
          <w:rFonts w:ascii="Arial" w:hAnsi="Arial" w:cs="Arial"/>
          <w:sz w:val="24"/>
          <w:szCs w:val="24"/>
        </w:rPr>
        <w:t>día</w:t>
      </w:r>
      <w:r>
        <w:rPr>
          <w:rFonts w:ascii="Arial" w:hAnsi="Arial" w:cs="Arial"/>
          <w:sz w:val="24"/>
          <w:szCs w:val="24"/>
        </w:rPr>
        <w:t xml:space="preserve"> para recolectar todas las muestras de los materiales y un </w:t>
      </w:r>
      <w:r w:rsidR="00B54DDD">
        <w:rPr>
          <w:rFonts w:ascii="Arial" w:hAnsi="Arial" w:cs="Arial"/>
          <w:sz w:val="24"/>
          <w:szCs w:val="24"/>
        </w:rPr>
        <w:t>día</w:t>
      </w:r>
      <w:r>
        <w:rPr>
          <w:rFonts w:ascii="Arial" w:hAnsi="Arial" w:cs="Arial"/>
          <w:sz w:val="24"/>
          <w:szCs w:val="24"/>
        </w:rPr>
        <w:t xml:space="preserve">, preferentemente al </w:t>
      </w:r>
      <w:r w:rsidR="00B54DDD">
        <w:rPr>
          <w:rFonts w:ascii="Arial" w:hAnsi="Arial" w:cs="Arial"/>
          <w:sz w:val="24"/>
          <w:szCs w:val="24"/>
        </w:rPr>
        <w:t>día</w:t>
      </w:r>
      <w:r>
        <w:rPr>
          <w:rFonts w:ascii="Arial" w:hAnsi="Arial" w:cs="Arial"/>
          <w:sz w:val="24"/>
          <w:szCs w:val="24"/>
        </w:rPr>
        <w:t xml:space="preserve"> siguiente de la recolección, para realizar el análisis de las muestras.</w:t>
      </w:r>
    </w:p>
    <w:p w:rsidR="00BF0C9A" w:rsidRDefault="00933DC9" w:rsidP="00FB6CEE">
      <w:pPr>
        <w:ind w:firstLine="705"/>
        <w:jc w:val="both"/>
        <w:rPr>
          <w:rFonts w:ascii="Arial" w:hAnsi="Arial" w:cs="Arial"/>
          <w:sz w:val="24"/>
          <w:szCs w:val="24"/>
        </w:rPr>
      </w:pPr>
      <w:r>
        <w:rPr>
          <w:rFonts w:ascii="Arial" w:hAnsi="Arial" w:cs="Arial"/>
          <w:sz w:val="24"/>
          <w:szCs w:val="24"/>
        </w:rPr>
        <w:t xml:space="preserve">Se elaboro un formato electrónico en el cual llevar la programación y resultados de los muestreos realizados, para mantener un control y </w:t>
      </w:r>
      <w:r w:rsidR="00B54DDD">
        <w:rPr>
          <w:rFonts w:ascii="Arial" w:hAnsi="Arial" w:cs="Arial"/>
          <w:sz w:val="24"/>
          <w:szCs w:val="24"/>
        </w:rPr>
        <w:t>disposición</w:t>
      </w:r>
      <w:r>
        <w:rPr>
          <w:rFonts w:ascii="Arial" w:hAnsi="Arial" w:cs="Arial"/>
          <w:sz w:val="24"/>
          <w:szCs w:val="24"/>
        </w:rPr>
        <w:t xml:space="preserve"> de la información de manera </w:t>
      </w:r>
      <w:r w:rsidR="00B54DDD">
        <w:rPr>
          <w:rFonts w:ascii="Arial" w:hAnsi="Arial" w:cs="Arial"/>
          <w:sz w:val="24"/>
          <w:szCs w:val="24"/>
        </w:rPr>
        <w:t>más</w:t>
      </w:r>
      <w:r>
        <w:rPr>
          <w:rFonts w:ascii="Arial" w:hAnsi="Arial" w:cs="Arial"/>
          <w:sz w:val="24"/>
          <w:szCs w:val="24"/>
        </w:rPr>
        <w:t xml:space="preserve"> eficiente.</w:t>
      </w:r>
    </w:p>
    <w:p w:rsidR="00921EF0" w:rsidRDefault="00921EF0" w:rsidP="00921EF0">
      <w:pPr>
        <w:jc w:val="both"/>
        <w:rPr>
          <w:rFonts w:ascii="Arial" w:hAnsi="Arial" w:cs="Arial"/>
          <w:sz w:val="24"/>
          <w:szCs w:val="24"/>
        </w:rPr>
      </w:pPr>
      <w:r>
        <w:rPr>
          <w:rFonts w:ascii="Arial" w:hAnsi="Arial" w:cs="Arial"/>
          <w:sz w:val="24"/>
          <w:szCs w:val="24"/>
        </w:rPr>
        <w:t>El formato en el cual se recolectaba la información durante la obtención de muestras y durante su análisis es el siguiente:</w:t>
      </w:r>
    </w:p>
    <w:p w:rsidR="00555316" w:rsidRDefault="00555316" w:rsidP="00921EF0">
      <w:pPr>
        <w:jc w:val="both"/>
        <w:rPr>
          <w:rFonts w:ascii="Arial" w:hAnsi="Arial" w:cs="Arial"/>
          <w:sz w:val="24"/>
          <w:szCs w:val="24"/>
        </w:rPr>
      </w:pPr>
    </w:p>
    <w:p w:rsidR="00921EF0" w:rsidRDefault="00921EF0" w:rsidP="00921EF0">
      <w:pPr>
        <w:jc w:val="both"/>
        <w:rPr>
          <w:rFonts w:ascii="Arial" w:hAnsi="Arial" w:cs="Arial"/>
          <w:sz w:val="24"/>
          <w:szCs w:val="24"/>
        </w:rPr>
      </w:pPr>
      <w:r w:rsidRPr="00921EF0">
        <w:rPr>
          <w:noProof/>
          <w:szCs w:val="24"/>
          <w:lang w:eastAsia="es-MX"/>
        </w:rPr>
        <w:drawing>
          <wp:inline distT="0" distB="0" distL="0" distR="0">
            <wp:extent cx="5612130" cy="3241286"/>
            <wp:effectExtent l="19050" t="0" r="7620" b="0"/>
            <wp:docPr id="11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cstate="print"/>
                    <a:srcRect/>
                    <a:stretch>
                      <a:fillRect/>
                    </a:stretch>
                  </pic:blipFill>
                  <pic:spPr bwMode="auto">
                    <a:xfrm>
                      <a:off x="0" y="0"/>
                      <a:ext cx="5612130" cy="3241286"/>
                    </a:xfrm>
                    <a:prstGeom prst="rect">
                      <a:avLst/>
                    </a:prstGeom>
                    <a:noFill/>
                    <a:ln w="9525">
                      <a:noFill/>
                      <a:miter lim="800000"/>
                      <a:headEnd/>
                      <a:tailEnd/>
                    </a:ln>
                  </pic:spPr>
                </pic:pic>
              </a:graphicData>
            </a:graphic>
          </wp:inline>
        </w:drawing>
      </w:r>
    </w:p>
    <w:p w:rsidR="00ED5511" w:rsidRPr="005F3B5B" w:rsidRDefault="001942E7" w:rsidP="00ED5511">
      <w:pPr>
        <w:spacing w:after="0"/>
        <w:jc w:val="both"/>
        <w:rPr>
          <w:rFonts w:ascii="Arial" w:hAnsi="Arial" w:cs="Arial"/>
          <w:szCs w:val="24"/>
        </w:rPr>
      </w:pPr>
      <w:r w:rsidRPr="005F3B5B">
        <w:rPr>
          <w:rFonts w:ascii="Arial" w:hAnsi="Arial" w:cs="Arial"/>
          <w:szCs w:val="24"/>
        </w:rPr>
        <w:t>Tabla No. 4.12. Form</w:t>
      </w:r>
      <w:r w:rsidR="00ED5511" w:rsidRPr="005F3B5B">
        <w:rPr>
          <w:rFonts w:ascii="Arial" w:hAnsi="Arial" w:cs="Arial"/>
          <w:szCs w:val="24"/>
        </w:rPr>
        <w:t>ato de registro para la inspección de muestras</w:t>
      </w:r>
      <w:r w:rsidRPr="005F3B5B">
        <w:rPr>
          <w:rFonts w:ascii="Arial" w:hAnsi="Arial" w:cs="Arial"/>
          <w:szCs w:val="24"/>
        </w:rPr>
        <w:t xml:space="preserve"> de material </w:t>
      </w:r>
    </w:p>
    <w:p w:rsidR="00921EF0" w:rsidRPr="005F3B5B" w:rsidRDefault="00ED5511" w:rsidP="00ED5511">
      <w:pPr>
        <w:spacing w:after="0"/>
        <w:jc w:val="both"/>
        <w:rPr>
          <w:rFonts w:ascii="Arial" w:hAnsi="Arial" w:cs="Arial"/>
          <w:szCs w:val="24"/>
        </w:rPr>
      </w:pPr>
      <w:r w:rsidRPr="005F3B5B">
        <w:rPr>
          <w:rFonts w:ascii="Arial" w:hAnsi="Arial" w:cs="Arial"/>
          <w:szCs w:val="24"/>
        </w:rPr>
        <w:t xml:space="preserve">                          </w:t>
      </w:r>
      <w:r w:rsidR="001942E7" w:rsidRPr="005F3B5B">
        <w:rPr>
          <w:rFonts w:ascii="Arial" w:hAnsi="Arial" w:cs="Arial"/>
          <w:szCs w:val="24"/>
        </w:rPr>
        <w:t>empaquetado.</w:t>
      </w:r>
    </w:p>
    <w:p w:rsidR="00921EF0" w:rsidRDefault="00921EF0" w:rsidP="00921EF0">
      <w:pPr>
        <w:jc w:val="both"/>
        <w:rPr>
          <w:rFonts w:ascii="Arial" w:hAnsi="Arial" w:cs="Arial"/>
          <w:sz w:val="24"/>
          <w:szCs w:val="24"/>
        </w:rPr>
      </w:pPr>
    </w:p>
    <w:p w:rsidR="00933DC9" w:rsidRDefault="00933DC9" w:rsidP="00FB6CEE">
      <w:pPr>
        <w:ind w:firstLine="705"/>
        <w:jc w:val="both"/>
        <w:rPr>
          <w:rFonts w:ascii="Arial" w:hAnsi="Arial" w:cs="Arial"/>
          <w:sz w:val="24"/>
          <w:szCs w:val="24"/>
        </w:rPr>
      </w:pPr>
      <w:r>
        <w:rPr>
          <w:rFonts w:ascii="Arial" w:hAnsi="Arial" w:cs="Arial"/>
          <w:sz w:val="24"/>
          <w:szCs w:val="24"/>
        </w:rPr>
        <w:lastRenderedPageBreak/>
        <w:t xml:space="preserve">Para realizar la recolección de muestras, primero se le notificaba al departamento de Materias Primas el </w:t>
      </w:r>
      <w:r w:rsidR="00B54DDD">
        <w:rPr>
          <w:rFonts w:ascii="Arial" w:hAnsi="Arial" w:cs="Arial"/>
          <w:sz w:val="24"/>
          <w:szCs w:val="24"/>
        </w:rPr>
        <w:t>día</w:t>
      </w:r>
      <w:r>
        <w:rPr>
          <w:rFonts w:ascii="Arial" w:hAnsi="Arial" w:cs="Arial"/>
          <w:sz w:val="24"/>
          <w:szCs w:val="24"/>
        </w:rPr>
        <w:t xml:space="preserve"> en el que se llevaría a cabo el muestreo, para que tuvieran en cuenta la presencia del personal de Aseguramiento de la Calidad en el </w:t>
      </w:r>
      <w:r w:rsidR="00B54DDD">
        <w:rPr>
          <w:rFonts w:ascii="Arial" w:hAnsi="Arial" w:cs="Arial"/>
          <w:sz w:val="24"/>
          <w:szCs w:val="24"/>
        </w:rPr>
        <w:t>almacén</w:t>
      </w:r>
      <w:r>
        <w:rPr>
          <w:rFonts w:ascii="Arial" w:hAnsi="Arial" w:cs="Arial"/>
          <w:sz w:val="24"/>
          <w:szCs w:val="24"/>
        </w:rPr>
        <w:t xml:space="preserve">, y para que dieran aviso a los trabajadores encargados de realizar el traslado de material del </w:t>
      </w:r>
      <w:r w:rsidR="00B54DDD">
        <w:rPr>
          <w:rFonts w:ascii="Arial" w:hAnsi="Arial" w:cs="Arial"/>
          <w:sz w:val="24"/>
          <w:szCs w:val="24"/>
        </w:rPr>
        <w:t>almacén</w:t>
      </w:r>
      <w:r>
        <w:rPr>
          <w:rFonts w:ascii="Arial" w:hAnsi="Arial" w:cs="Arial"/>
          <w:sz w:val="24"/>
          <w:szCs w:val="24"/>
        </w:rPr>
        <w:t xml:space="preserve"> a las líneas de producción, que tuvieran en cuenta la presencia de contenedores muestreados y evitar </w:t>
      </w:r>
      <w:r w:rsidR="00B54DDD">
        <w:rPr>
          <w:rFonts w:ascii="Arial" w:hAnsi="Arial" w:cs="Arial"/>
          <w:sz w:val="24"/>
          <w:szCs w:val="24"/>
        </w:rPr>
        <w:t>así</w:t>
      </w:r>
      <w:r>
        <w:rPr>
          <w:rFonts w:ascii="Arial" w:hAnsi="Arial" w:cs="Arial"/>
          <w:sz w:val="24"/>
          <w:szCs w:val="24"/>
        </w:rPr>
        <w:t>, que el manejo rudo del material, pudiera provocar la abertura del orificio sellado de donde se obtuvo la muestra.</w:t>
      </w:r>
    </w:p>
    <w:p w:rsidR="000E7E0A" w:rsidRDefault="000E7E0A" w:rsidP="00555316">
      <w:pPr>
        <w:ind w:firstLine="705"/>
        <w:jc w:val="both"/>
        <w:rPr>
          <w:rFonts w:ascii="Arial" w:hAnsi="Arial" w:cs="Arial"/>
          <w:sz w:val="24"/>
          <w:szCs w:val="24"/>
        </w:rPr>
      </w:pPr>
      <w:r>
        <w:rPr>
          <w:rFonts w:ascii="Arial" w:hAnsi="Arial" w:cs="Arial"/>
          <w:sz w:val="24"/>
          <w:szCs w:val="24"/>
        </w:rPr>
        <w:t xml:space="preserve">El </w:t>
      </w:r>
      <w:r w:rsidR="00B54DDD">
        <w:rPr>
          <w:rFonts w:ascii="Arial" w:hAnsi="Arial" w:cs="Arial"/>
          <w:sz w:val="24"/>
          <w:szCs w:val="24"/>
        </w:rPr>
        <w:t>número</w:t>
      </w:r>
      <w:r>
        <w:rPr>
          <w:rFonts w:ascii="Arial" w:hAnsi="Arial" w:cs="Arial"/>
          <w:sz w:val="24"/>
          <w:szCs w:val="24"/>
        </w:rPr>
        <w:t xml:space="preserve"> de muestras a recabar </w:t>
      </w:r>
      <w:r w:rsidR="00B54DDD">
        <w:rPr>
          <w:rFonts w:ascii="Arial" w:hAnsi="Arial" w:cs="Arial"/>
          <w:sz w:val="24"/>
          <w:szCs w:val="24"/>
        </w:rPr>
        <w:t>varía</w:t>
      </w:r>
      <w:r>
        <w:rPr>
          <w:rFonts w:ascii="Arial" w:hAnsi="Arial" w:cs="Arial"/>
          <w:sz w:val="24"/>
          <w:szCs w:val="24"/>
        </w:rPr>
        <w:t xml:space="preserve"> de acuerdo al plan estadístico de muestreo que Grupo Bimbo utiliza para el muestreo de materia prima. Cuando el lote contiene menos de 10 sacos, todos los envases deben muestrearse; cuando el lote contiene de 10 a 100 sacos, se recomienda muestrear por lo menos 10 sacos. Para lotes mayores a 100 sacos, el muestreo debe realizarse siguiendo lo especificado en el siguiente cuadro:</w:t>
      </w:r>
    </w:p>
    <w:p w:rsidR="00555316" w:rsidRDefault="00555316" w:rsidP="00555316">
      <w:pPr>
        <w:ind w:firstLine="705"/>
        <w:jc w:val="both"/>
        <w:rPr>
          <w:rFonts w:ascii="Arial" w:hAnsi="Arial" w:cs="Arial"/>
          <w:sz w:val="24"/>
          <w:szCs w:val="24"/>
        </w:rPr>
      </w:pPr>
    </w:p>
    <w:p w:rsidR="000E7E0A" w:rsidRPr="000E7E0A" w:rsidRDefault="000E7E0A" w:rsidP="000E7E0A">
      <w:pPr>
        <w:spacing w:after="0" w:line="240" w:lineRule="auto"/>
        <w:ind w:left="720"/>
        <w:rPr>
          <w:rFonts w:ascii="Times New Roman" w:eastAsia="Times New Roman" w:hAnsi="Times New Roman"/>
          <w:color w:val="000000"/>
          <w:sz w:val="24"/>
          <w:szCs w:val="24"/>
          <w:lang w:eastAsia="es-MX"/>
        </w:rPr>
      </w:pP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94"/>
        <w:gridCol w:w="2078"/>
        <w:gridCol w:w="2078"/>
        <w:gridCol w:w="1988"/>
      </w:tblGrid>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b/>
                <w:bCs/>
                <w:color w:val="000000"/>
                <w:sz w:val="20"/>
                <w:szCs w:val="20"/>
                <w:lang w:eastAsia="es-MX"/>
              </w:rPr>
              <w:t>Tamaño del</w:t>
            </w:r>
            <w:r w:rsidRPr="000E7E0A">
              <w:rPr>
                <w:rFonts w:ascii="Times New Roman" w:eastAsia="Times New Roman" w:hAnsi="Times New Roman"/>
                <w:color w:val="000000"/>
                <w:sz w:val="24"/>
                <w:szCs w:val="24"/>
                <w:lang w:eastAsia="es-MX"/>
              </w:rPr>
              <w:br/>
            </w:r>
            <w:r w:rsidRPr="000E7E0A">
              <w:rPr>
                <w:rFonts w:ascii="Arial" w:eastAsia="Times New Roman" w:hAnsi="Arial" w:cs="Arial"/>
                <w:b/>
                <w:bCs/>
                <w:color w:val="000000"/>
                <w:sz w:val="20"/>
                <w:szCs w:val="20"/>
                <w:lang w:eastAsia="es-MX"/>
              </w:rPr>
              <w:t>Lote</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b/>
                <w:bCs/>
                <w:color w:val="000000"/>
                <w:sz w:val="20"/>
                <w:szCs w:val="20"/>
                <w:lang w:eastAsia="es-MX"/>
              </w:rPr>
              <w:t>Tamaño de la</w:t>
            </w:r>
            <w:r w:rsidRPr="000E7E0A">
              <w:rPr>
                <w:rFonts w:ascii="Times New Roman" w:eastAsia="Times New Roman" w:hAnsi="Times New Roman"/>
                <w:color w:val="000000"/>
                <w:sz w:val="24"/>
                <w:szCs w:val="24"/>
                <w:lang w:eastAsia="es-MX"/>
              </w:rPr>
              <w:br/>
            </w:r>
            <w:r w:rsidRPr="000E7E0A">
              <w:rPr>
                <w:rFonts w:ascii="Arial" w:eastAsia="Times New Roman" w:hAnsi="Arial" w:cs="Arial"/>
                <w:b/>
                <w:bCs/>
                <w:color w:val="000000"/>
                <w:sz w:val="20"/>
                <w:szCs w:val="20"/>
                <w:lang w:eastAsia="es-MX"/>
              </w:rPr>
              <w:t>Muestra</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b/>
                <w:bCs/>
                <w:color w:val="000000"/>
                <w:sz w:val="20"/>
                <w:szCs w:val="20"/>
                <w:lang w:eastAsia="es-MX"/>
              </w:rPr>
              <w:t>Tamaño del</w:t>
            </w:r>
            <w:r w:rsidRPr="000E7E0A">
              <w:rPr>
                <w:rFonts w:ascii="Times New Roman" w:eastAsia="Times New Roman" w:hAnsi="Times New Roman"/>
                <w:color w:val="000000"/>
                <w:sz w:val="24"/>
                <w:szCs w:val="24"/>
                <w:lang w:eastAsia="es-MX"/>
              </w:rPr>
              <w:br/>
            </w:r>
            <w:r w:rsidRPr="000E7E0A">
              <w:rPr>
                <w:rFonts w:ascii="Arial" w:eastAsia="Times New Roman" w:hAnsi="Arial" w:cs="Arial"/>
                <w:b/>
                <w:bCs/>
                <w:color w:val="000000"/>
                <w:sz w:val="20"/>
                <w:szCs w:val="20"/>
                <w:lang w:eastAsia="es-MX"/>
              </w:rPr>
              <w:t>Lote</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b/>
                <w:bCs/>
                <w:color w:val="000000"/>
                <w:sz w:val="20"/>
                <w:szCs w:val="20"/>
                <w:lang w:eastAsia="es-MX"/>
              </w:rPr>
              <w:t>Tamaño de la</w:t>
            </w:r>
            <w:r w:rsidRPr="000E7E0A">
              <w:rPr>
                <w:rFonts w:ascii="Times New Roman" w:eastAsia="Times New Roman" w:hAnsi="Times New Roman"/>
                <w:color w:val="000000"/>
                <w:sz w:val="24"/>
                <w:szCs w:val="24"/>
                <w:lang w:eastAsia="es-MX"/>
              </w:rPr>
              <w:br/>
            </w:r>
            <w:r w:rsidRPr="000E7E0A">
              <w:rPr>
                <w:rFonts w:ascii="Arial" w:eastAsia="Times New Roman" w:hAnsi="Arial" w:cs="Arial"/>
                <w:b/>
                <w:bCs/>
                <w:color w:val="000000"/>
                <w:sz w:val="20"/>
                <w:szCs w:val="20"/>
                <w:lang w:eastAsia="es-MX"/>
              </w:rPr>
              <w:t>Muestra</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101-121</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11</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1090-1156</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34</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122-144</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12</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1157-1225</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35</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145-169</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13</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1226-1296</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36</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170-196</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14</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1297-1369</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37</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197-225</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15</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1370-1444</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38</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226-256</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16</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1445-1521</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39</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257-289</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17</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1522-1600</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40</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290-324</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18</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1601-1681</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41</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325-361</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19</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1682-1764</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42</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362-400</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20</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1765-1849</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43</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401-441</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21</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1850-1936</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44</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442-484</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22</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1937-2025</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45</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485-529</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23</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2026-2126</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46</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530-576</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24</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2117-2209</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47</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577-625</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25</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2210-2304</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48</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626-676</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26</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2304-2401</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49</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677-729</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27</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2402-2500</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50</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730-784</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28</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2501-2601</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51</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785-841</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29</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2602-2704</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52</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842-900</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30</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2705-2809</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53</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901-961</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31</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2810-2916</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54</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lastRenderedPageBreak/>
              <w:t>962-1024</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32</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2917-3000</w:t>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55</w:t>
            </w:r>
          </w:p>
        </w:tc>
      </w:tr>
      <w:tr w:rsidR="000E7E0A" w:rsidRPr="000E7E0A" w:rsidTr="000E7E0A">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1025-1089</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jc w:val="center"/>
              <w:rPr>
                <w:rFonts w:ascii="Times New Roman" w:eastAsia="Times New Roman" w:hAnsi="Times New Roman"/>
                <w:color w:val="000000"/>
                <w:sz w:val="24"/>
                <w:szCs w:val="24"/>
                <w:lang w:eastAsia="es-MX"/>
              </w:rPr>
            </w:pPr>
            <w:r w:rsidRPr="000E7E0A">
              <w:rPr>
                <w:rFonts w:ascii="Arial" w:eastAsia="Times New Roman" w:hAnsi="Arial" w:cs="Arial"/>
                <w:color w:val="000000"/>
                <w:sz w:val="20"/>
                <w:szCs w:val="20"/>
                <w:lang w:eastAsia="es-MX"/>
              </w:rPr>
              <w:t>33</w:t>
            </w:r>
          </w:p>
        </w:tc>
        <w:tc>
          <w:tcPr>
            <w:tcW w:w="222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rPr>
                <w:rFonts w:ascii="Times New Roman" w:eastAsia="Times New Roman" w:hAnsi="Times New Roman"/>
                <w:color w:val="000000"/>
                <w:sz w:val="24"/>
                <w:szCs w:val="24"/>
                <w:lang w:eastAsia="es-MX"/>
              </w:rPr>
            </w:pPr>
            <w:r>
              <w:rPr>
                <w:rFonts w:ascii="Times New Roman" w:eastAsia="Times New Roman" w:hAnsi="Times New Roman"/>
                <w:noProof/>
                <w:color w:val="000000"/>
                <w:sz w:val="24"/>
                <w:szCs w:val="24"/>
                <w:lang w:eastAsia="es-MX"/>
              </w:rPr>
              <w:drawing>
                <wp:inline distT="0" distB="0" distL="0" distR="0">
                  <wp:extent cx="8255" cy="8255"/>
                  <wp:effectExtent l="0" t="0" r="0" b="0"/>
                  <wp:docPr id="125" name="Imagen 5" descr="C:\Users\PAPITO\Documents\Informacion GB\DCO-05-IT-00-MAC3_4 BIMBO S_A DE C_V_ 0_archivo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PITO\Documents\Informacion GB\DCO-05-IT-00-MAC3_4 BIMBO S_A DE C_V_ 0_archivos\ecblank.gif"/>
                          <pic:cNvPicPr>
                            <a:picLocks noChangeAspect="1" noChangeArrowheads="1"/>
                          </pic:cNvPicPr>
                        </pic:nvPicPr>
                        <pic:blipFill>
                          <a:blip r:embed="rId5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2100" w:type="dxa"/>
            <w:tcBorders>
              <w:top w:val="outset" w:sz="6" w:space="0" w:color="auto"/>
              <w:left w:val="outset" w:sz="6" w:space="0" w:color="auto"/>
              <w:bottom w:val="outset" w:sz="6" w:space="0" w:color="auto"/>
              <w:right w:val="outset" w:sz="6" w:space="0" w:color="auto"/>
            </w:tcBorders>
            <w:hideMark/>
          </w:tcPr>
          <w:p w:rsidR="000E7E0A" w:rsidRPr="000E7E0A" w:rsidRDefault="000E7E0A" w:rsidP="000E7E0A">
            <w:pPr>
              <w:spacing w:after="0" w:line="240" w:lineRule="auto"/>
              <w:rPr>
                <w:rFonts w:ascii="Times New Roman" w:eastAsia="Times New Roman" w:hAnsi="Times New Roman"/>
                <w:color w:val="000000"/>
                <w:sz w:val="24"/>
                <w:szCs w:val="24"/>
                <w:lang w:eastAsia="es-MX"/>
              </w:rPr>
            </w:pPr>
            <w:r>
              <w:rPr>
                <w:rFonts w:ascii="Times New Roman" w:eastAsia="Times New Roman" w:hAnsi="Times New Roman"/>
                <w:noProof/>
                <w:color w:val="000000"/>
                <w:sz w:val="24"/>
                <w:szCs w:val="24"/>
                <w:lang w:eastAsia="es-MX"/>
              </w:rPr>
              <w:drawing>
                <wp:inline distT="0" distB="0" distL="0" distR="0">
                  <wp:extent cx="8255" cy="8255"/>
                  <wp:effectExtent l="0" t="0" r="0" b="0"/>
                  <wp:docPr id="118" name="Imagen 6" descr="C:\Users\PAPITO\Documents\Informacion GB\DCO-05-IT-00-MAC3_4 BIMBO S_A DE C_V_ 0_archivo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PITO\Documents\Informacion GB\DCO-05-IT-00-MAC3_4 BIMBO S_A DE C_V_ 0_archivos\ecblank.gif"/>
                          <pic:cNvPicPr>
                            <a:picLocks noChangeAspect="1" noChangeArrowheads="1"/>
                          </pic:cNvPicPr>
                        </pic:nvPicPr>
                        <pic:blipFill>
                          <a:blip r:embed="rId5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bl>
    <w:p w:rsidR="000E7E0A" w:rsidRDefault="000E7E0A" w:rsidP="000E7E0A">
      <w:pPr>
        <w:jc w:val="both"/>
        <w:rPr>
          <w:rFonts w:ascii="Arial" w:hAnsi="Arial" w:cs="Arial"/>
          <w:sz w:val="24"/>
          <w:szCs w:val="24"/>
        </w:rPr>
      </w:pPr>
    </w:p>
    <w:p w:rsidR="00ED5511" w:rsidRPr="005F3B5B" w:rsidRDefault="00ED5511" w:rsidP="00ED5511">
      <w:pPr>
        <w:spacing w:after="0"/>
        <w:jc w:val="both"/>
        <w:rPr>
          <w:rFonts w:ascii="Arial" w:hAnsi="Arial" w:cs="Arial"/>
          <w:szCs w:val="24"/>
        </w:rPr>
      </w:pPr>
      <w:r w:rsidRPr="005F3B5B">
        <w:rPr>
          <w:rFonts w:ascii="Arial" w:hAnsi="Arial" w:cs="Arial"/>
          <w:szCs w:val="24"/>
        </w:rPr>
        <w:t xml:space="preserve">Tabla No. 4.13. Especificación de numero de muestras a obtener de acuerdo al  </w:t>
      </w:r>
    </w:p>
    <w:p w:rsidR="000E7E0A" w:rsidRPr="005F3B5B" w:rsidRDefault="00ED5511" w:rsidP="00ED5511">
      <w:pPr>
        <w:spacing w:after="0"/>
        <w:jc w:val="both"/>
        <w:rPr>
          <w:rFonts w:ascii="Arial" w:hAnsi="Arial" w:cs="Arial"/>
          <w:szCs w:val="24"/>
        </w:rPr>
      </w:pPr>
      <w:r w:rsidRPr="005F3B5B">
        <w:rPr>
          <w:rFonts w:ascii="Arial" w:hAnsi="Arial" w:cs="Arial"/>
          <w:szCs w:val="24"/>
        </w:rPr>
        <w:t xml:space="preserve">                          tamaño del lote.</w:t>
      </w:r>
    </w:p>
    <w:p w:rsidR="000E7E0A" w:rsidRDefault="000E7E0A" w:rsidP="00ED5511">
      <w:pPr>
        <w:spacing w:after="0"/>
        <w:jc w:val="both"/>
        <w:rPr>
          <w:rFonts w:ascii="Arial" w:hAnsi="Arial" w:cs="Arial"/>
          <w:sz w:val="24"/>
          <w:szCs w:val="24"/>
        </w:rPr>
      </w:pPr>
    </w:p>
    <w:p w:rsidR="000E7E0A" w:rsidRDefault="000E7E0A" w:rsidP="000E7E0A">
      <w:pPr>
        <w:jc w:val="both"/>
        <w:rPr>
          <w:rFonts w:ascii="Arial" w:hAnsi="Arial" w:cs="Arial"/>
          <w:sz w:val="24"/>
          <w:szCs w:val="24"/>
        </w:rPr>
      </w:pPr>
    </w:p>
    <w:p w:rsidR="00FB6CEE" w:rsidRDefault="00FB6CEE" w:rsidP="00FB6CEE">
      <w:pPr>
        <w:ind w:firstLine="705"/>
        <w:jc w:val="both"/>
        <w:rPr>
          <w:rFonts w:ascii="Arial" w:hAnsi="Arial" w:cs="Arial"/>
          <w:sz w:val="24"/>
          <w:szCs w:val="24"/>
        </w:rPr>
      </w:pPr>
      <w:r>
        <w:rPr>
          <w:rFonts w:ascii="Arial" w:hAnsi="Arial" w:cs="Arial"/>
          <w:sz w:val="24"/>
          <w:szCs w:val="24"/>
        </w:rPr>
        <w:t>Se debe preparar el material necesario para el muestreo, para la obtención y la transportación de la muestra. Para realizar correctamente es proceso se utiliza lo siguiente:</w:t>
      </w:r>
    </w:p>
    <w:p w:rsidR="00FB6CEE" w:rsidRDefault="009B3A4B" w:rsidP="009D2338">
      <w:pPr>
        <w:pStyle w:val="Prrafodelista"/>
        <w:numPr>
          <w:ilvl w:val="0"/>
          <w:numId w:val="32"/>
        </w:numPr>
        <w:jc w:val="both"/>
        <w:rPr>
          <w:rFonts w:ascii="Arial" w:hAnsi="Arial" w:cs="Arial"/>
          <w:sz w:val="24"/>
          <w:szCs w:val="24"/>
        </w:rPr>
      </w:pPr>
      <w:r>
        <w:rPr>
          <w:rFonts w:ascii="Arial" w:hAnsi="Arial" w:cs="Arial"/>
          <w:sz w:val="24"/>
          <w:szCs w:val="24"/>
        </w:rPr>
        <w:t xml:space="preserve">Un </w:t>
      </w:r>
      <w:r w:rsidR="00B54DDD">
        <w:rPr>
          <w:rFonts w:ascii="Arial" w:hAnsi="Arial" w:cs="Arial"/>
          <w:sz w:val="24"/>
          <w:szCs w:val="24"/>
        </w:rPr>
        <w:t>cúter</w:t>
      </w:r>
      <w:r w:rsidR="00A13D2E">
        <w:rPr>
          <w:rFonts w:ascii="Arial" w:hAnsi="Arial" w:cs="Arial"/>
          <w:sz w:val="24"/>
          <w:szCs w:val="24"/>
        </w:rPr>
        <w:t xml:space="preserve"> </w:t>
      </w:r>
      <w:r>
        <w:rPr>
          <w:rFonts w:ascii="Arial" w:hAnsi="Arial" w:cs="Arial"/>
          <w:sz w:val="24"/>
          <w:szCs w:val="24"/>
        </w:rPr>
        <w:t>para abrir los contenedores.</w:t>
      </w:r>
    </w:p>
    <w:p w:rsidR="00FB6CEE" w:rsidRDefault="00FB6CEE" w:rsidP="009D2338">
      <w:pPr>
        <w:pStyle w:val="Prrafodelista"/>
        <w:numPr>
          <w:ilvl w:val="0"/>
          <w:numId w:val="32"/>
        </w:numPr>
        <w:jc w:val="both"/>
        <w:rPr>
          <w:rFonts w:ascii="Arial" w:hAnsi="Arial" w:cs="Arial"/>
          <w:sz w:val="24"/>
          <w:szCs w:val="24"/>
        </w:rPr>
      </w:pPr>
      <w:r>
        <w:rPr>
          <w:rFonts w:ascii="Arial" w:hAnsi="Arial" w:cs="Arial"/>
          <w:sz w:val="24"/>
          <w:szCs w:val="24"/>
        </w:rPr>
        <w:t xml:space="preserve">Bolsas </w:t>
      </w:r>
      <w:r w:rsidR="00B54DDD">
        <w:rPr>
          <w:rFonts w:ascii="Arial" w:hAnsi="Arial" w:cs="Arial"/>
          <w:sz w:val="24"/>
          <w:szCs w:val="24"/>
        </w:rPr>
        <w:t>estériles</w:t>
      </w:r>
      <w:r>
        <w:rPr>
          <w:rFonts w:ascii="Arial" w:hAnsi="Arial" w:cs="Arial"/>
          <w:sz w:val="24"/>
          <w:szCs w:val="24"/>
        </w:rPr>
        <w:t xml:space="preserve"> previamente catalogadas con el nombre del material a muestrear.</w:t>
      </w:r>
    </w:p>
    <w:p w:rsidR="009B3A4B" w:rsidRDefault="009B3A4B" w:rsidP="009D2338">
      <w:pPr>
        <w:pStyle w:val="Prrafodelista"/>
        <w:numPr>
          <w:ilvl w:val="0"/>
          <w:numId w:val="32"/>
        </w:numPr>
        <w:jc w:val="both"/>
        <w:rPr>
          <w:rFonts w:ascii="Arial" w:hAnsi="Arial" w:cs="Arial"/>
          <w:sz w:val="24"/>
          <w:szCs w:val="24"/>
        </w:rPr>
      </w:pPr>
      <w:r>
        <w:rPr>
          <w:rFonts w:ascii="Arial" w:hAnsi="Arial" w:cs="Arial"/>
          <w:sz w:val="24"/>
          <w:szCs w:val="24"/>
        </w:rPr>
        <w:t>Cinta adhesiva (canela) para sellar los sacos y costales.</w:t>
      </w:r>
    </w:p>
    <w:p w:rsidR="009B3A4B" w:rsidRDefault="009B3A4B" w:rsidP="009D2338">
      <w:pPr>
        <w:pStyle w:val="Prrafodelista"/>
        <w:numPr>
          <w:ilvl w:val="0"/>
          <w:numId w:val="32"/>
        </w:numPr>
        <w:jc w:val="both"/>
        <w:rPr>
          <w:rFonts w:ascii="Arial" w:hAnsi="Arial" w:cs="Arial"/>
          <w:sz w:val="24"/>
          <w:szCs w:val="24"/>
        </w:rPr>
      </w:pPr>
      <w:r>
        <w:rPr>
          <w:rFonts w:ascii="Arial" w:hAnsi="Arial" w:cs="Arial"/>
          <w:sz w:val="24"/>
          <w:szCs w:val="24"/>
        </w:rPr>
        <w:t>Etiquetas adheribles del departamento de Aseguramiento para señalar que se ha sacado una muestra.</w:t>
      </w:r>
    </w:p>
    <w:p w:rsidR="009B3A4B" w:rsidRDefault="009B3A4B" w:rsidP="009D2338">
      <w:pPr>
        <w:pStyle w:val="Prrafodelista"/>
        <w:numPr>
          <w:ilvl w:val="0"/>
          <w:numId w:val="32"/>
        </w:numPr>
        <w:jc w:val="both"/>
        <w:rPr>
          <w:rFonts w:ascii="Arial" w:hAnsi="Arial" w:cs="Arial"/>
          <w:sz w:val="24"/>
          <w:szCs w:val="24"/>
        </w:rPr>
      </w:pPr>
      <w:r>
        <w:rPr>
          <w:rFonts w:ascii="Arial" w:hAnsi="Arial" w:cs="Arial"/>
          <w:sz w:val="24"/>
          <w:szCs w:val="24"/>
        </w:rPr>
        <w:t xml:space="preserve">Papel </w:t>
      </w:r>
      <w:r w:rsidR="00B54DDD">
        <w:rPr>
          <w:rFonts w:ascii="Arial" w:hAnsi="Arial" w:cs="Arial"/>
          <w:sz w:val="24"/>
          <w:szCs w:val="24"/>
        </w:rPr>
        <w:t>higiénico</w:t>
      </w:r>
      <w:r>
        <w:rPr>
          <w:rFonts w:ascii="Arial" w:hAnsi="Arial" w:cs="Arial"/>
          <w:sz w:val="24"/>
          <w:szCs w:val="24"/>
        </w:rPr>
        <w:t xml:space="preserve"> para limpiar la zona de donde se extraerá la muestra antes y después de obtenerla.</w:t>
      </w:r>
    </w:p>
    <w:p w:rsidR="00DE1C21" w:rsidRDefault="00DE1C21" w:rsidP="009D2338">
      <w:pPr>
        <w:pStyle w:val="Prrafodelista"/>
        <w:numPr>
          <w:ilvl w:val="0"/>
          <w:numId w:val="32"/>
        </w:numPr>
        <w:jc w:val="both"/>
        <w:rPr>
          <w:rFonts w:ascii="Arial" w:hAnsi="Arial" w:cs="Arial"/>
          <w:sz w:val="24"/>
          <w:szCs w:val="24"/>
        </w:rPr>
      </w:pPr>
      <w:r>
        <w:rPr>
          <w:rFonts w:ascii="Arial" w:hAnsi="Arial" w:cs="Arial"/>
          <w:sz w:val="24"/>
          <w:szCs w:val="24"/>
        </w:rPr>
        <w:t>Un contenedor (una bolsa de plástico grande) para colocar las muestras obtenidas.</w:t>
      </w:r>
    </w:p>
    <w:p w:rsidR="00DE1C21" w:rsidRDefault="00DE1C21" w:rsidP="00DE1C21">
      <w:pPr>
        <w:jc w:val="both"/>
        <w:rPr>
          <w:rFonts w:ascii="Arial" w:hAnsi="Arial" w:cs="Arial"/>
          <w:sz w:val="24"/>
          <w:szCs w:val="24"/>
        </w:rPr>
      </w:pPr>
    </w:p>
    <w:p w:rsidR="00DE1C21" w:rsidRDefault="00DE1C21" w:rsidP="00DE1C21">
      <w:pPr>
        <w:ind w:firstLine="708"/>
        <w:jc w:val="both"/>
        <w:rPr>
          <w:rFonts w:ascii="Arial" w:hAnsi="Arial" w:cs="Arial"/>
          <w:sz w:val="24"/>
          <w:szCs w:val="24"/>
        </w:rPr>
      </w:pPr>
      <w:r>
        <w:rPr>
          <w:rFonts w:ascii="Arial" w:hAnsi="Arial" w:cs="Arial"/>
          <w:sz w:val="24"/>
          <w:szCs w:val="24"/>
        </w:rPr>
        <w:t xml:space="preserve">Cuando se </w:t>
      </w:r>
      <w:r w:rsidR="00B54DDD">
        <w:rPr>
          <w:rFonts w:ascii="Arial" w:hAnsi="Arial" w:cs="Arial"/>
          <w:sz w:val="24"/>
          <w:szCs w:val="24"/>
        </w:rPr>
        <w:t>está</w:t>
      </w:r>
      <w:r>
        <w:rPr>
          <w:rFonts w:ascii="Arial" w:hAnsi="Arial" w:cs="Arial"/>
          <w:sz w:val="24"/>
          <w:szCs w:val="24"/>
        </w:rPr>
        <w:t xml:space="preserve"> en el </w:t>
      </w:r>
      <w:r w:rsidR="00B54DDD">
        <w:rPr>
          <w:rFonts w:ascii="Arial" w:hAnsi="Arial" w:cs="Arial"/>
          <w:sz w:val="24"/>
          <w:szCs w:val="24"/>
        </w:rPr>
        <w:t>almacén</w:t>
      </w:r>
      <w:r>
        <w:rPr>
          <w:rFonts w:ascii="Arial" w:hAnsi="Arial" w:cs="Arial"/>
          <w:sz w:val="24"/>
          <w:szCs w:val="24"/>
        </w:rPr>
        <w:t xml:space="preserve"> y se localiza un material a muestrear, primero se verifica la etiqueta que el departamento de Materias Primas le coloca cuando se ingresa al </w:t>
      </w:r>
      <w:r w:rsidR="00B54DDD">
        <w:rPr>
          <w:rFonts w:ascii="Arial" w:hAnsi="Arial" w:cs="Arial"/>
          <w:sz w:val="24"/>
          <w:szCs w:val="24"/>
        </w:rPr>
        <w:t>almacén</w:t>
      </w:r>
      <w:r>
        <w:rPr>
          <w:rFonts w:ascii="Arial" w:hAnsi="Arial" w:cs="Arial"/>
          <w:sz w:val="24"/>
          <w:szCs w:val="24"/>
        </w:rPr>
        <w:t xml:space="preserve"> para revisar y anotar la fecha de recepción, también se anota el lote de producción y la cantidad de muestras a obtener.</w:t>
      </w:r>
    </w:p>
    <w:p w:rsidR="009B3A4B" w:rsidRDefault="009B3A4B" w:rsidP="00DE1C21">
      <w:pPr>
        <w:jc w:val="both"/>
        <w:rPr>
          <w:rFonts w:ascii="Arial" w:hAnsi="Arial" w:cs="Arial"/>
          <w:sz w:val="24"/>
          <w:szCs w:val="24"/>
        </w:rPr>
      </w:pPr>
      <w:r w:rsidRPr="00DE1C21">
        <w:rPr>
          <w:rFonts w:ascii="Arial" w:hAnsi="Arial" w:cs="Arial"/>
          <w:sz w:val="24"/>
          <w:szCs w:val="24"/>
        </w:rPr>
        <w:t xml:space="preserve"> </w:t>
      </w:r>
      <w:r w:rsidR="00DE1C21">
        <w:rPr>
          <w:rFonts w:ascii="Arial" w:hAnsi="Arial" w:cs="Arial"/>
          <w:sz w:val="24"/>
          <w:szCs w:val="24"/>
        </w:rPr>
        <w:tab/>
        <w:t xml:space="preserve">Se limpia el </w:t>
      </w:r>
      <w:r w:rsidR="00B54DDD">
        <w:rPr>
          <w:rFonts w:ascii="Arial" w:hAnsi="Arial" w:cs="Arial"/>
          <w:sz w:val="24"/>
          <w:szCs w:val="24"/>
        </w:rPr>
        <w:t>área</w:t>
      </w:r>
      <w:r w:rsidR="00DE1C21">
        <w:rPr>
          <w:rFonts w:ascii="Arial" w:hAnsi="Arial" w:cs="Arial"/>
          <w:sz w:val="24"/>
          <w:szCs w:val="24"/>
        </w:rPr>
        <w:t xml:space="preserve"> a abrir, se hace un corte triangular de donde se sacara el material. Después se vuelve a limpiar la zona y se sella con la cinta, una vez sellada, se pega la etiqueta del departamento de Aseguramiento para señalar que el departamento </w:t>
      </w:r>
      <w:r w:rsidR="00B54DDD">
        <w:rPr>
          <w:rFonts w:ascii="Arial" w:hAnsi="Arial" w:cs="Arial"/>
          <w:sz w:val="24"/>
          <w:szCs w:val="24"/>
        </w:rPr>
        <w:t>ha</w:t>
      </w:r>
      <w:r w:rsidR="00DE1C21">
        <w:rPr>
          <w:rFonts w:ascii="Arial" w:hAnsi="Arial" w:cs="Arial"/>
          <w:sz w:val="24"/>
          <w:szCs w:val="24"/>
        </w:rPr>
        <w:t xml:space="preserve"> sido quien extrajo el material y se anota en la etiqueta la fecha del muestreo.</w:t>
      </w:r>
    </w:p>
    <w:p w:rsidR="00DE1C21" w:rsidRDefault="00DE1C21" w:rsidP="00DE1C21">
      <w:pPr>
        <w:jc w:val="both"/>
        <w:rPr>
          <w:rFonts w:ascii="Arial" w:hAnsi="Arial" w:cs="Arial"/>
          <w:sz w:val="24"/>
          <w:szCs w:val="24"/>
        </w:rPr>
      </w:pPr>
      <w:r>
        <w:rPr>
          <w:rFonts w:ascii="Arial" w:hAnsi="Arial" w:cs="Arial"/>
          <w:sz w:val="24"/>
          <w:szCs w:val="24"/>
        </w:rPr>
        <w:t>La etiqueta que se coloca en el saco o costal muestreado es la siguiente:</w:t>
      </w:r>
    </w:p>
    <w:p w:rsidR="00DE1C21" w:rsidRPr="00DE1C21" w:rsidRDefault="001E78D4" w:rsidP="001E78D4">
      <w:pPr>
        <w:jc w:val="center"/>
        <w:rPr>
          <w:rFonts w:ascii="Arial" w:hAnsi="Arial" w:cs="Arial"/>
          <w:sz w:val="24"/>
          <w:szCs w:val="24"/>
        </w:rPr>
      </w:pPr>
      <w:r w:rsidRPr="001E78D4">
        <w:rPr>
          <w:noProof/>
          <w:lang w:eastAsia="es-MX"/>
        </w:rPr>
        <w:lastRenderedPageBreak/>
        <w:drawing>
          <wp:inline distT="0" distB="0" distL="0" distR="0">
            <wp:extent cx="4262230" cy="2571768"/>
            <wp:effectExtent l="19050" t="0" r="4970" b="0"/>
            <wp:docPr id="1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srcRect/>
                    <a:stretch>
                      <a:fillRect/>
                    </a:stretch>
                  </pic:blipFill>
                  <pic:spPr bwMode="auto">
                    <a:xfrm>
                      <a:off x="0" y="0"/>
                      <a:ext cx="4263237" cy="2572375"/>
                    </a:xfrm>
                    <a:prstGeom prst="rect">
                      <a:avLst/>
                    </a:prstGeom>
                    <a:noFill/>
                    <a:ln w="9525">
                      <a:noFill/>
                      <a:miter lim="800000"/>
                      <a:headEnd/>
                      <a:tailEnd/>
                    </a:ln>
                  </pic:spPr>
                </pic:pic>
              </a:graphicData>
            </a:graphic>
          </wp:inline>
        </w:drawing>
      </w:r>
    </w:p>
    <w:p w:rsidR="00FC5173" w:rsidRPr="005F3B5B" w:rsidRDefault="00ED5511" w:rsidP="00D2355A">
      <w:pPr>
        <w:jc w:val="both"/>
        <w:rPr>
          <w:rFonts w:ascii="Arial" w:hAnsi="Arial" w:cs="Arial"/>
          <w:szCs w:val="24"/>
        </w:rPr>
      </w:pPr>
      <w:r w:rsidRPr="005F3B5B">
        <w:rPr>
          <w:rFonts w:ascii="Arial" w:hAnsi="Arial" w:cs="Arial"/>
          <w:szCs w:val="24"/>
        </w:rPr>
        <w:t>Figura No. 4.10. Etiqueta de señalamiento de contenedor muestreado.</w:t>
      </w:r>
    </w:p>
    <w:p w:rsidR="00AF3E3B" w:rsidRDefault="00AF3E3B" w:rsidP="00D2355A">
      <w:pPr>
        <w:jc w:val="both"/>
        <w:rPr>
          <w:rFonts w:ascii="Arial" w:hAnsi="Arial" w:cs="Arial"/>
          <w:sz w:val="24"/>
          <w:szCs w:val="24"/>
        </w:rPr>
      </w:pPr>
    </w:p>
    <w:p w:rsidR="00AF3E3B" w:rsidRDefault="00AF3E3B" w:rsidP="00D2355A">
      <w:pPr>
        <w:jc w:val="both"/>
        <w:rPr>
          <w:rFonts w:ascii="Arial" w:hAnsi="Arial" w:cs="Arial"/>
          <w:sz w:val="24"/>
          <w:szCs w:val="24"/>
        </w:rPr>
      </w:pPr>
    </w:p>
    <w:p w:rsidR="00AF3E3B" w:rsidRDefault="00AF3E3B" w:rsidP="00D2355A">
      <w:pPr>
        <w:jc w:val="both"/>
        <w:rPr>
          <w:rFonts w:ascii="Arial" w:hAnsi="Arial" w:cs="Arial"/>
          <w:b/>
          <w:sz w:val="24"/>
          <w:szCs w:val="24"/>
        </w:rPr>
      </w:pPr>
      <w:r>
        <w:rPr>
          <w:rFonts w:ascii="Arial" w:hAnsi="Arial" w:cs="Arial"/>
          <w:b/>
          <w:sz w:val="24"/>
          <w:szCs w:val="24"/>
        </w:rPr>
        <w:tab/>
        <w:t>4.6.2  RESULTADOS DEL PROGRAMA DE MUESTREO MENSUAL</w:t>
      </w:r>
    </w:p>
    <w:p w:rsidR="00AF3E3B" w:rsidRDefault="00AF3E3B" w:rsidP="00D2355A">
      <w:pPr>
        <w:jc w:val="both"/>
        <w:rPr>
          <w:rFonts w:ascii="Arial" w:hAnsi="Arial" w:cs="Arial"/>
          <w:sz w:val="24"/>
          <w:szCs w:val="24"/>
        </w:rPr>
      </w:pPr>
    </w:p>
    <w:p w:rsidR="00AF3E3B" w:rsidRDefault="00AF3E3B" w:rsidP="00D2355A">
      <w:pPr>
        <w:jc w:val="both"/>
        <w:rPr>
          <w:rFonts w:ascii="Arial" w:hAnsi="Arial" w:cs="Arial"/>
          <w:sz w:val="24"/>
          <w:szCs w:val="24"/>
        </w:rPr>
      </w:pPr>
      <w:r>
        <w:rPr>
          <w:rFonts w:ascii="Arial" w:hAnsi="Arial" w:cs="Arial"/>
          <w:sz w:val="24"/>
          <w:szCs w:val="24"/>
        </w:rPr>
        <w:tab/>
        <w:t>Los resultados que se obtuvieron durante la aplicación de este programa, se expresan y sintetizan en las siguientes tablas correspondientes al registro electrónico de resultados que el departamento de Asegu</w:t>
      </w:r>
      <w:r w:rsidR="00DF4C59">
        <w:rPr>
          <w:rFonts w:ascii="Arial" w:hAnsi="Arial" w:cs="Arial"/>
          <w:sz w:val="24"/>
          <w:szCs w:val="24"/>
        </w:rPr>
        <w:t>ramiento de la Calidad utiliza</w:t>
      </w:r>
      <w:r>
        <w:rPr>
          <w:rFonts w:ascii="Arial" w:hAnsi="Arial" w:cs="Arial"/>
          <w:sz w:val="24"/>
          <w:szCs w:val="24"/>
        </w:rPr>
        <w:t xml:space="preserve"> para la administración y control de la información.</w:t>
      </w:r>
    </w:p>
    <w:p w:rsidR="00AF3E3B" w:rsidRDefault="00AF3E3B" w:rsidP="00D2355A">
      <w:pPr>
        <w:jc w:val="both"/>
        <w:rPr>
          <w:rFonts w:ascii="Arial" w:hAnsi="Arial" w:cs="Arial"/>
          <w:sz w:val="24"/>
          <w:szCs w:val="24"/>
        </w:rPr>
      </w:pPr>
    </w:p>
    <w:p w:rsidR="00555316" w:rsidRDefault="00555316" w:rsidP="00D2355A">
      <w:pPr>
        <w:jc w:val="both"/>
        <w:rPr>
          <w:rFonts w:ascii="Arial" w:hAnsi="Arial" w:cs="Arial"/>
          <w:sz w:val="24"/>
          <w:szCs w:val="24"/>
        </w:rPr>
      </w:pPr>
    </w:p>
    <w:p w:rsidR="00555316" w:rsidRDefault="00555316" w:rsidP="00D2355A">
      <w:pPr>
        <w:jc w:val="both"/>
        <w:rPr>
          <w:rFonts w:ascii="Arial" w:hAnsi="Arial" w:cs="Arial"/>
          <w:sz w:val="24"/>
          <w:szCs w:val="24"/>
        </w:rPr>
      </w:pPr>
    </w:p>
    <w:p w:rsidR="00555316" w:rsidRDefault="00555316" w:rsidP="00D2355A">
      <w:pPr>
        <w:jc w:val="both"/>
        <w:rPr>
          <w:rFonts w:ascii="Arial" w:hAnsi="Arial" w:cs="Arial"/>
          <w:sz w:val="24"/>
          <w:szCs w:val="24"/>
        </w:rPr>
      </w:pPr>
    </w:p>
    <w:p w:rsidR="00555316" w:rsidRDefault="00555316" w:rsidP="00D2355A">
      <w:pPr>
        <w:jc w:val="both"/>
        <w:rPr>
          <w:rFonts w:ascii="Arial" w:hAnsi="Arial" w:cs="Arial"/>
          <w:sz w:val="24"/>
          <w:szCs w:val="24"/>
        </w:rPr>
      </w:pPr>
    </w:p>
    <w:p w:rsidR="00555316" w:rsidRDefault="00555316" w:rsidP="00D2355A">
      <w:pPr>
        <w:jc w:val="both"/>
        <w:rPr>
          <w:rFonts w:ascii="Arial" w:hAnsi="Arial" w:cs="Arial"/>
          <w:sz w:val="24"/>
          <w:szCs w:val="24"/>
        </w:rPr>
      </w:pPr>
    </w:p>
    <w:p w:rsidR="00555316" w:rsidRDefault="00555316" w:rsidP="00D2355A">
      <w:pPr>
        <w:jc w:val="both"/>
        <w:rPr>
          <w:rFonts w:ascii="Arial" w:hAnsi="Arial" w:cs="Arial"/>
          <w:sz w:val="24"/>
          <w:szCs w:val="24"/>
        </w:rPr>
      </w:pPr>
    </w:p>
    <w:p w:rsidR="00555316" w:rsidRDefault="00555316" w:rsidP="00D2355A">
      <w:pPr>
        <w:jc w:val="both"/>
        <w:rPr>
          <w:rFonts w:ascii="Arial" w:hAnsi="Arial" w:cs="Arial"/>
          <w:sz w:val="24"/>
          <w:szCs w:val="24"/>
        </w:rPr>
      </w:pPr>
    </w:p>
    <w:p w:rsidR="00555316" w:rsidRDefault="00555316" w:rsidP="00D2355A">
      <w:pPr>
        <w:jc w:val="both"/>
        <w:rPr>
          <w:rFonts w:ascii="Arial" w:hAnsi="Arial" w:cs="Arial"/>
          <w:sz w:val="24"/>
          <w:szCs w:val="24"/>
        </w:rPr>
      </w:pPr>
    </w:p>
    <w:p w:rsidR="008F69ED" w:rsidRDefault="008F69ED" w:rsidP="009D2338">
      <w:pPr>
        <w:pStyle w:val="Prrafodelista"/>
        <w:numPr>
          <w:ilvl w:val="0"/>
          <w:numId w:val="33"/>
        </w:numPr>
        <w:jc w:val="both"/>
        <w:rPr>
          <w:rFonts w:ascii="Arial" w:hAnsi="Arial" w:cs="Arial"/>
          <w:sz w:val="24"/>
          <w:szCs w:val="24"/>
        </w:rPr>
      </w:pPr>
      <w:r>
        <w:rPr>
          <w:rFonts w:ascii="Arial" w:hAnsi="Arial" w:cs="Arial"/>
          <w:sz w:val="24"/>
          <w:szCs w:val="24"/>
        </w:rPr>
        <w:lastRenderedPageBreak/>
        <w:t>RESULTADOS DEL MES DE ENERO:</w:t>
      </w:r>
    </w:p>
    <w:p w:rsidR="008F69ED" w:rsidRPr="008F69ED" w:rsidRDefault="008F69ED" w:rsidP="008F69ED">
      <w:pPr>
        <w:jc w:val="both"/>
        <w:rPr>
          <w:rFonts w:ascii="Arial" w:hAnsi="Arial" w:cs="Arial"/>
          <w:sz w:val="24"/>
          <w:szCs w:val="24"/>
        </w:rPr>
      </w:pPr>
      <w:r w:rsidRPr="008F69ED">
        <w:rPr>
          <w:noProof/>
          <w:szCs w:val="24"/>
          <w:lang w:eastAsia="es-MX"/>
        </w:rPr>
        <w:drawing>
          <wp:inline distT="0" distB="0" distL="0" distR="0">
            <wp:extent cx="5612130" cy="3104984"/>
            <wp:effectExtent l="19050" t="0" r="7620" b="0"/>
            <wp:docPr id="12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cstate="print"/>
                    <a:srcRect/>
                    <a:stretch>
                      <a:fillRect/>
                    </a:stretch>
                  </pic:blipFill>
                  <pic:spPr bwMode="auto">
                    <a:xfrm>
                      <a:off x="0" y="0"/>
                      <a:ext cx="5612130" cy="3104984"/>
                    </a:xfrm>
                    <a:prstGeom prst="rect">
                      <a:avLst/>
                    </a:prstGeom>
                    <a:noFill/>
                    <a:ln w="9525">
                      <a:noFill/>
                      <a:miter lim="800000"/>
                      <a:headEnd/>
                      <a:tailEnd/>
                    </a:ln>
                  </pic:spPr>
                </pic:pic>
              </a:graphicData>
            </a:graphic>
          </wp:inline>
        </w:drawing>
      </w:r>
    </w:p>
    <w:p w:rsidR="00ED5511" w:rsidRPr="00F156EA" w:rsidRDefault="00ED5511" w:rsidP="00ED5511">
      <w:pPr>
        <w:spacing w:after="0"/>
        <w:jc w:val="both"/>
        <w:rPr>
          <w:rFonts w:ascii="Arial" w:hAnsi="Arial" w:cs="Arial"/>
          <w:szCs w:val="24"/>
        </w:rPr>
      </w:pPr>
      <w:r w:rsidRPr="00F156EA">
        <w:rPr>
          <w:rFonts w:ascii="Arial" w:hAnsi="Arial" w:cs="Arial"/>
          <w:szCs w:val="24"/>
        </w:rPr>
        <w:t xml:space="preserve">Tabla 4.14. Resultados del mes de enero de la inspección de materia prima  </w:t>
      </w:r>
    </w:p>
    <w:p w:rsidR="00921EF0" w:rsidRPr="00F156EA" w:rsidRDefault="00ED5511" w:rsidP="00ED5511">
      <w:pPr>
        <w:spacing w:after="0"/>
        <w:jc w:val="both"/>
        <w:rPr>
          <w:rFonts w:ascii="Arial" w:hAnsi="Arial" w:cs="Arial"/>
          <w:szCs w:val="24"/>
        </w:rPr>
      </w:pPr>
      <w:r w:rsidRPr="00F156EA">
        <w:rPr>
          <w:rFonts w:ascii="Arial" w:hAnsi="Arial" w:cs="Arial"/>
          <w:szCs w:val="24"/>
        </w:rPr>
        <w:t xml:space="preserve">                   empaquetada.</w:t>
      </w:r>
    </w:p>
    <w:p w:rsidR="00ED5511" w:rsidRDefault="00ED5511" w:rsidP="00ED5511">
      <w:pPr>
        <w:spacing w:after="0"/>
        <w:jc w:val="both"/>
        <w:rPr>
          <w:rFonts w:ascii="Arial" w:hAnsi="Arial" w:cs="Arial"/>
          <w:sz w:val="24"/>
          <w:szCs w:val="24"/>
        </w:rPr>
      </w:pPr>
    </w:p>
    <w:p w:rsidR="00ED5511" w:rsidRDefault="00ED5511" w:rsidP="00ED5511">
      <w:pPr>
        <w:spacing w:after="0"/>
        <w:jc w:val="both"/>
        <w:rPr>
          <w:rFonts w:ascii="Arial" w:hAnsi="Arial" w:cs="Arial"/>
          <w:sz w:val="24"/>
          <w:szCs w:val="24"/>
        </w:rPr>
      </w:pPr>
    </w:p>
    <w:p w:rsidR="00555316" w:rsidRDefault="00555316" w:rsidP="00ED5511">
      <w:pPr>
        <w:spacing w:after="0"/>
        <w:jc w:val="both"/>
        <w:rPr>
          <w:rFonts w:ascii="Arial" w:hAnsi="Arial" w:cs="Arial"/>
          <w:sz w:val="24"/>
          <w:szCs w:val="24"/>
        </w:rPr>
      </w:pPr>
    </w:p>
    <w:p w:rsidR="008F69ED" w:rsidRDefault="008F69ED" w:rsidP="009D2338">
      <w:pPr>
        <w:pStyle w:val="Prrafodelista"/>
        <w:numPr>
          <w:ilvl w:val="0"/>
          <w:numId w:val="33"/>
        </w:numPr>
        <w:spacing w:after="0"/>
        <w:jc w:val="both"/>
        <w:rPr>
          <w:rFonts w:ascii="Arial" w:hAnsi="Arial" w:cs="Arial"/>
          <w:sz w:val="24"/>
          <w:szCs w:val="24"/>
        </w:rPr>
      </w:pPr>
      <w:r>
        <w:rPr>
          <w:rFonts w:ascii="Arial" w:hAnsi="Arial" w:cs="Arial"/>
          <w:sz w:val="24"/>
          <w:szCs w:val="24"/>
        </w:rPr>
        <w:t>RESULTADOS DEL MES DE FEBRERO:</w:t>
      </w:r>
    </w:p>
    <w:p w:rsidR="008F69ED" w:rsidRPr="008F69ED" w:rsidRDefault="008F69ED" w:rsidP="008F69ED">
      <w:pPr>
        <w:jc w:val="both"/>
        <w:rPr>
          <w:rFonts w:ascii="Arial" w:hAnsi="Arial" w:cs="Arial"/>
          <w:sz w:val="24"/>
          <w:szCs w:val="24"/>
        </w:rPr>
      </w:pPr>
      <w:r w:rsidRPr="008F69ED">
        <w:rPr>
          <w:noProof/>
          <w:szCs w:val="24"/>
          <w:lang w:eastAsia="es-MX"/>
        </w:rPr>
        <w:drawing>
          <wp:inline distT="0" distB="0" distL="0" distR="0">
            <wp:extent cx="5612130" cy="2761530"/>
            <wp:effectExtent l="19050" t="0" r="7620" b="0"/>
            <wp:docPr id="13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9" cstate="print"/>
                    <a:srcRect/>
                    <a:stretch>
                      <a:fillRect/>
                    </a:stretch>
                  </pic:blipFill>
                  <pic:spPr bwMode="auto">
                    <a:xfrm>
                      <a:off x="0" y="0"/>
                      <a:ext cx="5612130" cy="2761530"/>
                    </a:xfrm>
                    <a:prstGeom prst="rect">
                      <a:avLst/>
                    </a:prstGeom>
                    <a:noFill/>
                    <a:ln w="9525">
                      <a:noFill/>
                      <a:miter lim="800000"/>
                      <a:headEnd/>
                      <a:tailEnd/>
                    </a:ln>
                  </pic:spPr>
                </pic:pic>
              </a:graphicData>
            </a:graphic>
          </wp:inline>
        </w:drawing>
      </w:r>
    </w:p>
    <w:p w:rsidR="00ED5511" w:rsidRPr="00F156EA" w:rsidRDefault="00ED5511" w:rsidP="00ED5511">
      <w:pPr>
        <w:spacing w:after="0"/>
        <w:jc w:val="both"/>
        <w:rPr>
          <w:rFonts w:ascii="Arial" w:hAnsi="Arial" w:cs="Arial"/>
          <w:szCs w:val="24"/>
        </w:rPr>
      </w:pPr>
      <w:r w:rsidRPr="00F156EA">
        <w:rPr>
          <w:rFonts w:ascii="Arial" w:hAnsi="Arial" w:cs="Arial"/>
          <w:szCs w:val="24"/>
        </w:rPr>
        <w:t xml:space="preserve">Tabla 4.15. Resultados del mes de febrero de la inspección de materia prima  </w:t>
      </w:r>
    </w:p>
    <w:p w:rsidR="00ED5511" w:rsidRDefault="00ED5511" w:rsidP="00ED5511">
      <w:pPr>
        <w:spacing w:after="0"/>
        <w:jc w:val="both"/>
        <w:rPr>
          <w:rFonts w:ascii="Arial" w:hAnsi="Arial" w:cs="Arial"/>
          <w:szCs w:val="24"/>
        </w:rPr>
      </w:pPr>
      <w:r w:rsidRPr="00F156EA">
        <w:rPr>
          <w:rFonts w:ascii="Arial" w:hAnsi="Arial" w:cs="Arial"/>
          <w:szCs w:val="24"/>
        </w:rPr>
        <w:t xml:space="preserve">                   empaquetada.</w:t>
      </w:r>
    </w:p>
    <w:p w:rsidR="00F156EA" w:rsidRPr="00F156EA" w:rsidRDefault="00F156EA" w:rsidP="00ED5511">
      <w:pPr>
        <w:spacing w:after="0"/>
        <w:jc w:val="both"/>
        <w:rPr>
          <w:rFonts w:ascii="Arial" w:hAnsi="Arial" w:cs="Arial"/>
          <w:szCs w:val="24"/>
        </w:rPr>
      </w:pPr>
    </w:p>
    <w:p w:rsidR="008F69ED" w:rsidRDefault="008F69ED" w:rsidP="009D2338">
      <w:pPr>
        <w:pStyle w:val="Prrafodelista"/>
        <w:numPr>
          <w:ilvl w:val="0"/>
          <w:numId w:val="33"/>
        </w:numPr>
        <w:jc w:val="both"/>
        <w:rPr>
          <w:rFonts w:ascii="Arial" w:hAnsi="Arial" w:cs="Arial"/>
          <w:sz w:val="24"/>
          <w:szCs w:val="24"/>
        </w:rPr>
      </w:pPr>
      <w:r>
        <w:rPr>
          <w:rFonts w:ascii="Arial" w:hAnsi="Arial" w:cs="Arial"/>
          <w:sz w:val="24"/>
          <w:szCs w:val="24"/>
        </w:rPr>
        <w:lastRenderedPageBreak/>
        <w:t>RESULTADOS DEL MES DE MARZO:</w:t>
      </w:r>
    </w:p>
    <w:p w:rsidR="008F69ED" w:rsidRPr="008F69ED" w:rsidRDefault="008F69ED" w:rsidP="008F69ED">
      <w:pPr>
        <w:jc w:val="both"/>
        <w:rPr>
          <w:rFonts w:ascii="Arial" w:hAnsi="Arial" w:cs="Arial"/>
          <w:sz w:val="24"/>
          <w:szCs w:val="24"/>
        </w:rPr>
      </w:pPr>
      <w:r w:rsidRPr="008F69ED">
        <w:rPr>
          <w:noProof/>
          <w:szCs w:val="24"/>
          <w:lang w:eastAsia="es-MX"/>
        </w:rPr>
        <w:drawing>
          <wp:inline distT="0" distB="0" distL="0" distR="0">
            <wp:extent cx="5612130" cy="3104984"/>
            <wp:effectExtent l="19050" t="0" r="7620" b="0"/>
            <wp:docPr id="13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0" cstate="print"/>
                    <a:srcRect/>
                    <a:stretch>
                      <a:fillRect/>
                    </a:stretch>
                  </pic:blipFill>
                  <pic:spPr bwMode="auto">
                    <a:xfrm>
                      <a:off x="0" y="0"/>
                      <a:ext cx="5612130" cy="3104984"/>
                    </a:xfrm>
                    <a:prstGeom prst="rect">
                      <a:avLst/>
                    </a:prstGeom>
                    <a:noFill/>
                    <a:ln w="9525">
                      <a:noFill/>
                      <a:miter lim="800000"/>
                      <a:headEnd/>
                      <a:tailEnd/>
                    </a:ln>
                  </pic:spPr>
                </pic:pic>
              </a:graphicData>
            </a:graphic>
          </wp:inline>
        </w:drawing>
      </w:r>
    </w:p>
    <w:p w:rsidR="00ED5511" w:rsidRPr="00F156EA" w:rsidRDefault="00ED5511" w:rsidP="00ED5511">
      <w:pPr>
        <w:spacing w:after="0"/>
        <w:jc w:val="both"/>
        <w:rPr>
          <w:rFonts w:ascii="Arial" w:hAnsi="Arial" w:cs="Arial"/>
          <w:szCs w:val="24"/>
        </w:rPr>
      </w:pPr>
      <w:r w:rsidRPr="00F156EA">
        <w:rPr>
          <w:rFonts w:ascii="Arial" w:hAnsi="Arial" w:cs="Arial"/>
          <w:szCs w:val="24"/>
        </w:rPr>
        <w:t xml:space="preserve">Tabla 4.16. Resultados del mes de marzo de la inspección de materia prima  </w:t>
      </w:r>
    </w:p>
    <w:p w:rsidR="008F69ED" w:rsidRPr="00F156EA" w:rsidRDefault="00ED5511" w:rsidP="00ED5511">
      <w:pPr>
        <w:spacing w:after="0"/>
        <w:jc w:val="both"/>
        <w:rPr>
          <w:rFonts w:ascii="Arial" w:hAnsi="Arial" w:cs="Arial"/>
          <w:szCs w:val="24"/>
        </w:rPr>
      </w:pPr>
      <w:r w:rsidRPr="00F156EA">
        <w:rPr>
          <w:rFonts w:ascii="Arial" w:hAnsi="Arial" w:cs="Arial"/>
          <w:szCs w:val="24"/>
        </w:rPr>
        <w:t xml:space="preserve">                   empaquetada.</w:t>
      </w:r>
    </w:p>
    <w:p w:rsidR="00ED5511" w:rsidRDefault="00ED5511" w:rsidP="00ED5511">
      <w:pPr>
        <w:spacing w:after="0"/>
        <w:jc w:val="both"/>
        <w:rPr>
          <w:rFonts w:ascii="Arial" w:hAnsi="Arial" w:cs="Arial"/>
          <w:sz w:val="24"/>
          <w:szCs w:val="24"/>
        </w:rPr>
      </w:pPr>
    </w:p>
    <w:p w:rsidR="00555316" w:rsidRPr="00F156EA" w:rsidRDefault="00555316" w:rsidP="00ED5511">
      <w:pPr>
        <w:spacing w:after="0"/>
        <w:jc w:val="both"/>
        <w:rPr>
          <w:rFonts w:ascii="Arial" w:hAnsi="Arial" w:cs="Arial"/>
          <w:sz w:val="10"/>
          <w:szCs w:val="24"/>
        </w:rPr>
      </w:pPr>
    </w:p>
    <w:p w:rsidR="008F69ED" w:rsidRDefault="008F69ED" w:rsidP="009D2338">
      <w:pPr>
        <w:pStyle w:val="Prrafodelista"/>
        <w:numPr>
          <w:ilvl w:val="0"/>
          <w:numId w:val="33"/>
        </w:numPr>
        <w:jc w:val="both"/>
        <w:rPr>
          <w:rFonts w:ascii="Arial" w:hAnsi="Arial" w:cs="Arial"/>
          <w:sz w:val="24"/>
          <w:szCs w:val="24"/>
        </w:rPr>
      </w:pPr>
      <w:r>
        <w:rPr>
          <w:rFonts w:ascii="Arial" w:hAnsi="Arial" w:cs="Arial"/>
          <w:sz w:val="24"/>
          <w:szCs w:val="24"/>
        </w:rPr>
        <w:t>RESULTADOS DEL MES DE ABRIL:</w:t>
      </w:r>
    </w:p>
    <w:p w:rsidR="008F69ED" w:rsidRPr="008F69ED" w:rsidRDefault="008F69ED" w:rsidP="008F69ED">
      <w:pPr>
        <w:jc w:val="both"/>
        <w:rPr>
          <w:rFonts w:ascii="Arial" w:hAnsi="Arial" w:cs="Arial"/>
          <w:sz w:val="24"/>
          <w:szCs w:val="24"/>
        </w:rPr>
      </w:pPr>
      <w:r w:rsidRPr="008F69ED">
        <w:rPr>
          <w:noProof/>
          <w:szCs w:val="24"/>
          <w:lang w:eastAsia="es-MX"/>
        </w:rPr>
        <w:drawing>
          <wp:inline distT="0" distB="0" distL="0" distR="0">
            <wp:extent cx="5612130" cy="3104984"/>
            <wp:effectExtent l="19050" t="0" r="7620" b="0"/>
            <wp:docPr id="13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1" cstate="print"/>
                    <a:srcRect/>
                    <a:stretch>
                      <a:fillRect/>
                    </a:stretch>
                  </pic:blipFill>
                  <pic:spPr bwMode="auto">
                    <a:xfrm>
                      <a:off x="0" y="0"/>
                      <a:ext cx="5612130" cy="3104984"/>
                    </a:xfrm>
                    <a:prstGeom prst="rect">
                      <a:avLst/>
                    </a:prstGeom>
                    <a:noFill/>
                    <a:ln w="9525">
                      <a:noFill/>
                      <a:miter lim="800000"/>
                      <a:headEnd/>
                      <a:tailEnd/>
                    </a:ln>
                  </pic:spPr>
                </pic:pic>
              </a:graphicData>
            </a:graphic>
          </wp:inline>
        </w:drawing>
      </w:r>
    </w:p>
    <w:p w:rsidR="00ED5511" w:rsidRPr="00F156EA" w:rsidRDefault="00ED5511" w:rsidP="00ED5511">
      <w:pPr>
        <w:spacing w:after="0"/>
        <w:jc w:val="both"/>
        <w:rPr>
          <w:rFonts w:ascii="Arial" w:hAnsi="Arial" w:cs="Arial"/>
          <w:szCs w:val="24"/>
        </w:rPr>
      </w:pPr>
      <w:r w:rsidRPr="00F156EA">
        <w:rPr>
          <w:rFonts w:ascii="Arial" w:hAnsi="Arial" w:cs="Arial"/>
          <w:szCs w:val="24"/>
        </w:rPr>
        <w:t xml:space="preserve">Tabla 4.17. Resultados del mes de abril de la inspección de materia prima  </w:t>
      </w:r>
    </w:p>
    <w:p w:rsidR="00ED5511" w:rsidRPr="00F156EA" w:rsidRDefault="00ED5511" w:rsidP="00ED5511">
      <w:pPr>
        <w:spacing w:after="0"/>
        <w:jc w:val="both"/>
        <w:rPr>
          <w:rFonts w:ascii="Arial" w:hAnsi="Arial" w:cs="Arial"/>
          <w:szCs w:val="24"/>
        </w:rPr>
      </w:pPr>
      <w:r w:rsidRPr="00F156EA">
        <w:rPr>
          <w:rFonts w:ascii="Arial" w:hAnsi="Arial" w:cs="Arial"/>
          <w:szCs w:val="24"/>
        </w:rPr>
        <w:t xml:space="preserve">                   empaquetada.</w:t>
      </w:r>
    </w:p>
    <w:p w:rsidR="008F69ED" w:rsidRDefault="008F69ED" w:rsidP="00D2355A">
      <w:pPr>
        <w:jc w:val="both"/>
        <w:rPr>
          <w:rFonts w:ascii="Arial" w:hAnsi="Arial" w:cs="Arial"/>
          <w:sz w:val="24"/>
          <w:szCs w:val="24"/>
        </w:rPr>
      </w:pPr>
    </w:p>
    <w:p w:rsidR="008F69ED" w:rsidRPr="00AF3E3B" w:rsidRDefault="008F69ED" w:rsidP="00D2355A">
      <w:pPr>
        <w:jc w:val="both"/>
        <w:rPr>
          <w:rFonts w:ascii="Arial" w:hAnsi="Arial" w:cs="Arial"/>
          <w:sz w:val="24"/>
          <w:szCs w:val="24"/>
        </w:rPr>
      </w:pPr>
    </w:p>
    <w:p w:rsidR="00AF3E3B" w:rsidRDefault="00AF3E3B" w:rsidP="00D2355A">
      <w:pPr>
        <w:jc w:val="both"/>
        <w:rPr>
          <w:rFonts w:ascii="Arial" w:hAnsi="Arial" w:cs="Arial"/>
          <w:sz w:val="24"/>
          <w:szCs w:val="24"/>
        </w:rPr>
      </w:pPr>
    </w:p>
    <w:p w:rsidR="006107D1" w:rsidRDefault="006107D1" w:rsidP="00D2355A">
      <w:pPr>
        <w:jc w:val="both"/>
        <w:rPr>
          <w:rFonts w:ascii="Arial" w:hAnsi="Arial" w:cs="Arial"/>
          <w:sz w:val="24"/>
          <w:szCs w:val="24"/>
        </w:rPr>
      </w:pPr>
    </w:p>
    <w:p w:rsidR="006107D1" w:rsidRDefault="006107D1" w:rsidP="00D2355A">
      <w:pPr>
        <w:jc w:val="both"/>
        <w:rPr>
          <w:rFonts w:ascii="Arial" w:hAnsi="Arial" w:cs="Arial"/>
          <w:sz w:val="24"/>
          <w:szCs w:val="24"/>
        </w:rPr>
      </w:pPr>
    </w:p>
    <w:p w:rsidR="006107D1" w:rsidRDefault="006107D1" w:rsidP="00D2355A">
      <w:pPr>
        <w:jc w:val="both"/>
        <w:rPr>
          <w:rFonts w:ascii="Arial" w:hAnsi="Arial" w:cs="Arial"/>
          <w:sz w:val="24"/>
          <w:szCs w:val="24"/>
        </w:rPr>
      </w:pPr>
    </w:p>
    <w:p w:rsidR="006107D1" w:rsidRDefault="006107D1" w:rsidP="00D2355A">
      <w:pPr>
        <w:jc w:val="both"/>
        <w:rPr>
          <w:rFonts w:ascii="Arial" w:hAnsi="Arial" w:cs="Arial"/>
          <w:sz w:val="24"/>
          <w:szCs w:val="24"/>
        </w:rPr>
      </w:pPr>
    </w:p>
    <w:p w:rsidR="006107D1" w:rsidRDefault="006107D1" w:rsidP="00D2355A">
      <w:pPr>
        <w:jc w:val="both"/>
        <w:rPr>
          <w:rFonts w:ascii="Arial" w:hAnsi="Arial" w:cs="Arial"/>
          <w:sz w:val="24"/>
          <w:szCs w:val="24"/>
        </w:rPr>
      </w:pPr>
    </w:p>
    <w:p w:rsidR="006107D1" w:rsidRDefault="006107D1" w:rsidP="00D2355A">
      <w:pPr>
        <w:jc w:val="both"/>
        <w:rPr>
          <w:rFonts w:ascii="Arial" w:hAnsi="Arial" w:cs="Arial"/>
          <w:sz w:val="24"/>
          <w:szCs w:val="24"/>
        </w:rPr>
      </w:pPr>
    </w:p>
    <w:p w:rsidR="000404A5" w:rsidRPr="000404A5" w:rsidRDefault="000404A5" w:rsidP="00D2355A">
      <w:pPr>
        <w:jc w:val="both"/>
        <w:rPr>
          <w:rFonts w:ascii="Arial" w:hAnsi="Arial" w:cs="Arial"/>
          <w:sz w:val="24"/>
          <w:szCs w:val="24"/>
        </w:rPr>
      </w:pPr>
    </w:p>
    <w:p w:rsidR="006107D1" w:rsidRDefault="006107D1" w:rsidP="00D2355A">
      <w:pPr>
        <w:jc w:val="both"/>
        <w:rPr>
          <w:rFonts w:ascii="Arial" w:hAnsi="Arial" w:cs="Arial"/>
          <w:sz w:val="24"/>
          <w:szCs w:val="24"/>
        </w:rPr>
      </w:pPr>
    </w:p>
    <w:p w:rsidR="006107D1" w:rsidRDefault="006107D1" w:rsidP="00D2355A">
      <w:pPr>
        <w:jc w:val="both"/>
        <w:rPr>
          <w:rFonts w:ascii="Arial" w:hAnsi="Arial" w:cs="Arial"/>
          <w:sz w:val="24"/>
          <w:szCs w:val="24"/>
        </w:rPr>
      </w:pPr>
    </w:p>
    <w:p w:rsidR="006107D1" w:rsidRPr="006107D1" w:rsidRDefault="006107D1" w:rsidP="006107D1">
      <w:pPr>
        <w:ind w:left="360"/>
        <w:jc w:val="center"/>
        <w:rPr>
          <w:rFonts w:ascii="Arial" w:hAnsi="Arial" w:cs="Arial"/>
          <w:b/>
          <w:sz w:val="32"/>
          <w:szCs w:val="24"/>
        </w:rPr>
      </w:pPr>
      <w:r>
        <w:rPr>
          <w:rFonts w:ascii="Arial" w:hAnsi="Arial" w:cs="Arial"/>
          <w:b/>
          <w:sz w:val="32"/>
          <w:szCs w:val="24"/>
        </w:rPr>
        <w:t xml:space="preserve">5. </w:t>
      </w:r>
      <w:r w:rsidRPr="006107D1">
        <w:rPr>
          <w:rFonts w:ascii="Arial" w:hAnsi="Arial" w:cs="Arial"/>
          <w:b/>
          <w:sz w:val="32"/>
          <w:szCs w:val="24"/>
        </w:rPr>
        <w:t xml:space="preserve"> CONCLUSIONES</w:t>
      </w:r>
      <w:r w:rsidR="00FD0B92">
        <w:rPr>
          <w:rFonts w:ascii="Arial" w:hAnsi="Arial" w:cs="Arial"/>
          <w:b/>
          <w:sz w:val="32"/>
          <w:szCs w:val="24"/>
        </w:rPr>
        <w:t xml:space="preserve"> Y RECOMENDACIONES</w:t>
      </w:r>
    </w:p>
    <w:p w:rsidR="006107D1" w:rsidRDefault="006107D1" w:rsidP="006107D1">
      <w:pPr>
        <w:jc w:val="both"/>
        <w:rPr>
          <w:rFonts w:ascii="Arial" w:hAnsi="Arial" w:cs="Arial"/>
          <w:sz w:val="24"/>
          <w:szCs w:val="24"/>
        </w:rPr>
      </w:pPr>
    </w:p>
    <w:p w:rsidR="006107D1" w:rsidRDefault="006107D1" w:rsidP="006107D1">
      <w:pPr>
        <w:jc w:val="both"/>
        <w:rPr>
          <w:rFonts w:ascii="Arial" w:hAnsi="Arial" w:cs="Arial"/>
          <w:sz w:val="24"/>
          <w:szCs w:val="24"/>
        </w:rPr>
      </w:pPr>
    </w:p>
    <w:p w:rsidR="006107D1" w:rsidRDefault="006107D1" w:rsidP="006107D1">
      <w:pPr>
        <w:jc w:val="both"/>
        <w:rPr>
          <w:rFonts w:ascii="Arial" w:hAnsi="Arial" w:cs="Arial"/>
          <w:sz w:val="24"/>
          <w:szCs w:val="24"/>
        </w:rPr>
      </w:pPr>
    </w:p>
    <w:p w:rsidR="006107D1" w:rsidRDefault="006107D1" w:rsidP="006107D1">
      <w:pPr>
        <w:jc w:val="both"/>
        <w:rPr>
          <w:rFonts w:ascii="Arial" w:hAnsi="Arial" w:cs="Arial"/>
          <w:sz w:val="24"/>
          <w:szCs w:val="24"/>
        </w:rPr>
      </w:pPr>
    </w:p>
    <w:p w:rsidR="006107D1" w:rsidRDefault="006107D1" w:rsidP="006107D1">
      <w:pPr>
        <w:jc w:val="both"/>
        <w:rPr>
          <w:rFonts w:ascii="Arial" w:hAnsi="Arial" w:cs="Arial"/>
          <w:sz w:val="24"/>
          <w:szCs w:val="24"/>
        </w:rPr>
      </w:pPr>
    </w:p>
    <w:p w:rsidR="006107D1" w:rsidRDefault="006107D1" w:rsidP="006107D1">
      <w:pPr>
        <w:jc w:val="both"/>
        <w:rPr>
          <w:rFonts w:ascii="Arial" w:hAnsi="Arial" w:cs="Arial"/>
          <w:sz w:val="24"/>
          <w:szCs w:val="24"/>
        </w:rPr>
      </w:pPr>
    </w:p>
    <w:p w:rsidR="000404A5" w:rsidRDefault="000404A5" w:rsidP="006107D1">
      <w:pPr>
        <w:jc w:val="both"/>
        <w:rPr>
          <w:rFonts w:ascii="Arial" w:hAnsi="Arial" w:cs="Arial"/>
          <w:sz w:val="24"/>
          <w:szCs w:val="24"/>
        </w:rPr>
      </w:pPr>
    </w:p>
    <w:p w:rsidR="006107D1" w:rsidRDefault="006107D1" w:rsidP="006107D1">
      <w:pPr>
        <w:jc w:val="both"/>
        <w:rPr>
          <w:rFonts w:ascii="Arial" w:hAnsi="Arial" w:cs="Arial"/>
          <w:sz w:val="24"/>
          <w:szCs w:val="24"/>
        </w:rPr>
      </w:pPr>
    </w:p>
    <w:p w:rsidR="006107D1" w:rsidRDefault="006107D1" w:rsidP="006107D1">
      <w:pPr>
        <w:jc w:val="both"/>
        <w:rPr>
          <w:rFonts w:ascii="Arial" w:hAnsi="Arial" w:cs="Arial"/>
          <w:sz w:val="24"/>
          <w:szCs w:val="24"/>
        </w:rPr>
      </w:pPr>
    </w:p>
    <w:p w:rsidR="006107D1" w:rsidRDefault="006107D1" w:rsidP="006107D1">
      <w:pPr>
        <w:jc w:val="both"/>
        <w:rPr>
          <w:rFonts w:ascii="Arial" w:hAnsi="Arial" w:cs="Arial"/>
          <w:sz w:val="24"/>
          <w:szCs w:val="24"/>
        </w:rPr>
      </w:pPr>
    </w:p>
    <w:p w:rsidR="006107D1" w:rsidRDefault="006107D1" w:rsidP="006107D1">
      <w:pPr>
        <w:jc w:val="both"/>
        <w:rPr>
          <w:rFonts w:ascii="Arial" w:hAnsi="Arial" w:cs="Arial"/>
          <w:sz w:val="24"/>
          <w:szCs w:val="24"/>
        </w:rPr>
      </w:pPr>
    </w:p>
    <w:p w:rsidR="006107D1" w:rsidRDefault="006107D1" w:rsidP="006107D1">
      <w:pPr>
        <w:jc w:val="both"/>
        <w:rPr>
          <w:rFonts w:ascii="Arial" w:hAnsi="Arial" w:cs="Arial"/>
          <w:sz w:val="24"/>
          <w:szCs w:val="24"/>
        </w:rPr>
      </w:pPr>
    </w:p>
    <w:p w:rsidR="00FD0B92" w:rsidRDefault="00FC3766" w:rsidP="006107D1">
      <w:pPr>
        <w:jc w:val="both"/>
        <w:rPr>
          <w:rFonts w:ascii="Arial" w:hAnsi="Arial" w:cs="Arial"/>
          <w:b/>
          <w:sz w:val="28"/>
          <w:szCs w:val="24"/>
        </w:rPr>
      </w:pPr>
      <w:r>
        <w:rPr>
          <w:rFonts w:ascii="Arial" w:hAnsi="Arial" w:cs="Arial"/>
          <w:b/>
          <w:sz w:val="28"/>
          <w:szCs w:val="24"/>
        </w:rPr>
        <w:lastRenderedPageBreak/>
        <w:tab/>
        <w:t xml:space="preserve">5.1  </w:t>
      </w:r>
      <w:r w:rsidR="00FD0B92">
        <w:rPr>
          <w:rFonts w:ascii="Arial" w:hAnsi="Arial" w:cs="Arial"/>
          <w:b/>
          <w:sz w:val="28"/>
          <w:szCs w:val="24"/>
        </w:rPr>
        <w:t>CONCLUSIONES</w:t>
      </w:r>
    </w:p>
    <w:p w:rsidR="00FD0B92" w:rsidRDefault="00FD0B92" w:rsidP="006107D1">
      <w:pPr>
        <w:jc w:val="both"/>
        <w:rPr>
          <w:rFonts w:ascii="Arial" w:hAnsi="Arial" w:cs="Arial"/>
          <w:b/>
          <w:sz w:val="24"/>
          <w:szCs w:val="24"/>
        </w:rPr>
      </w:pPr>
    </w:p>
    <w:p w:rsidR="00FD0B92" w:rsidRDefault="00FD0B92" w:rsidP="006107D1">
      <w:pPr>
        <w:jc w:val="both"/>
        <w:rPr>
          <w:rFonts w:ascii="Arial" w:hAnsi="Arial" w:cs="Arial"/>
          <w:b/>
          <w:sz w:val="24"/>
          <w:szCs w:val="24"/>
        </w:rPr>
      </w:pPr>
    </w:p>
    <w:p w:rsidR="0003260B" w:rsidRPr="00FD0B92" w:rsidRDefault="00FD0B92" w:rsidP="00FD0B92">
      <w:pPr>
        <w:ind w:firstLine="708"/>
        <w:jc w:val="both"/>
        <w:rPr>
          <w:rFonts w:ascii="Arial" w:hAnsi="Arial" w:cs="Arial"/>
          <w:b/>
          <w:sz w:val="24"/>
          <w:szCs w:val="24"/>
        </w:rPr>
      </w:pPr>
      <w:r>
        <w:rPr>
          <w:rFonts w:ascii="Arial" w:hAnsi="Arial" w:cs="Arial"/>
          <w:b/>
          <w:sz w:val="24"/>
          <w:szCs w:val="24"/>
        </w:rPr>
        <w:t xml:space="preserve">5.1.1  </w:t>
      </w:r>
      <w:r w:rsidR="0003260B" w:rsidRPr="00FD0B92">
        <w:rPr>
          <w:rFonts w:ascii="Arial" w:hAnsi="Arial" w:cs="Arial"/>
          <w:b/>
          <w:sz w:val="24"/>
          <w:szCs w:val="24"/>
        </w:rPr>
        <w:t xml:space="preserve">CONCLUSIONES SOBRE EL DEPARTAMENTO DE </w:t>
      </w:r>
    </w:p>
    <w:p w:rsidR="0003260B" w:rsidRPr="00FD0B92" w:rsidRDefault="0003260B" w:rsidP="0003260B">
      <w:pPr>
        <w:ind w:firstLine="708"/>
        <w:jc w:val="both"/>
        <w:rPr>
          <w:rFonts w:ascii="Arial" w:hAnsi="Arial" w:cs="Arial"/>
          <w:b/>
          <w:sz w:val="24"/>
          <w:szCs w:val="24"/>
        </w:rPr>
      </w:pPr>
      <w:r w:rsidRPr="00FD0B92">
        <w:rPr>
          <w:rFonts w:ascii="Arial" w:hAnsi="Arial" w:cs="Arial"/>
          <w:b/>
          <w:sz w:val="24"/>
          <w:szCs w:val="24"/>
        </w:rPr>
        <w:t xml:space="preserve">       </w:t>
      </w:r>
      <w:r w:rsidR="00FD0B92">
        <w:rPr>
          <w:rFonts w:ascii="Arial" w:hAnsi="Arial" w:cs="Arial"/>
          <w:b/>
          <w:sz w:val="24"/>
          <w:szCs w:val="24"/>
        </w:rPr>
        <w:t xml:space="preserve">   </w:t>
      </w:r>
      <w:r w:rsidRPr="00FD0B92">
        <w:rPr>
          <w:rFonts w:ascii="Arial" w:hAnsi="Arial" w:cs="Arial"/>
          <w:b/>
          <w:sz w:val="24"/>
          <w:szCs w:val="24"/>
        </w:rPr>
        <w:t>ASEGURAMIENTO DE LA CALIDAD</w:t>
      </w:r>
    </w:p>
    <w:p w:rsidR="0003260B" w:rsidRDefault="0003260B" w:rsidP="006107D1">
      <w:pPr>
        <w:jc w:val="both"/>
        <w:rPr>
          <w:rFonts w:ascii="Arial" w:hAnsi="Arial" w:cs="Arial"/>
          <w:sz w:val="24"/>
          <w:szCs w:val="24"/>
        </w:rPr>
      </w:pPr>
    </w:p>
    <w:p w:rsidR="0003260B" w:rsidRDefault="0003260B" w:rsidP="006107D1">
      <w:pPr>
        <w:jc w:val="both"/>
        <w:rPr>
          <w:rFonts w:ascii="Arial" w:hAnsi="Arial" w:cs="Arial"/>
          <w:sz w:val="24"/>
          <w:szCs w:val="24"/>
        </w:rPr>
      </w:pPr>
      <w:r>
        <w:rPr>
          <w:rFonts w:ascii="Arial" w:hAnsi="Arial" w:cs="Arial"/>
          <w:sz w:val="24"/>
          <w:szCs w:val="24"/>
        </w:rPr>
        <w:tab/>
        <w:t xml:space="preserve">El departamento de Aseguramiento de la Calidad es, sin duda alguna, una de las </w:t>
      </w:r>
      <w:r w:rsidR="00B54DDD">
        <w:rPr>
          <w:rFonts w:ascii="Arial" w:hAnsi="Arial" w:cs="Arial"/>
          <w:sz w:val="24"/>
          <w:szCs w:val="24"/>
        </w:rPr>
        <w:t>áreas</w:t>
      </w:r>
      <w:r>
        <w:rPr>
          <w:rFonts w:ascii="Arial" w:hAnsi="Arial" w:cs="Arial"/>
          <w:sz w:val="24"/>
          <w:szCs w:val="24"/>
        </w:rPr>
        <w:t xml:space="preserve"> </w:t>
      </w:r>
      <w:r w:rsidR="00B54DDD">
        <w:rPr>
          <w:rFonts w:ascii="Arial" w:hAnsi="Arial" w:cs="Arial"/>
          <w:sz w:val="24"/>
          <w:szCs w:val="24"/>
        </w:rPr>
        <w:t>más</w:t>
      </w:r>
      <w:r>
        <w:rPr>
          <w:rFonts w:ascii="Arial" w:hAnsi="Arial" w:cs="Arial"/>
          <w:sz w:val="24"/>
          <w:szCs w:val="24"/>
        </w:rPr>
        <w:t xml:space="preserve"> importantes de una empresa, en este caso para cualquiera de las </w:t>
      </w:r>
      <w:r w:rsidR="00B54DDD">
        <w:rPr>
          <w:rFonts w:ascii="Arial" w:hAnsi="Arial" w:cs="Arial"/>
          <w:sz w:val="24"/>
          <w:szCs w:val="24"/>
        </w:rPr>
        <w:t>fábricas</w:t>
      </w:r>
      <w:r>
        <w:rPr>
          <w:rFonts w:ascii="Arial" w:hAnsi="Arial" w:cs="Arial"/>
          <w:sz w:val="24"/>
          <w:szCs w:val="24"/>
        </w:rPr>
        <w:t xml:space="preserve"> del Grupo Bimbo.</w:t>
      </w:r>
    </w:p>
    <w:p w:rsidR="0003260B" w:rsidRDefault="0003260B" w:rsidP="006107D1">
      <w:pPr>
        <w:jc w:val="both"/>
        <w:rPr>
          <w:rFonts w:ascii="Arial" w:hAnsi="Arial" w:cs="Arial"/>
          <w:sz w:val="24"/>
          <w:szCs w:val="24"/>
        </w:rPr>
      </w:pPr>
      <w:r>
        <w:rPr>
          <w:rFonts w:ascii="Arial" w:hAnsi="Arial" w:cs="Arial"/>
          <w:sz w:val="24"/>
          <w:szCs w:val="24"/>
        </w:rPr>
        <w:t>Es el departamento encargado de generar y controlar un esquema operativo con la principal finalidad de asegurar productos, procesos y procedimientos de calidad para la empresa.</w:t>
      </w:r>
    </w:p>
    <w:p w:rsidR="0003260B" w:rsidRDefault="0038191E" w:rsidP="006107D1">
      <w:pPr>
        <w:jc w:val="both"/>
        <w:rPr>
          <w:rFonts w:ascii="Arial" w:hAnsi="Arial" w:cs="Arial"/>
          <w:sz w:val="24"/>
          <w:szCs w:val="24"/>
        </w:rPr>
      </w:pPr>
      <w:r>
        <w:rPr>
          <w:rFonts w:ascii="Arial" w:hAnsi="Arial" w:cs="Arial"/>
          <w:sz w:val="24"/>
          <w:szCs w:val="24"/>
        </w:rPr>
        <w:tab/>
        <w:t xml:space="preserve">Es el departamento encargado de vigilar y auditar a todos los departamentos, </w:t>
      </w:r>
      <w:r w:rsidR="00B54DDD">
        <w:rPr>
          <w:rFonts w:ascii="Arial" w:hAnsi="Arial" w:cs="Arial"/>
          <w:sz w:val="24"/>
          <w:szCs w:val="24"/>
        </w:rPr>
        <w:t>métodos</w:t>
      </w:r>
      <w:r>
        <w:rPr>
          <w:rFonts w:ascii="Arial" w:hAnsi="Arial" w:cs="Arial"/>
          <w:sz w:val="24"/>
          <w:szCs w:val="24"/>
        </w:rPr>
        <w:t xml:space="preserve"> o acciones que intervienen directamente en el proceso productivo de la empresa, iniciando con la relación y establecimiento de parámetros solicitados al proveedor, </w:t>
      </w:r>
      <w:r w:rsidR="00B54DDD">
        <w:rPr>
          <w:rFonts w:ascii="Arial" w:hAnsi="Arial" w:cs="Arial"/>
          <w:sz w:val="24"/>
          <w:szCs w:val="24"/>
        </w:rPr>
        <w:t>así</w:t>
      </w:r>
      <w:r>
        <w:rPr>
          <w:rFonts w:ascii="Arial" w:hAnsi="Arial" w:cs="Arial"/>
          <w:sz w:val="24"/>
          <w:szCs w:val="24"/>
        </w:rPr>
        <w:t xml:space="preserve"> como con la atención a quejas de los clientes, ya sean internos o externos.</w:t>
      </w:r>
    </w:p>
    <w:p w:rsidR="0038191E" w:rsidRDefault="0038191E" w:rsidP="0038191E">
      <w:pPr>
        <w:jc w:val="both"/>
        <w:rPr>
          <w:rFonts w:ascii="Arial" w:hAnsi="Arial" w:cs="Arial"/>
          <w:sz w:val="24"/>
          <w:szCs w:val="24"/>
        </w:rPr>
      </w:pPr>
      <w:r>
        <w:rPr>
          <w:rFonts w:ascii="Arial" w:hAnsi="Arial" w:cs="Arial"/>
          <w:sz w:val="24"/>
          <w:szCs w:val="24"/>
        </w:rPr>
        <w:t xml:space="preserve">Con base en lo anterior, el proyecto </w:t>
      </w:r>
      <w:r w:rsidR="00234D32">
        <w:rPr>
          <w:rFonts w:ascii="Arial" w:hAnsi="Arial" w:cs="Arial"/>
          <w:sz w:val="24"/>
          <w:szCs w:val="24"/>
        </w:rPr>
        <w:t>ha permitido conocer la importante relación del departamento de Aseguramiento de la Calidad con todos los proveedores de la empresa. Es claro que</w:t>
      </w:r>
      <w:r>
        <w:rPr>
          <w:rFonts w:ascii="Arial" w:hAnsi="Arial" w:cs="Arial"/>
          <w:sz w:val="24"/>
          <w:szCs w:val="24"/>
        </w:rPr>
        <w:t xml:space="preserve"> </w:t>
      </w:r>
      <w:r w:rsidR="00234D32">
        <w:rPr>
          <w:rFonts w:ascii="Arial" w:hAnsi="Arial" w:cs="Arial"/>
          <w:sz w:val="24"/>
          <w:szCs w:val="24"/>
        </w:rPr>
        <w:t xml:space="preserve">una empresa </w:t>
      </w:r>
      <w:r>
        <w:rPr>
          <w:rFonts w:ascii="Arial" w:hAnsi="Arial" w:cs="Arial"/>
          <w:sz w:val="24"/>
          <w:szCs w:val="24"/>
        </w:rPr>
        <w:t xml:space="preserve">debe velar por su bienestar y para esto es preciso realizar convenios con proveedores para delimitar bajo </w:t>
      </w:r>
      <w:r w:rsidR="00234D32">
        <w:rPr>
          <w:rFonts w:ascii="Arial" w:hAnsi="Arial" w:cs="Arial"/>
          <w:sz w:val="24"/>
          <w:szCs w:val="24"/>
        </w:rPr>
        <w:t>qué</w:t>
      </w:r>
      <w:r>
        <w:rPr>
          <w:rFonts w:ascii="Arial" w:hAnsi="Arial" w:cs="Arial"/>
          <w:sz w:val="24"/>
          <w:szCs w:val="24"/>
        </w:rPr>
        <w:t xml:space="preserve"> co</w:t>
      </w:r>
      <w:r w:rsidR="00234D32">
        <w:rPr>
          <w:rFonts w:ascii="Arial" w:hAnsi="Arial" w:cs="Arial"/>
          <w:sz w:val="24"/>
          <w:szCs w:val="24"/>
        </w:rPr>
        <w:t>ndiciones se trabajará</w:t>
      </w:r>
      <w:r>
        <w:rPr>
          <w:rFonts w:ascii="Arial" w:hAnsi="Arial" w:cs="Arial"/>
          <w:sz w:val="24"/>
          <w:szCs w:val="24"/>
        </w:rPr>
        <w:t>; ya que una parte depende de la otra, y los resultados, ya sean positivos o n</w:t>
      </w:r>
      <w:r w:rsidR="00234D32">
        <w:rPr>
          <w:rFonts w:ascii="Arial" w:hAnsi="Arial" w:cs="Arial"/>
          <w:sz w:val="24"/>
          <w:szCs w:val="24"/>
        </w:rPr>
        <w:t>egativos, repercute a ambos</w:t>
      </w:r>
      <w:r>
        <w:rPr>
          <w:rFonts w:ascii="Arial" w:hAnsi="Arial" w:cs="Arial"/>
          <w:sz w:val="24"/>
          <w:szCs w:val="24"/>
        </w:rPr>
        <w:t>.</w:t>
      </w:r>
    </w:p>
    <w:p w:rsidR="00EA73C5" w:rsidRDefault="00EA73C5" w:rsidP="0038191E">
      <w:pPr>
        <w:jc w:val="both"/>
        <w:rPr>
          <w:rFonts w:ascii="Arial" w:hAnsi="Arial" w:cs="Arial"/>
          <w:sz w:val="24"/>
          <w:szCs w:val="24"/>
        </w:rPr>
      </w:pPr>
      <w:r>
        <w:rPr>
          <w:rFonts w:ascii="Arial" w:hAnsi="Arial" w:cs="Arial"/>
          <w:sz w:val="24"/>
          <w:szCs w:val="24"/>
        </w:rPr>
        <w:t xml:space="preserve">Debe de haber una constante y </w:t>
      </w:r>
      <w:r w:rsidR="001D11DF">
        <w:rPr>
          <w:rFonts w:ascii="Arial" w:hAnsi="Arial" w:cs="Arial"/>
          <w:sz w:val="24"/>
          <w:szCs w:val="24"/>
        </w:rPr>
        <w:t>verídica comunicación con el proveedor para garantizar que con cada problema detectado con la materia prima o con los procedimientos del proveedor, se llevaran a cabo las acciones correctivas pertinentes que garanticen la confiabilidad de que los problemas serán resueltos y no se volverán a presentar.</w:t>
      </w:r>
    </w:p>
    <w:p w:rsidR="00234D32" w:rsidRDefault="00234D32" w:rsidP="0038191E">
      <w:pPr>
        <w:jc w:val="both"/>
        <w:rPr>
          <w:rFonts w:ascii="Arial" w:hAnsi="Arial" w:cs="Arial"/>
          <w:sz w:val="24"/>
          <w:szCs w:val="24"/>
        </w:rPr>
      </w:pPr>
    </w:p>
    <w:p w:rsidR="00234D32" w:rsidRDefault="00234D32" w:rsidP="0038191E">
      <w:pPr>
        <w:jc w:val="both"/>
        <w:rPr>
          <w:rFonts w:ascii="Arial" w:hAnsi="Arial" w:cs="Arial"/>
          <w:sz w:val="24"/>
          <w:szCs w:val="24"/>
        </w:rPr>
      </w:pPr>
      <w:r>
        <w:rPr>
          <w:rFonts w:ascii="Arial" w:hAnsi="Arial" w:cs="Arial"/>
          <w:sz w:val="24"/>
          <w:szCs w:val="24"/>
        </w:rPr>
        <w:tab/>
        <w:t xml:space="preserve">Por otra parte, el componente principal y la razón de ser de cualquier empresa son sus clientes. Estar en constante retroalimentación con ellos permite generar avances y mejoras en la empresa. El departamento de Aseguramiento de la Calidad es el encargado de realizar y mantener esta relación. El departamento </w:t>
      </w:r>
      <w:r>
        <w:rPr>
          <w:rFonts w:ascii="Arial" w:hAnsi="Arial" w:cs="Arial"/>
          <w:sz w:val="24"/>
          <w:szCs w:val="24"/>
        </w:rPr>
        <w:lastRenderedPageBreak/>
        <w:t xml:space="preserve">lleva a cabo la realización de encuestas y contestación o resolución de quejas que el cliente presenta, no solo para mantener a un cliente </w:t>
      </w:r>
      <w:r w:rsidR="00EA73C5">
        <w:rPr>
          <w:rFonts w:ascii="Arial" w:hAnsi="Arial" w:cs="Arial"/>
          <w:sz w:val="24"/>
          <w:szCs w:val="24"/>
        </w:rPr>
        <w:t>respondiendo o reponiéndole el motivo de su insatisfacción, sino para administrar y hacer valer el proceso de retroalimentación que se debe mantener.</w:t>
      </w:r>
    </w:p>
    <w:p w:rsidR="00EA73C5" w:rsidRDefault="00EA73C5" w:rsidP="0038191E">
      <w:pPr>
        <w:jc w:val="both"/>
        <w:rPr>
          <w:rFonts w:ascii="Arial" w:hAnsi="Arial" w:cs="Arial"/>
          <w:sz w:val="24"/>
          <w:szCs w:val="24"/>
        </w:rPr>
      </w:pPr>
      <w:r>
        <w:rPr>
          <w:rFonts w:ascii="Arial" w:hAnsi="Arial" w:cs="Arial"/>
          <w:sz w:val="24"/>
          <w:szCs w:val="24"/>
        </w:rPr>
        <w:t>La retroalimentación que una queja del cliente otorga debe ser analizada y resuelta por toda la organización, siendo el departamento de Aseguramiento de la Calidad el mediador y evaluador de las acciones correctivas que garanticen que sea cual sea el motivo de la insatisfacción del cliente, no se volverá a presentar.</w:t>
      </w:r>
    </w:p>
    <w:p w:rsidR="00950D20" w:rsidRDefault="00950D20" w:rsidP="006107D1">
      <w:pPr>
        <w:jc w:val="both"/>
        <w:rPr>
          <w:rFonts w:ascii="Arial" w:hAnsi="Arial" w:cs="Arial"/>
          <w:sz w:val="24"/>
          <w:szCs w:val="24"/>
        </w:rPr>
      </w:pPr>
    </w:p>
    <w:p w:rsidR="0003260B" w:rsidRPr="0003260B" w:rsidRDefault="0003260B" w:rsidP="006107D1">
      <w:pPr>
        <w:jc w:val="both"/>
        <w:rPr>
          <w:rFonts w:ascii="Arial" w:hAnsi="Arial" w:cs="Arial"/>
          <w:sz w:val="24"/>
          <w:szCs w:val="24"/>
        </w:rPr>
      </w:pPr>
    </w:p>
    <w:p w:rsidR="00FD0B92" w:rsidRDefault="0003260B" w:rsidP="00FD0B92">
      <w:pPr>
        <w:ind w:firstLine="708"/>
        <w:jc w:val="both"/>
        <w:rPr>
          <w:rFonts w:ascii="Arial" w:hAnsi="Arial" w:cs="Arial"/>
          <w:b/>
          <w:sz w:val="24"/>
          <w:szCs w:val="24"/>
        </w:rPr>
      </w:pPr>
      <w:r w:rsidRPr="00FD0B92">
        <w:rPr>
          <w:rFonts w:ascii="Arial" w:hAnsi="Arial" w:cs="Arial"/>
          <w:b/>
          <w:sz w:val="24"/>
          <w:szCs w:val="24"/>
        </w:rPr>
        <w:t>5.</w:t>
      </w:r>
      <w:r w:rsidR="00FD0B92">
        <w:rPr>
          <w:rFonts w:ascii="Arial" w:hAnsi="Arial" w:cs="Arial"/>
          <w:b/>
          <w:sz w:val="24"/>
          <w:szCs w:val="24"/>
        </w:rPr>
        <w:t>1.</w:t>
      </w:r>
      <w:r w:rsidRPr="00FD0B92">
        <w:rPr>
          <w:rFonts w:ascii="Arial" w:hAnsi="Arial" w:cs="Arial"/>
          <w:b/>
          <w:sz w:val="24"/>
          <w:szCs w:val="24"/>
        </w:rPr>
        <w:t xml:space="preserve">2  </w:t>
      </w:r>
      <w:r w:rsidR="00FC3766" w:rsidRPr="00FD0B92">
        <w:rPr>
          <w:rFonts w:ascii="Arial" w:hAnsi="Arial" w:cs="Arial"/>
          <w:b/>
          <w:sz w:val="24"/>
          <w:szCs w:val="24"/>
        </w:rPr>
        <w:t>CO</w:t>
      </w:r>
      <w:r w:rsidR="00FD0B92">
        <w:rPr>
          <w:rFonts w:ascii="Arial" w:hAnsi="Arial" w:cs="Arial"/>
          <w:b/>
          <w:sz w:val="24"/>
          <w:szCs w:val="24"/>
        </w:rPr>
        <w:t xml:space="preserve">NCLUSIONES SOBRE LA RECEPCIÓN Y </w:t>
      </w:r>
      <w:r w:rsidR="00FC3766" w:rsidRPr="00FD0B92">
        <w:rPr>
          <w:rFonts w:ascii="Arial" w:hAnsi="Arial" w:cs="Arial"/>
          <w:b/>
          <w:sz w:val="24"/>
          <w:szCs w:val="24"/>
        </w:rPr>
        <w:t xml:space="preserve">LIBERACIÓN DE </w:t>
      </w:r>
      <w:r w:rsidR="00FD0B92">
        <w:rPr>
          <w:rFonts w:ascii="Arial" w:hAnsi="Arial" w:cs="Arial"/>
          <w:b/>
          <w:sz w:val="24"/>
          <w:szCs w:val="24"/>
        </w:rPr>
        <w:t xml:space="preserve"> </w:t>
      </w:r>
    </w:p>
    <w:p w:rsidR="006107D1" w:rsidRPr="00FD0B92" w:rsidRDefault="00FD0B92" w:rsidP="00FD0B92">
      <w:pPr>
        <w:ind w:firstLine="708"/>
        <w:jc w:val="both"/>
        <w:rPr>
          <w:rFonts w:ascii="Arial" w:hAnsi="Arial" w:cs="Arial"/>
          <w:b/>
          <w:sz w:val="24"/>
          <w:szCs w:val="24"/>
        </w:rPr>
      </w:pPr>
      <w:r>
        <w:rPr>
          <w:rFonts w:ascii="Arial" w:hAnsi="Arial" w:cs="Arial"/>
          <w:b/>
          <w:sz w:val="24"/>
          <w:szCs w:val="24"/>
        </w:rPr>
        <w:t xml:space="preserve">          </w:t>
      </w:r>
      <w:r w:rsidR="00FC3766" w:rsidRPr="00FD0B92">
        <w:rPr>
          <w:rFonts w:ascii="Arial" w:hAnsi="Arial" w:cs="Arial"/>
          <w:b/>
          <w:sz w:val="24"/>
          <w:szCs w:val="24"/>
        </w:rPr>
        <w:t>MATERIA PRIMA</w:t>
      </w:r>
    </w:p>
    <w:p w:rsidR="006107D1" w:rsidRDefault="006107D1" w:rsidP="00D2355A">
      <w:pPr>
        <w:jc w:val="both"/>
        <w:rPr>
          <w:rFonts w:ascii="Arial" w:hAnsi="Arial" w:cs="Arial"/>
          <w:sz w:val="24"/>
          <w:szCs w:val="24"/>
        </w:rPr>
      </w:pPr>
    </w:p>
    <w:p w:rsidR="00FC3766" w:rsidRDefault="00FC3766" w:rsidP="00D2355A">
      <w:pPr>
        <w:jc w:val="both"/>
        <w:rPr>
          <w:rFonts w:ascii="Arial" w:hAnsi="Arial" w:cs="Arial"/>
          <w:sz w:val="24"/>
          <w:szCs w:val="24"/>
        </w:rPr>
      </w:pPr>
      <w:r>
        <w:rPr>
          <w:rFonts w:ascii="Arial" w:hAnsi="Arial" w:cs="Arial"/>
          <w:sz w:val="24"/>
          <w:szCs w:val="24"/>
        </w:rPr>
        <w:tab/>
        <w:t xml:space="preserve">Respecto a esta parte del proyecto, se puede concluir que para cualquier empresa, sea cual sea su ramo o finalidad, es de vital importancia para la optimización de sus resultados, darle la importancia debida a su cadena de suministros. Los insumos forman parte del producto final, y aunque la empresa cuente con un sistema optimo de producción, con la </w:t>
      </w:r>
      <w:r w:rsidR="0069761E">
        <w:rPr>
          <w:rFonts w:ascii="Arial" w:hAnsi="Arial" w:cs="Arial"/>
          <w:sz w:val="24"/>
          <w:szCs w:val="24"/>
        </w:rPr>
        <w:t>más</w:t>
      </w:r>
      <w:r>
        <w:rPr>
          <w:rFonts w:ascii="Arial" w:hAnsi="Arial" w:cs="Arial"/>
          <w:sz w:val="24"/>
          <w:szCs w:val="24"/>
        </w:rPr>
        <w:t xml:space="preserve"> alta tecnología y calidad, si la materia prima no presenta la calidad y las características necesarias, el proceso productivo decaerá provocando una falta de calidad en los productos y generando problemas durante su </w:t>
      </w:r>
      <w:r w:rsidR="0069761E">
        <w:rPr>
          <w:rFonts w:ascii="Arial" w:hAnsi="Arial" w:cs="Arial"/>
          <w:sz w:val="24"/>
          <w:szCs w:val="24"/>
        </w:rPr>
        <w:t>tránsito</w:t>
      </w:r>
      <w:r>
        <w:rPr>
          <w:rFonts w:ascii="Arial" w:hAnsi="Arial" w:cs="Arial"/>
          <w:sz w:val="24"/>
          <w:szCs w:val="24"/>
        </w:rPr>
        <w:t xml:space="preserve"> en el sistema productivo; esto se puede traducir en pérdidas económicas y en una notoria degradación del valor que representa la empresa.</w:t>
      </w:r>
    </w:p>
    <w:p w:rsidR="00FC3766" w:rsidRDefault="00FC3766" w:rsidP="00D2355A">
      <w:pPr>
        <w:jc w:val="both"/>
        <w:rPr>
          <w:rFonts w:ascii="Arial" w:hAnsi="Arial" w:cs="Arial"/>
          <w:sz w:val="24"/>
          <w:szCs w:val="24"/>
        </w:rPr>
      </w:pPr>
      <w:r>
        <w:rPr>
          <w:rFonts w:ascii="Arial" w:hAnsi="Arial" w:cs="Arial"/>
          <w:sz w:val="24"/>
          <w:szCs w:val="24"/>
        </w:rPr>
        <w:tab/>
        <w:t xml:space="preserve">La calidad cuesta, pero no es un gasto en vano, es una inversión que a corto plazo genera </w:t>
      </w:r>
      <w:r w:rsidR="0069761E">
        <w:rPr>
          <w:rFonts w:ascii="Arial" w:hAnsi="Arial" w:cs="Arial"/>
          <w:sz w:val="24"/>
          <w:szCs w:val="24"/>
        </w:rPr>
        <w:t xml:space="preserve">beneficios para la empresa y para sus trabajadores. No solo aumenta las </w:t>
      </w:r>
      <w:r w:rsidR="00D15142">
        <w:rPr>
          <w:rFonts w:ascii="Arial" w:hAnsi="Arial" w:cs="Arial"/>
          <w:sz w:val="24"/>
          <w:szCs w:val="24"/>
        </w:rPr>
        <w:t>ganancias</w:t>
      </w:r>
      <w:r w:rsidR="0069761E">
        <w:rPr>
          <w:rFonts w:ascii="Arial" w:hAnsi="Arial" w:cs="Arial"/>
          <w:sz w:val="24"/>
          <w:szCs w:val="24"/>
        </w:rPr>
        <w:t xml:space="preserve"> económicas para la empresa, también genera una mayor remuneración y calidad de vida para sus trabajadores, reduce el esfuerzo físico al disminuir los errores que se traducen en retrabajos, posiciona a la empresa en un nivel </w:t>
      </w:r>
      <w:r w:rsidR="00D15142">
        <w:rPr>
          <w:rFonts w:ascii="Arial" w:hAnsi="Arial" w:cs="Arial"/>
          <w:sz w:val="24"/>
          <w:szCs w:val="24"/>
        </w:rPr>
        <w:t>más</w:t>
      </w:r>
      <w:r w:rsidR="0069761E">
        <w:rPr>
          <w:rFonts w:ascii="Arial" w:hAnsi="Arial" w:cs="Arial"/>
          <w:sz w:val="24"/>
          <w:szCs w:val="24"/>
        </w:rPr>
        <w:t xml:space="preserve"> alto y capacitado para afrontar a la competencia, consolida y aumenta su segmento de mercado al satisfacer a sus clientes con productos de calidad, permite reducir el costo del producto terminado al disminuir o erradicar acciones que no generan valor al producto, etcétera.</w:t>
      </w:r>
    </w:p>
    <w:p w:rsidR="0069761E" w:rsidRPr="00FC3766" w:rsidRDefault="0069761E" w:rsidP="00D15142">
      <w:pPr>
        <w:ind w:firstLine="708"/>
        <w:jc w:val="both"/>
        <w:rPr>
          <w:rFonts w:ascii="Arial" w:hAnsi="Arial" w:cs="Arial"/>
          <w:sz w:val="24"/>
          <w:szCs w:val="24"/>
        </w:rPr>
      </w:pPr>
      <w:r>
        <w:rPr>
          <w:rFonts w:ascii="Arial" w:hAnsi="Arial" w:cs="Arial"/>
          <w:sz w:val="24"/>
          <w:szCs w:val="24"/>
        </w:rPr>
        <w:t xml:space="preserve">Se pueden mencionar muchos aspectos dentro </w:t>
      </w:r>
      <w:r w:rsidR="00D15142">
        <w:rPr>
          <w:rFonts w:ascii="Arial" w:hAnsi="Arial" w:cs="Arial"/>
          <w:sz w:val="24"/>
          <w:szCs w:val="24"/>
        </w:rPr>
        <w:t xml:space="preserve">y fuera </w:t>
      </w:r>
      <w:r>
        <w:rPr>
          <w:rFonts w:ascii="Arial" w:hAnsi="Arial" w:cs="Arial"/>
          <w:sz w:val="24"/>
          <w:szCs w:val="24"/>
        </w:rPr>
        <w:t xml:space="preserve">de la empresa que se benefician al aumentar y controlar la calidad de la materia prima, y es por eso que se debe ver al </w:t>
      </w:r>
      <w:r w:rsidRPr="00FD0B92">
        <w:rPr>
          <w:rFonts w:ascii="Arial" w:hAnsi="Arial" w:cs="Arial"/>
          <w:sz w:val="24"/>
          <w:szCs w:val="24"/>
        </w:rPr>
        <w:t>aseguramiento de la calidad</w:t>
      </w:r>
      <w:r>
        <w:rPr>
          <w:rFonts w:ascii="Arial" w:hAnsi="Arial" w:cs="Arial"/>
          <w:sz w:val="24"/>
          <w:szCs w:val="24"/>
        </w:rPr>
        <w:t xml:space="preserve"> como una herramienta y filtro </w:t>
      </w:r>
      <w:r>
        <w:rPr>
          <w:rFonts w:ascii="Arial" w:hAnsi="Arial" w:cs="Arial"/>
          <w:sz w:val="24"/>
          <w:szCs w:val="24"/>
        </w:rPr>
        <w:lastRenderedPageBreak/>
        <w:t xml:space="preserve">principal para todos y cada uno de los materiales utilizados y producidos por una empresa, </w:t>
      </w:r>
      <w:r w:rsidR="00D15142">
        <w:rPr>
          <w:rFonts w:ascii="Arial" w:hAnsi="Arial" w:cs="Arial"/>
          <w:sz w:val="24"/>
          <w:szCs w:val="24"/>
        </w:rPr>
        <w:t>así</w:t>
      </w:r>
      <w:r>
        <w:rPr>
          <w:rFonts w:ascii="Arial" w:hAnsi="Arial" w:cs="Arial"/>
          <w:sz w:val="24"/>
          <w:szCs w:val="24"/>
        </w:rPr>
        <w:t xml:space="preserve"> como también para sus procesos y procedimientos.</w:t>
      </w:r>
    </w:p>
    <w:p w:rsidR="00D15142" w:rsidRDefault="00D15142" w:rsidP="00D2355A">
      <w:pPr>
        <w:jc w:val="both"/>
        <w:rPr>
          <w:rFonts w:ascii="Arial" w:hAnsi="Arial" w:cs="Arial"/>
          <w:sz w:val="24"/>
          <w:szCs w:val="24"/>
        </w:rPr>
      </w:pPr>
    </w:p>
    <w:p w:rsidR="00FD0B92" w:rsidRDefault="00FD0B92" w:rsidP="00D2355A">
      <w:pPr>
        <w:jc w:val="both"/>
        <w:rPr>
          <w:rFonts w:ascii="Arial" w:hAnsi="Arial" w:cs="Arial"/>
          <w:sz w:val="24"/>
          <w:szCs w:val="24"/>
        </w:rPr>
      </w:pPr>
    </w:p>
    <w:p w:rsidR="00D15142" w:rsidRPr="00FD0B92" w:rsidRDefault="00B54DDD" w:rsidP="00FD0B92">
      <w:pPr>
        <w:jc w:val="both"/>
        <w:rPr>
          <w:rFonts w:ascii="Arial" w:hAnsi="Arial" w:cs="Arial"/>
          <w:b/>
          <w:sz w:val="24"/>
          <w:szCs w:val="24"/>
        </w:rPr>
      </w:pPr>
      <w:r w:rsidRPr="00FD0B92">
        <w:rPr>
          <w:rFonts w:ascii="Arial" w:hAnsi="Arial" w:cs="Arial"/>
          <w:b/>
          <w:sz w:val="24"/>
          <w:szCs w:val="24"/>
        </w:rPr>
        <w:tab/>
        <w:t>5.</w:t>
      </w:r>
      <w:r w:rsidR="00FD0B92">
        <w:rPr>
          <w:rFonts w:ascii="Arial" w:hAnsi="Arial" w:cs="Arial"/>
          <w:b/>
          <w:sz w:val="24"/>
          <w:szCs w:val="24"/>
        </w:rPr>
        <w:t>1.</w:t>
      </w:r>
      <w:r w:rsidRPr="00FD0B92">
        <w:rPr>
          <w:rFonts w:ascii="Arial" w:hAnsi="Arial" w:cs="Arial"/>
          <w:b/>
          <w:sz w:val="24"/>
          <w:szCs w:val="24"/>
        </w:rPr>
        <w:t>3</w:t>
      </w:r>
      <w:r w:rsidR="00D15142" w:rsidRPr="00FD0B92">
        <w:rPr>
          <w:rFonts w:ascii="Arial" w:hAnsi="Arial" w:cs="Arial"/>
          <w:b/>
          <w:sz w:val="24"/>
          <w:szCs w:val="24"/>
        </w:rPr>
        <w:t xml:space="preserve">  CONCLUSIONES SOBRE RECHAZO DE MATERI</w:t>
      </w:r>
      <w:r w:rsidR="00FD0B92">
        <w:rPr>
          <w:rFonts w:ascii="Arial" w:hAnsi="Arial" w:cs="Arial"/>
          <w:b/>
          <w:sz w:val="24"/>
          <w:szCs w:val="24"/>
        </w:rPr>
        <w:t xml:space="preserve">A </w:t>
      </w:r>
      <w:r w:rsidR="00D15142" w:rsidRPr="00FD0B92">
        <w:rPr>
          <w:rFonts w:ascii="Arial" w:hAnsi="Arial" w:cs="Arial"/>
          <w:b/>
          <w:sz w:val="24"/>
          <w:szCs w:val="24"/>
        </w:rPr>
        <w:t>PRIMA</w:t>
      </w:r>
    </w:p>
    <w:p w:rsidR="00D15142" w:rsidRDefault="00D15142" w:rsidP="00D2355A">
      <w:pPr>
        <w:jc w:val="both"/>
        <w:rPr>
          <w:rFonts w:ascii="Arial" w:hAnsi="Arial" w:cs="Arial"/>
          <w:sz w:val="24"/>
          <w:szCs w:val="24"/>
        </w:rPr>
      </w:pPr>
    </w:p>
    <w:p w:rsidR="005623EE" w:rsidRDefault="005623EE" w:rsidP="00D2355A">
      <w:pPr>
        <w:jc w:val="both"/>
        <w:rPr>
          <w:rFonts w:ascii="Arial" w:hAnsi="Arial" w:cs="Arial"/>
          <w:sz w:val="24"/>
          <w:szCs w:val="24"/>
        </w:rPr>
      </w:pPr>
      <w:r>
        <w:rPr>
          <w:rFonts w:ascii="Arial" w:hAnsi="Arial" w:cs="Arial"/>
          <w:sz w:val="24"/>
          <w:szCs w:val="24"/>
        </w:rPr>
        <w:tab/>
        <w:t xml:space="preserve">Una empresa no </w:t>
      </w:r>
      <w:r w:rsidR="00B54DDD">
        <w:rPr>
          <w:rFonts w:ascii="Arial" w:hAnsi="Arial" w:cs="Arial"/>
          <w:sz w:val="24"/>
          <w:szCs w:val="24"/>
        </w:rPr>
        <w:t>está</w:t>
      </w:r>
      <w:r>
        <w:rPr>
          <w:rFonts w:ascii="Arial" w:hAnsi="Arial" w:cs="Arial"/>
          <w:sz w:val="24"/>
          <w:szCs w:val="24"/>
        </w:rPr>
        <w:t xml:space="preserve"> obligada a acepta</w:t>
      </w:r>
      <w:r w:rsidR="00FD0B92">
        <w:rPr>
          <w:rFonts w:ascii="Arial" w:hAnsi="Arial" w:cs="Arial"/>
          <w:sz w:val="24"/>
          <w:szCs w:val="24"/>
        </w:rPr>
        <w:t>r material que no cumpla con las</w:t>
      </w:r>
      <w:r>
        <w:rPr>
          <w:rFonts w:ascii="Arial" w:hAnsi="Arial" w:cs="Arial"/>
          <w:sz w:val="24"/>
          <w:szCs w:val="24"/>
        </w:rPr>
        <w:t xml:space="preserve"> especificaciones, sin embargo, se debe de operar con base en acuerdos y procedimientos que eviten el surgimiento de problemas y malos entendidos entre cliente y proveedor.</w:t>
      </w:r>
    </w:p>
    <w:p w:rsidR="005623EE" w:rsidRDefault="005623EE" w:rsidP="00D2355A">
      <w:pPr>
        <w:jc w:val="both"/>
        <w:rPr>
          <w:rFonts w:ascii="Arial" w:hAnsi="Arial" w:cs="Arial"/>
          <w:sz w:val="24"/>
          <w:szCs w:val="24"/>
        </w:rPr>
      </w:pPr>
      <w:r>
        <w:rPr>
          <w:rFonts w:ascii="Arial" w:hAnsi="Arial" w:cs="Arial"/>
          <w:sz w:val="24"/>
          <w:szCs w:val="24"/>
        </w:rPr>
        <w:t>Es por tal motivo, que al inicio de una relación económica-laboral entre dos empresas, se debe de pactar oficial y normativamente los términos bajo los cuales se llevara a cabo la relación. Estableciendo los parámetros y características que se exigen en los</w:t>
      </w:r>
      <w:r w:rsidR="00F115A1">
        <w:rPr>
          <w:rFonts w:ascii="Arial" w:hAnsi="Arial" w:cs="Arial"/>
          <w:sz w:val="24"/>
          <w:szCs w:val="24"/>
        </w:rPr>
        <w:t xml:space="preserve"> productos para ser aceptados o rechazados, y acordando los procedimientos bajo los cuales se efectuaran los rechazos.</w:t>
      </w:r>
    </w:p>
    <w:p w:rsidR="00F115A1" w:rsidRDefault="00F115A1" w:rsidP="00D2355A">
      <w:pPr>
        <w:jc w:val="both"/>
        <w:rPr>
          <w:rFonts w:ascii="Arial" w:hAnsi="Arial" w:cs="Arial"/>
          <w:sz w:val="24"/>
          <w:szCs w:val="24"/>
        </w:rPr>
      </w:pPr>
    </w:p>
    <w:p w:rsidR="00F115A1" w:rsidRDefault="00F115A1" w:rsidP="00D2355A">
      <w:pPr>
        <w:jc w:val="both"/>
        <w:rPr>
          <w:rFonts w:ascii="Arial" w:hAnsi="Arial" w:cs="Arial"/>
          <w:sz w:val="24"/>
          <w:szCs w:val="24"/>
        </w:rPr>
      </w:pPr>
      <w:r>
        <w:rPr>
          <w:rFonts w:ascii="Arial" w:hAnsi="Arial" w:cs="Arial"/>
          <w:sz w:val="24"/>
          <w:szCs w:val="24"/>
        </w:rPr>
        <w:tab/>
        <w:t>Los rechazos de materia prima no deben verse únicamente como una acción que garan</w:t>
      </w:r>
      <w:r w:rsidR="00D64327">
        <w:rPr>
          <w:rFonts w:ascii="Arial" w:hAnsi="Arial" w:cs="Arial"/>
          <w:sz w:val="24"/>
          <w:szCs w:val="24"/>
        </w:rPr>
        <w:t xml:space="preserve">tice que el cliente no utilizará insumos con fallas </w:t>
      </w:r>
      <w:r>
        <w:rPr>
          <w:rFonts w:ascii="Arial" w:hAnsi="Arial" w:cs="Arial"/>
          <w:sz w:val="24"/>
          <w:szCs w:val="24"/>
        </w:rPr>
        <w:t xml:space="preserve">o de baja calidad; sino como una retroalimentación que genere </w:t>
      </w:r>
      <w:r w:rsidR="00D64327">
        <w:rPr>
          <w:rFonts w:ascii="Arial" w:hAnsi="Arial" w:cs="Arial"/>
          <w:sz w:val="24"/>
          <w:szCs w:val="24"/>
        </w:rPr>
        <w:t>constantes beneficios para ambas partes. Para el cliente al tener la seguridad que los materiales que utilice en su proceso cumplen con todas las características de calidad solicitadas y en la disponibilidad que se requiera; y para el proveedor, al recibir información que le permita conocer los errores o deficiencias de su sistema de producción y enfocarse resolverlos, aumentando la calidad de sus productos y reduciendo las fallas de su proceso, obteniendo los mismos beneficios que su cliente.</w:t>
      </w:r>
    </w:p>
    <w:p w:rsidR="00D64327" w:rsidRDefault="00D64327" w:rsidP="00D2355A">
      <w:pPr>
        <w:jc w:val="both"/>
        <w:rPr>
          <w:rFonts w:ascii="Arial" w:hAnsi="Arial" w:cs="Arial"/>
          <w:sz w:val="24"/>
          <w:szCs w:val="24"/>
        </w:rPr>
      </w:pPr>
    </w:p>
    <w:p w:rsidR="0003260B" w:rsidRDefault="0003260B" w:rsidP="00D2355A">
      <w:pPr>
        <w:jc w:val="both"/>
        <w:rPr>
          <w:rFonts w:ascii="Arial" w:hAnsi="Arial" w:cs="Arial"/>
          <w:sz w:val="24"/>
          <w:szCs w:val="24"/>
        </w:rPr>
      </w:pPr>
      <w:r>
        <w:rPr>
          <w:rFonts w:ascii="Arial" w:hAnsi="Arial" w:cs="Arial"/>
          <w:sz w:val="24"/>
          <w:szCs w:val="24"/>
        </w:rPr>
        <w:tab/>
        <w:t xml:space="preserve">El proveedor debe de ver en cada rechazo un </w:t>
      </w:r>
      <w:r w:rsidR="00B54DDD">
        <w:rPr>
          <w:rFonts w:ascii="Arial" w:hAnsi="Arial" w:cs="Arial"/>
          <w:sz w:val="24"/>
          <w:szCs w:val="24"/>
        </w:rPr>
        <w:t>área</w:t>
      </w:r>
      <w:r>
        <w:rPr>
          <w:rFonts w:ascii="Arial" w:hAnsi="Arial" w:cs="Arial"/>
          <w:sz w:val="24"/>
          <w:szCs w:val="24"/>
        </w:rPr>
        <w:t xml:space="preserve"> de oportunidad en la cual trabajar para solucionarla, aumentando </w:t>
      </w:r>
      <w:r w:rsidR="00B54DDD">
        <w:rPr>
          <w:rFonts w:ascii="Arial" w:hAnsi="Arial" w:cs="Arial"/>
          <w:sz w:val="24"/>
          <w:szCs w:val="24"/>
        </w:rPr>
        <w:t>así</w:t>
      </w:r>
      <w:r>
        <w:rPr>
          <w:rFonts w:ascii="Arial" w:hAnsi="Arial" w:cs="Arial"/>
          <w:sz w:val="24"/>
          <w:szCs w:val="24"/>
        </w:rPr>
        <w:t xml:space="preserve"> la calidad de sus procesos y productos, con lo cual refuerza su posición ante el o los clientes y aumentando los beneficios de ser una empresa que provee calidad y seguridad a sus clientes, optimizando constantemente su sistema operativo.</w:t>
      </w:r>
    </w:p>
    <w:p w:rsidR="00B54DDD" w:rsidRDefault="00B54DDD" w:rsidP="00D2355A">
      <w:pPr>
        <w:jc w:val="both"/>
        <w:rPr>
          <w:rFonts w:ascii="Arial" w:hAnsi="Arial" w:cs="Arial"/>
          <w:sz w:val="24"/>
          <w:szCs w:val="24"/>
        </w:rPr>
      </w:pPr>
    </w:p>
    <w:p w:rsidR="00646D2C" w:rsidRDefault="00646D2C" w:rsidP="00D2355A">
      <w:pPr>
        <w:jc w:val="both"/>
        <w:rPr>
          <w:rFonts w:ascii="Arial" w:hAnsi="Arial" w:cs="Arial"/>
          <w:sz w:val="24"/>
          <w:szCs w:val="24"/>
        </w:rPr>
      </w:pPr>
    </w:p>
    <w:p w:rsidR="00FD0B92" w:rsidRDefault="00B54DDD" w:rsidP="00D2355A">
      <w:pPr>
        <w:jc w:val="both"/>
        <w:rPr>
          <w:rFonts w:ascii="Arial" w:hAnsi="Arial" w:cs="Arial"/>
          <w:b/>
          <w:sz w:val="24"/>
          <w:szCs w:val="24"/>
        </w:rPr>
      </w:pPr>
      <w:r w:rsidRPr="00FD0B92">
        <w:rPr>
          <w:rFonts w:ascii="Arial" w:hAnsi="Arial" w:cs="Arial"/>
          <w:b/>
          <w:sz w:val="24"/>
          <w:szCs w:val="24"/>
        </w:rPr>
        <w:lastRenderedPageBreak/>
        <w:tab/>
        <w:t>5.</w:t>
      </w:r>
      <w:r w:rsidR="00FD0B92">
        <w:rPr>
          <w:rFonts w:ascii="Arial" w:hAnsi="Arial" w:cs="Arial"/>
          <w:b/>
          <w:sz w:val="24"/>
          <w:szCs w:val="24"/>
        </w:rPr>
        <w:t>1.</w:t>
      </w:r>
      <w:r w:rsidRPr="00FD0B92">
        <w:rPr>
          <w:rFonts w:ascii="Arial" w:hAnsi="Arial" w:cs="Arial"/>
          <w:b/>
          <w:sz w:val="24"/>
          <w:szCs w:val="24"/>
        </w:rPr>
        <w:t>4  CONCLUSIONES SOBRE EL PROGRAMA D</w:t>
      </w:r>
      <w:r w:rsidR="00FD0B92">
        <w:rPr>
          <w:rFonts w:ascii="Arial" w:hAnsi="Arial" w:cs="Arial"/>
          <w:b/>
          <w:sz w:val="24"/>
          <w:szCs w:val="24"/>
        </w:rPr>
        <w:t xml:space="preserve">E </w:t>
      </w:r>
      <w:r w:rsidRPr="00FD0B92">
        <w:rPr>
          <w:rFonts w:ascii="Arial" w:hAnsi="Arial" w:cs="Arial"/>
          <w:b/>
          <w:sz w:val="24"/>
          <w:szCs w:val="24"/>
        </w:rPr>
        <w:t xml:space="preserve">ACTUALIZACIÓN </w:t>
      </w:r>
      <w:r w:rsidR="00FD0B92">
        <w:rPr>
          <w:rFonts w:ascii="Arial" w:hAnsi="Arial" w:cs="Arial"/>
          <w:b/>
          <w:sz w:val="24"/>
          <w:szCs w:val="24"/>
        </w:rPr>
        <w:t xml:space="preserve"> </w:t>
      </w:r>
    </w:p>
    <w:p w:rsidR="00B54DDD" w:rsidRPr="00FD0B92" w:rsidRDefault="00FD0B92" w:rsidP="00D2355A">
      <w:pPr>
        <w:jc w:val="both"/>
        <w:rPr>
          <w:rFonts w:ascii="Arial" w:hAnsi="Arial" w:cs="Arial"/>
          <w:b/>
          <w:sz w:val="24"/>
          <w:szCs w:val="24"/>
        </w:rPr>
      </w:pPr>
      <w:r>
        <w:rPr>
          <w:rFonts w:ascii="Arial" w:hAnsi="Arial" w:cs="Arial"/>
          <w:b/>
          <w:sz w:val="24"/>
          <w:szCs w:val="24"/>
        </w:rPr>
        <w:t xml:space="preserve">                     </w:t>
      </w:r>
      <w:r w:rsidR="00B54DDD" w:rsidRPr="00FD0B92">
        <w:rPr>
          <w:rFonts w:ascii="Arial" w:hAnsi="Arial" w:cs="Arial"/>
          <w:b/>
          <w:sz w:val="24"/>
          <w:szCs w:val="24"/>
        </w:rPr>
        <w:t>DE CONVENIOS CON PROVEEDORES</w:t>
      </w:r>
    </w:p>
    <w:p w:rsidR="00B54DDD" w:rsidRDefault="00B54DDD" w:rsidP="00D2355A">
      <w:pPr>
        <w:jc w:val="both"/>
        <w:rPr>
          <w:rFonts w:ascii="Arial" w:hAnsi="Arial" w:cs="Arial"/>
          <w:sz w:val="24"/>
          <w:szCs w:val="24"/>
        </w:rPr>
      </w:pPr>
    </w:p>
    <w:p w:rsidR="00B54DDD" w:rsidRDefault="005F2A46" w:rsidP="00D2355A">
      <w:pPr>
        <w:jc w:val="both"/>
        <w:rPr>
          <w:rFonts w:ascii="Arial" w:hAnsi="Arial" w:cs="Arial"/>
          <w:sz w:val="24"/>
          <w:szCs w:val="24"/>
        </w:rPr>
      </w:pPr>
      <w:r>
        <w:rPr>
          <w:rFonts w:ascii="Arial" w:hAnsi="Arial" w:cs="Arial"/>
          <w:sz w:val="24"/>
          <w:szCs w:val="24"/>
        </w:rPr>
        <w:tab/>
        <w:t xml:space="preserve">Este es un programa de vital importancia ya que ayuda a establecer con el proveedor todos los parámetros que la materia prima debe cumplir en cuestión de calidad, evitando o reduciendo drásticamente el surgimiento de problemas o fallas con la materia prima durante el desarrollo del convenio, es decir, con cada </w:t>
      </w:r>
      <w:r w:rsidR="001C3862">
        <w:rPr>
          <w:rFonts w:ascii="Arial" w:hAnsi="Arial" w:cs="Arial"/>
          <w:sz w:val="24"/>
          <w:szCs w:val="24"/>
        </w:rPr>
        <w:t>envío</w:t>
      </w:r>
      <w:r>
        <w:rPr>
          <w:rFonts w:ascii="Arial" w:hAnsi="Arial" w:cs="Arial"/>
          <w:sz w:val="24"/>
          <w:szCs w:val="24"/>
        </w:rPr>
        <w:t xml:space="preserve"> de material que se recibe por parte del proveedor en la empresa.</w:t>
      </w:r>
    </w:p>
    <w:p w:rsidR="005F2A46" w:rsidRDefault="005F2A46" w:rsidP="00D2355A">
      <w:pPr>
        <w:jc w:val="both"/>
        <w:rPr>
          <w:rFonts w:ascii="Arial" w:hAnsi="Arial" w:cs="Arial"/>
          <w:sz w:val="24"/>
          <w:szCs w:val="24"/>
        </w:rPr>
      </w:pPr>
      <w:r>
        <w:rPr>
          <w:rFonts w:ascii="Arial" w:hAnsi="Arial" w:cs="Arial"/>
          <w:sz w:val="24"/>
          <w:szCs w:val="24"/>
        </w:rPr>
        <w:tab/>
        <w:t>Es importante mantener un esquema de actualización y renovación de convenios al menos una vez al año, tomando en cuenta los constantes cambios y factores que afectan la calidad o funcionalidad del material; ya sean factores internos del Grupo Bimbo o al proveedor, o bien, factores externos que llegan a afectar la producción y calidad de la materia prima o del producto terminado.</w:t>
      </w:r>
    </w:p>
    <w:p w:rsidR="005F2A46" w:rsidRDefault="005F2A46" w:rsidP="00D2355A">
      <w:pPr>
        <w:jc w:val="both"/>
        <w:rPr>
          <w:rFonts w:ascii="Arial" w:hAnsi="Arial" w:cs="Arial"/>
          <w:sz w:val="24"/>
          <w:szCs w:val="24"/>
        </w:rPr>
      </w:pPr>
      <w:r>
        <w:rPr>
          <w:rFonts w:ascii="Arial" w:hAnsi="Arial" w:cs="Arial"/>
          <w:sz w:val="24"/>
          <w:szCs w:val="24"/>
        </w:rPr>
        <w:tab/>
        <w:t xml:space="preserve">La finalidad de este programa es la de adecuar las características de la materia prima a la situación actual del sistema de </w:t>
      </w:r>
      <w:r w:rsidR="001C3862">
        <w:rPr>
          <w:rFonts w:ascii="Arial" w:hAnsi="Arial" w:cs="Arial"/>
          <w:sz w:val="24"/>
          <w:szCs w:val="24"/>
        </w:rPr>
        <w:t xml:space="preserve">producción no solo para evitar errores, sino para mantener una filosofía de </w:t>
      </w:r>
      <w:r w:rsidR="00674096">
        <w:rPr>
          <w:rFonts w:ascii="Arial" w:hAnsi="Arial" w:cs="Arial"/>
          <w:sz w:val="24"/>
          <w:szCs w:val="24"/>
        </w:rPr>
        <w:t>“</w:t>
      </w:r>
      <w:r w:rsidR="001C3862">
        <w:rPr>
          <w:rFonts w:ascii="Arial" w:hAnsi="Arial" w:cs="Arial"/>
          <w:sz w:val="24"/>
          <w:szCs w:val="24"/>
        </w:rPr>
        <w:t>mejora continua</w:t>
      </w:r>
      <w:r w:rsidR="00674096">
        <w:rPr>
          <w:rFonts w:ascii="Arial" w:hAnsi="Arial" w:cs="Arial"/>
          <w:sz w:val="24"/>
          <w:szCs w:val="24"/>
        </w:rPr>
        <w:t>”</w:t>
      </w:r>
      <w:r w:rsidR="001C3862">
        <w:rPr>
          <w:rFonts w:ascii="Arial" w:hAnsi="Arial" w:cs="Arial"/>
          <w:sz w:val="24"/>
          <w:szCs w:val="24"/>
        </w:rPr>
        <w:t xml:space="preserve"> </w:t>
      </w:r>
      <w:r w:rsidR="00674096">
        <w:rPr>
          <w:rFonts w:ascii="Arial" w:hAnsi="Arial" w:cs="Arial"/>
          <w:sz w:val="24"/>
          <w:szCs w:val="24"/>
        </w:rPr>
        <w:t xml:space="preserve">(llamado </w:t>
      </w:r>
      <w:r w:rsidR="00674096" w:rsidRPr="00674096">
        <w:rPr>
          <w:rFonts w:ascii="Arial" w:hAnsi="Arial" w:cs="Arial"/>
          <w:i/>
          <w:sz w:val="24"/>
          <w:szCs w:val="24"/>
        </w:rPr>
        <w:t>kaizen</w:t>
      </w:r>
      <w:r w:rsidR="00674096">
        <w:rPr>
          <w:rFonts w:ascii="Arial" w:hAnsi="Arial" w:cs="Arial"/>
          <w:i/>
          <w:sz w:val="24"/>
          <w:szCs w:val="24"/>
        </w:rPr>
        <w:t xml:space="preserve"> </w:t>
      </w:r>
      <w:r w:rsidR="00674096">
        <w:rPr>
          <w:rFonts w:ascii="Arial" w:hAnsi="Arial" w:cs="Arial"/>
          <w:sz w:val="24"/>
          <w:szCs w:val="24"/>
        </w:rPr>
        <w:t xml:space="preserve">por los japoneses) </w:t>
      </w:r>
      <w:r w:rsidR="001C3862" w:rsidRPr="00674096">
        <w:rPr>
          <w:rFonts w:ascii="Arial" w:hAnsi="Arial" w:cs="Arial"/>
          <w:sz w:val="24"/>
          <w:szCs w:val="24"/>
        </w:rPr>
        <w:t>en</w:t>
      </w:r>
      <w:r w:rsidR="001C3862">
        <w:rPr>
          <w:rFonts w:ascii="Arial" w:hAnsi="Arial" w:cs="Arial"/>
          <w:sz w:val="24"/>
          <w:szCs w:val="24"/>
        </w:rPr>
        <w:t xml:space="preserve"> colaboración con todos los proveedores del Grupo Bimbo, trabajando en equipo, con la misma meta y los mismos beneficios.</w:t>
      </w:r>
    </w:p>
    <w:p w:rsidR="00BF2694" w:rsidRDefault="00BF2694" w:rsidP="00D2355A">
      <w:pPr>
        <w:jc w:val="both"/>
        <w:rPr>
          <w:rFonts w:ascii="Arial" w:hAnsi="Arial" w:cs="Arial"/>
          <w:sz w:val="24"/>
          <w:szCs w:val="24"/>
        </w:rPr>
      </w:pPr>
    </w:p>
    <w:p w:rsidR="00B54DDD" w:rsidRDefault="00BF2694" w:rsidP="00D2355A">
      <w:pPr>
        <w:jc w:val="both"/>
        <w:rPr>
          <w:rFonts w:ascii="Arial" w:hAnsi="Arial" w:cs="Arial"/>
          <w:sz w:val="24"/>
          <w:szCs w:val="24"/>
        </w:rPr>
      </w:pPr>
      <w:r>
        <w:rPr>
          <w:rFonts w:ascii="Arial" w:hAnsi="Arial" w:cs="Arial"/>
          <w:sz w:val="24"/>
          <w:szCs w:val="24"/>
        </w:rPr>
        <w:tab/>
        <w:t xml:space="preserve">Es importante hacer </w:t>
      </w:r>
      <w:r w:rsidR="00174B9F">
        <w:rPr>
          <w:rFonts w:ascii="Arial" w:hAnsi="Arial" w:cs="Arial"/>
          <w:sz w:val="24"/>
          <w:szCs w:val="24"/>
        </w:rPr>
        <w:t>mención</w:t>
      </w:r>
      <w:r>
        <w:rPr>
          <w:rFonts w:ascii="Arial" w:hAnsi="Arial" w:cs="Arial"/>
          <w:sz w:val="24"/>
          <w:szCs w:val="24"/>
        </w:rPr>
        <w:t xml:space="preserve"> y analizar, con la finalidad de implementar, la filosofía de la </w:t>
      </w:r>
      <w:r w:rsidR="00174B9F">
        <w:rPr>
          <w:rFonts w:ascii="Arial" w:hAnsi="Arial" w:cs="Arial"/>
          <w:sz w:val="24"/>
          <w:szCs w:val="24"/>
        </w:rPr>
        <w:t>Administración</w:t>
      </w:r>
      <w:r>
        <w:rPr>
          <w:rFonts w:ascii="Arial" w:hAnsi="Arial" w:cs="Arial"/>
          <w:sz w:val="24"/>
          <w:szCs w:val="24"/>
        </w:rPr>
        <w:t xml:space="preserve"> </w:t>
      </w:r>
      <w:r w:rsidR="00174B9F">
        <w:rPr>
          <w:rFonts w:ascii="Arial" w:hAnsi="Arial" w:cs="Arial"/>
          <w:sz w:val="24"/>
          <w:szCs w:val="24"/>
        </w:rPr>
        <w:t xml:space="preserve">Estratégica de la Cadena de Suministro de Joseph M. Juran, mencionado </w:t>
      </w:r>
      <w:r w:rsidR="003D6CF1">
        <w:rPr>
          <w:rFonts w:ascii="Arial" w:hAnsi="Arial" w:cs="Arial"/>
          <w:sz w:val="24"/>
          <w:szCs w:val="24"/>
        </w:rPr>
        <w:t>en el libro “</w:t>
      </w:r>
      <w:r w:rsidR="00891406">
        <w:rPr>
          <w:rFonts w:ascii="Arial" w:hAnsi="Arial" w:cs="Arial"/>
          <w:sz w:val="24"/>
          <w:szCs w:val="24"/>
        </w:rPr>
        <w:t>Método</w:t>
      </w:r>
      <w:r w:rsidR="003D6CF1">
        <w:rPr>
          <w:rFonts w:ascii="Arial" w:hAnsi="Arial" w:cs="Arial"/>
          <w:sz w:val="24"/>
          <w:szCs w:val="24"/>
        </w:rPr>
        <w:t xml:space="preserve"> Juran. Análisis y planeación de la calidad”, de los autores Frank M. Gryna, Richard C. H. Chua y Joseph A. Defeo. En es</w:t>
      </w:r>
      <w:r w:rsidR="0067456B">
        <w:rPr>
          <w:rFonts w:ascii="Arial" w:hAnsi="Arial" w:cs="Arial"/>
          <w:sz w:val="24"/>
          <w:szCs w:val="24"/>
        </w:rPr>
        <w:t>te libro se da a conocer claramente y con información certera y fundamentada</w:t>
      </w:r>
      <w:r w:rsidR="003D6CF1">
        <w:rPr>
          <w:rFonts w:ascii="Arial" w:hAnsi="Arial" w:cs="Arial"/>
          <w:sz w:val="24"/>
          <w:szCs w:val="24"/>
        </w:rPr>
        <w:t>, como un punto de vista estratégico referente a los convenios con proveedores puede dar un incremento sobresaliente en términos de calidad, productividad y utilidad de una empresa en comparación al punto de vista tradicional.</w:t>
      </w:r>
      <w:r w:rsidR="0067456B">
        <w:rPr>
          <w:rFonts w:ascii="Arial" w:hAnsi="Arial" w:cs="Arial"/>
          <w:sz w:val="24"/>
          <w:szCs w:val="24"/>
        </w:rPr>
        <w:t xml:space="preserve"> Nos brinda las herramientas básicas para iniciar el proceso que nos garantice que se recibirán materiales de calidad, iniciando el proceso de gestionar y asegurar la calidad incluso antes de firmar algún convenio con cualquier proveedor.</w:t>
      </w:r>
    </w:p>
    <w:p w:rsidR="00B54DDD" w:rsidRDefault="003211FA" w:rsidP="00D2355A">
      <w:pPr>
        <w:jc w:val="both"/>
        <w:rPr>
          <w:rFonts w:ascii="Arial" w:hAnsi="Arial" w:cs="Arial"/>
          <w:sz w:val="24"/>
          <w:szCs w:val="24"/>
        </w:rPr>
      </w:pPr>
      <w:r>
        <w:rPr>
          <w:rFonts w:ascii="Arial" w:hAnsi="Arial" w:cs="Arial"/>
          <w:sz w:val="24"/>
          <w:szCs w:val="24"/>
        </w:rPr>
        <w:tab/>
        <w:t>Siguiendo la filosofía de Juran, no hay mejor recomendación que ver la relación entre el proveedor y el comprador, como una asociación. Mediante esta asociación se les ofrece a los proveedores la seguridad financiera de una relación de largo plazo, a cambio de su compromiso con la calidad, el cual incluye una fuerte relación de trabajo en equipo con el proveedor.</w:t>
      </w:r>
    </w:p>
    <w:p w:rsidR="003F3634" w:rsidRDefault="00816320" w:rsidP="003F3634">
      <w:pPr>
        <w:jc w:val="both"/>
        <w:rPr>
          <w:rFonts w:ascii="Arial" w:hAnsi="Arial" w:cs="Arial"/>
          <w:b/>
          <w:sz w:val="24"/>
          <w:szCs w:val="24"/>
        </w:rPr>
      </w:pPr>
      <w:r w:rsidRPr="003F3634">
        <w:rPr>
          <w:rFonts w:ascii="Arial" w:hAnsi="Arial" w:cs="Arial"/>
          <w:b/>
          <w:sz w:val="24"/>
          <w:szCs w:val="24"/>
        </w:rPr>
        <w:lastRenderedPageBreak/>
        <w:tab/>
        <w:t>5.</w:t>
      </w:r>
      <w:r w:rsidR="003F3634">
        <w:rPr>
          <w:rFonts w:ascii="Arial" w:hAnsi="Arial" w:cs="Arial"/>
          <w:b/>
          <w:sz w:val="24"/>
          <w:szCs w:val="24"/>
        </w:rPr>
        <w:t>1.</w:t>
      </w:r>
      <w:r w:rsidRPr="003F3634">
        <w:rPr>
          <w:rFonts w:ascii="Arial" w:hAnsi="Arial" w:cs="Arial"/>
          <w:b/>
          <w:sz w:val="24"/>
          <w:szCs w:val="24"/>
        </w:rPr>
        <w:t>5  CONCLUSIONES SOBRE EL PROGRAMA DE ADUANA</w:t>
      </w:r>
      <w:r w:rsidR="003F3634">
        <w:rPr>
          <w:rFonts w:ascii="Arial" w:hAnsi="Arial" w:cs="Arial"/>
          <w:b/>
          <w:sz w:val="24"/>
          <w:szCs w:val="24"/>
        </w:rPr>
        <w:t xml:space="preserve">S </w:t>
      </w:r>
      <w:r w:rsidRPr="003F3634">
        <w:rPr>
          <w:rFonts w:ascii="Arial" w:hAnsi="Arial" w:cs="Arial"/>
          <w:b/>
          <w:sz w:val="24"/>
          <w:szCs w:val="24"/>
        </w:rPr>
        <w:t xml:space="preserve">DE </w:t>
      </w:r>
      <w:r w:rsidR="003F3634">
        <w:rPr>
          <w:rFonts w:ascii="Arial" w:hAnsi="Arial" w:cs="Arial"/>
          <w:b/>
          <w:sz w:val="24"/>
          <w:szCs w:val="24"/>
        </w:rPr>
        <w:t xml:space="preserve"> </w:t>
      </w:r>
    </w:p>
    <w:p w:rsidR="00816320" w:rsidRPr="003F3634" w:rsidRDefault="003F3634" w:rsidP="003F3634">
      <w:pPr>
        <w:jc w:val="both"/>
        <w:rPr>
          <w:rFonts w:ascii="Arial" w:hAnsi="Arial" w:cs="Arial"/>
          <w:b/>
          <w:sz w:val="24"/>
          <w:szCs w:val="24"/>
        </w:rPr>
      </w:pPr>
      <w:r>
        <w:rPr>
          <w:rFonts w:ascii="Arial" w:hAnsi="Arial" w:cs="Arial"/>
          <w:b/>
          <w:sz w:val="24"/>
          <w:szCs w:val="24"/>
        </w:rPr>
        <w:t xml:space="preserve">                     </w:t>
      </w:r>
      <w:r w:rsidR="00816320" w:rsidRPr="003F3634">
        <w:rPr>
          <w:rFonts w:ascii="Arial" w:hAnsi="Arial" w:cs="Arial"/>
          <w:b/>
          <w:sz w:val="24"/>
          <w:szCs w:val="24"/>
        </w:rPr>
        <w:t>CALIDAD EN LA RECEPCIÓN DE MATERIAS PRIMAS</w:t>
      </w:r>
    </w:p>
    <w:p w:rsidR="00816320" w:rsidRPr="00816320" w:rsidRDefault="00816320" w:rsidP="00D2355A">
      <w:pPr>
        <w:jc w:val="both"/>
        <w:rPr>
          <w:rFonts w:ascii="Arial" w:hAnsi="Arial" w:cs="Arial"/>
          <w:sz w:val="24"/>
          <w:szCs w:val="24"/>
        </w:rPr>
      </w:pPr>
    </w:p>
    <w:p w:rsidR="00816320" w:rsidRDefault="00CA731F" w:rsidP="00D2355A">
      <w:pPr>
        <w:jc w:val="both"/>
        <w:rPr>
          <w:rFonts w:ascii="Arial" w:hAnsi="Arial" w:cs="Arial"/>
          <w:sz w:val="24"/>
          <w:szCs w:val="24"/>
        </w:rPr>
      </w:pPr>
      <w:r>
        <w:rPr>
          <w:rFonts w:ascii="Arial" w:hAnsi="Arial" w:cs="Arial"/>
          <w:sz w:val="24"/>
          <w:szCs w:val="24"/>
        </w:rPr>
        <w:tab/>
        <w:t xml:space="preserve">El programa de aduanas de calidad tiene como principal finalidad, garantizar que toda la materia prima que entra al proceso cumple con todas las características de calidad y rendimiento que son necesarias para garantizar un proceso y productos terminados que cumplen con los estándares de calidad especificados </w:t>
      </w:r>
      <w:r w:rsidR="005149CF">
        <w:rPr>
          <w:rFonts w:ascii="Arial" w:hAnsi="Arial" w:cs="Arial"/>
          <w:sz w:val="24"/>
          <w:szCs w:val="24"/>
        </w:rPr>
        <w:t xml:space="preserve">por el Grupo Bimbo y que están elaborados con base en las especificaciones emitidas </w:t>
      </w:r>
      <w:r>
        <w:rPr>
          <w:rFonts w:ascii="Arial" w:hAnsi="Arial" w:cs="Arial"/>
          <w:sz w:val="24"/>
          <w:szCs w:val="24"/>
        </w:rPr>
        <w:t>por las organizaciones internacionales de calidad y seguridad en alimentos.</w:t>
      </w:r>
    </w:p>
    <w:p w:rsidR="00CA731F" w:rsidRDefault="005149CF" w:rsidP="00D2355A">
      <w:pPr>
        <w:jc w:val="both"/>
        <w:rPr>
          <w:rFonts w:ascii="Arial" w:hAnsi="Arial" w:cs="Arial"/>
          <w:sz w:val="24"/>
          <w:szCs w:val="24"/>
        </w:rPr>
      </w:pPr>
      <w:r>
        <w:rPr>
          <w:rFonts w:ascii="Arial" w:hAnsi="Arial" w:cs="Arial"/>
          <w:sz w:val="24"/>
          <w:szCs w:val="24"/>
        </w:rPr>
        <w:tab/>
        <w:t>En importante darle la continuidad necesaria al proyecto no solo por el beneficio de garantizar materiales de calidad, sino también, porque permite mantener un control y registro representativo del comportamiento de las materias primas a través del tiempo con base en las variables criticas que, independientemente de que el proveedor reporte que cumple con los parámetros de calidad, son las características potenciales a originar problemas mayores para el buen funcionamiento de la empresa.</w:t>
      </w:r>
    </w:p>
    <w:p w:rsidR="009401E1" w:rsidRDefault="005149CF" w:rsidP="00D2355A">
      <w:pPr>
        <w:jc w:val="both"/>
        <w:rPr>
          <w:rFonts w:ascii="Arial" w:hAnsi="Arial" w:cs="Arial"/>
          <w:sz w:val="24"/>
          <w:szCs w:val="24"/>
        </w:rPr>
      </w:pPr>
      <w:r>
        <w:rPr>
          <w:rFonts w:ascii="Arial" w:hAnsi="Arial" w:cs="Arial"/>
          <w:sz w:val="24"/>
          <w:szCs w:val="24"/>
        </w:rPr>
        <w:tab/>
        <w:t xml:space="preserve">Este programa también representa una herramienta veraz de administración y comunicación entre departamentos y para con la gerencia. Al permitir llevar un registro representativo con información fácil de procesar para dar a conocer el comportamiento de la materia prima de una manera </w:t>
      </w:r>
      <w:r w:rsidR="009D2338">
        <w:rPr>
          <w:rFonts w:ascii="Arial" w:hAnsi="Arial" w:cs="Arial"/>
          <w:sz w:val="24"/>
          <w:szCs w:val="24"/>
        </w:rPr>
        <w:t>más</w:t>
      </w:r>
      <w:r>
        <w:rPr>
          <w:rFonts w:ascii="Arial" w:hAnsi="Arial" w:cs="Arial"/>
          <w:sz w:val="24"/>
          <w:szCs w:val="24"/>
        </w:rPr>
        <w:t xml:space="preserve"> fácil y rápida ya que permite transformarla en graficas y tablas que hacen </w:t>
      </w:r>
      <w:r w:rsidR="009D2338">
        <w:rPr>
          <w:rFonts w:ascii="Arial" w:hAnsi="Arial" w:cs="Arial"/>
          <w:sz w:val="24"/>
          <w:szCs w:val="24"/>
        </w:rPr>
        <w:t>más</w:t>
      </w:r>
      <w:r>
        <w:rPr>
          <w:rFonts w:ascii="Arial" w:hAnsi="Arial" w:cs="Arial"/>
          <w:sz w:val="24"/>
          <w:szCs w:val="24"/>
        </w:rPr>
        <w:t xml:space="preserve"> sencillo su entendimiento y comunicación.</w:t>
      </w:r>
    </w:p>
    <w:p w:rsidR="009401E1" w:rsidRDefault="009401E1" w:rsidP="00D2355A">
      <w:pPr>
        <w:jc w:val="both"/>
        <w:rPr>
          <w:rFonts w:ascii="Arial" w:hAnsi="Arial" w:cs="Arial"/>
          <w:sz w:val="24"/>
          <w:szCs w:val="24"/>
        </w:rPr>
      </w:pPr>
      <w:r>
        <w:rPr>
          <w:rFonts w:ascii="Arial" w:hAnsi="Arial" w:cs="Arial"/>
          <w:sz w:val="24"/>
          <w:szCs w:val="24"/>
        </w:rPr>
        <w:tab/>
        <w:t xml:space="preserve">Se debe de ver la implantación de Aduanas de Calidad como un proyecto </w:t>
      </w:r>
      <w:r w:rsidR="009E0C99">
        <w:rPr>
          <w:rFonts w:ascii="Arial" w:hAnsi="Arial" w:cs="Arial"/>
          <w:sz w:val="24"/>
          <w:szCs w:val="24"/>
        </w:rPr>
        <w:t>dinámico</w:t>
      </w:r>
      <w:r>
        <w:rPr>
          <w:rFonts w:ascii="Arial" w:hAnsi="Arial" w:cs="Arial"/>
          <w:sz w:val="24"/>
          <w:szCs w:val="24"/>
        </w:rPr>
        <w:t>, con tendencia a recibir cambios y actualizaciones relativas a la situación actual de la empresa y su medio, teniendo para esto como principal colaborador al proveedor; para que entre ambas partes se desarrolle una relación de trabajo enfocada a la mejora continua teniendo como principal objetivo la optimización de los procesos y productos.</w:t>
      </w:r>
    </w:p>
    <w:p w:rsidR="009E0C99" w:rsidRDefault="009E0C99"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9E0C99" w:rsidRDefault="009E0C99" w:rsidP="00D2355A">
      <w:pPr>
        <w:jc w:val="both"/>
        <w:rPr>
          <w:rFonts w:ascii="Arial" w:hAnsi="Arial" w:cs="Arial"/>
          <w:sz w:val="24"/>
          <w:szCs w:val="24"/>
        </w:rPr>
      </w:pPr>
    </w:p>
    <w:p w:rsidR="003F3634" w:rsidRDefault="00816320" w:rsidP="003F3634">
      <w:pPr>
        <w:jc w:val="both"/>
        <w:rPr>
          <w:rFonts w:ascii="Arial" w:hAnsi="Arial" w:cs="Arial"/>
          <w:b/>
          <w:sz w:val="24"/>
          <w:szCs w:val="24"/>
        </w:rPr>
      </w:pPr>
      <w:r w:rsidRPr="003F3634">
        <w:rPr>
          <w:rFonts w:ascii="Arial" w:hAnsi="Arial" w:cs="Arial"/>
          <w:b/>
          <w:sz w:val="24"/>
          <w:szCs w:val="24"/>
        </w:rPr>
        <w:lastRenderedPageBreak/>
        <w:tab/>
        <w:t>5.</w:t>
      </w:r>
      <w:r w:rsidR="003F3634">
        <w:rPr>
          <w:rFonts w:ascii="Arial" w:hAnsi="Arial" w:cs="Arial"/>
          <w:b/>
          <w:sz w:val="24"/>
          <w:szCs w:val="24"/>
        </w:rPr>
        <w:t>1.</w:t>
      </w:r>
      <w:r w:rsidRPr="003F3634">
        <w:rPr>
          <w:rFonts w:ascii="Arial" w:hAnsi="Arial" w:cs="Arial"/>
          <w:b/>
          <w:sz w:val="24"/>
          <w:szCs w:val="24"/>
        </w:rPr>
        <w:t>6  CONCLUSIONES SOBRE EL PROGRAMA D</w:t>
      </w:r>
      <w:r w:rsidR="003F3634">
        <w:rPr>
          <w:rFonts w:ascii="Arial" w:hAnsi="Arial" w:cs="Arial"/>
          <w:b/>
          <w:sz w:val="24"/>
          <w:szCs w:val="24"/>
        </w:rPr>
        <w:t xml:space="preserve">E </w:t>
      </w:r>
      <w:r w:rsidRPr="003F3634">
        <w:rPr>
          <w:rFonts w:ascii="Arial" w:hAnsi="Arial" w:cs="Arial"/>
          <w:b/>
          <w:sz w:val="24"/>
          <w:szCs w:val="24"/>
        </w:rPr>
        <w:t xml:space="preserve">MUESTREO </w:t>
      </w:r>
      <w:r w:rsidR="003F3634">
        <w:rPr>
          <w:rFonts w:ascii="Arial" w:hAnsi="Arial" w:cs="Arial"/>
          <w:b/>
          <w:sz w:val="24"/>
          <w:szCs w:val="24"/>
        </w:rPr>
        <w:t xml:space="preserve"> </w:t>
      </w:r>
    </w:p>
    <w:p w:rsidR="00816320" w:rsidRPr="003F3634" w:rsidRDefault="003F3634" w:rsidP="003F3634">
      <w:pPr>
        <w:jc w:val="both"/>
        <w:rPr>
          <w:rFonts w:ascii="Arial" w:hAnsi="Arial" w:cs="Arial"/>
          <w:b/>
          <w:sz w:val="24"/>
          <w:szCs w:val="24"/>
        </w:rPr>
      </w:pPr>
      <w:r>
        <w:rPr>
          <w:rFonts w:ascii="Arial" w:hAnsi="Arial" w:cs="Arial"/>
          <w:b/>
          <w:sz w:val="24"/>
          <w:szCs w:val="24"/>
        </w:rPr>
        <w:t xml:space="preserve">                     </w:t>
      </w:r>
      <w:r w:rsidR="00816320" w:rsidRPr="003F3634">
        <w:rPr>
          <w:rFonts w:ascii="Arial" w:hAnsi="Arial" w:cs="Arial"/>
          <w:b/>
          <w:sz w:val="24"/>
          <w:szCs w:val="24"/>
        </w:rPr>
        <w:t>MENSUAL A MATERIA PRIM</w:t>
      </w:r>
      <w:r>
        <w:rPr>
          <w:rFonts w:ascii="Arial" w:hAnsi="Arial" w:cs="Arial"/>
          <w:b/>
          <w:sz w:val="24"/>
          <w:szCs w:val="24"/>
        </w:rPr>
        <w:t xml:space="preserve">A </w:t>
      </w:r>
      <w:r w:rsidR="00816320" w:rsidRPr="003F3634">
        <w:rPr>
          <w:rFonts w:ascii="Arial" w:hAnsi="Arial" w:cs="Arial"/>
          <w:b/>
          <w:sz w:val="24"/>
          <w:szCs w:val="24"/>
        </w:rPr>
        <w:t>EMPAQUETADA EN ALMACÉN</w:t>
      </w:r>
    </w:p>
    <w:p w:rsidR="00816320" w:rsidRDefault="00816320" w:rsidP="00D2355A">
      <w:pPr>
        <w:jc w:val="both"/>
        <w:rPr>
          <w:rFonts w:ascii="Arial" w:hAnsi="Arial" w:cs="Arial"/>
          <w:sz w:val="24"/>
          <w:szCs w:val="24"/>
        </w:rPr>
      </w:pPr>
    </w:p>
    <w:p w:rsidR="00816320" w:rsidRDefault="009D15A8" w:rsidP="00D2355A">
      <w:pPr>
        <w:jc w:val="both"/>
        <w:rPr>
          <w:rFonts w:ascii="Arial" w:hAnsi="Arial" w:cs="Arial"/>
          <w:sz w:val="24"/>
          <w:szCs w:val="24"/>
        </w:rPr>
      </w:pPr>
      <w:r>
        <w:rPr>
          <w:rFonts w:ascii="Arial" w:hAnsi="Arial" w:cs="Arial"/>
          <w:sz w:val="24"/>
          <w:szCs w:val="24"/>
        </w:rPr>
        <w:tab/>
        <w:t>Este programa, aunque en menor escala que el de Aduanas, es importante para determinar si independientemente de lo que reporte el certificado de calidad del proveedor, el material en su contenedor no cuenta con la presencia de materia extraña que pueda ocasionar graves problemas a la calidad del producto terminado y por ende a la satisfacción y seguridad del consumidor.</w:t>
      </w:r>
    </w:p>
    <w:p w:rsidR="009D15A8" w:rsidRDefault="009D15A8" w:rsidP="00D2355A">
      <w:pPr>
        <w:jc w:val="both"/>
        <w:rPr>
          <w:rFonts w:ascii="Arial" w:hAnsi="Arial" w:cs="Arial"/>
          <w:sz w:val="24"/>
          <w:szCs w:val="24"/>
        </w:rPr>
      </w:pPr>
      <w:r>
        <w:rPr>
          <w:rFonts w:ascii="Arial" w:hAnsi="Arial" w:cs="Arial"/>
          <w:sz w:val="24"/>
          <w:szCs w:val="24"/>
        </w:rPr>
        <w:t xml:space="preserve">Se debe mantener un registro permanente para poder observar el comportamiento de cada material en cada muestreo. Esto con la finalidad de observar si un proveedor </w:t>
      </w:r>
      <w:r w:rsidR="009D2338">
        <w:rPr>
          <w:rFonts w:ascii="Arial" w:hAnsi="Arial" w:cs="Arial"/>
          <w:sz w:val="24"/>
          <w:szCs w:val="24"/>
        </w:rPr>
        <w:t>ha</w:t>
      </w:r>
      <w:r>
        <w:rPr>
          <w:rFonts w:ascii="Arial" w:hAnsi="Arial" w:cs="Arial"/>
          <w:sz w:val="24"/>
          <w:szCs w:val="24"/>
        </w:rPr>
        <w:t xml:space="preserve"> cumplido satisfactoriamente y durante </w:t>
      </w:r>
      <w:r w:rsidR="00FD0B92">
        <w:rPr>
          <w:rFonts w:ascii="Arial" w:hAnsi="Arial" w:cs="Arial"/>
          <w:sz w:val="24"/>
          <w:szCs w:val="24"/>
        </w:rPr>
        <w:t>cuánto</w:t>
      </w:r>
      <w:r>
        <w:rPr>
          <w:rFonts w:ascii="Arial" w:hAnsi="Arial" w:cs="Arial"/>
          <w:sz w:val="24"/>
          <w:szCs w:val="24"/>
        </w:rPr>
        <w:t xml:space="preserve"> tiempo. Además, permitirá analizar la tendencia del material en caso de presentar fallas cada vez con mayor </w:t>
      </w:r>
      <w:r w:rsidR="00B21EB5">
        <w:rPr>
          <w:rFonts w:ascii="Arial" w:hAnsi="Arial" w:cs="Arial"/>
          <w:sz w:val="24"/>
          <w:szCs w:val="24"/>
        </w:rPr>
        <w:t>frecuencia o con mayor impacto.</w:t>
      </w:r>
    </w:p>
    <w:p w:rsidR="00B21EB5" w:rsidRPr="00816320" w:rsidRDefault="00B21EB5" w:rsidP="00D2355A">
      <w:pPr>
        <w:jc w:val="both"/>
        <w:rPr>
          <w:rFonts w:ascii="Arial" w:hAnsi="Arial" w:cs="Arial"/>
          <w:sz w:val="24"/>
          <w:szCs w:val="24"/>
        </w:rPr>
      </w:pPr>
      <w:r>
        <w:rPr>
          <w:rFonts w:ascii="Arial" w:hAnsi="Arial" w:cs="Arial"/>
          <w:sz w:val="24"/>
          <w:szCs w:val="24"/>
        </w:rPr>
        <w:tab/>
        <w:t>Este programa no se debe de mantener como información clasificada para la empresa. En caso de detectarse fallas o incumplimientos del material, aunque sean en menor proporción y no sean motivo de rechazo, se debe de notificar y entablar comunicación con el proveedor, con la finalidad de llevar a cabo acciones correctivas que permitan eliminar la causa de las fallas y erradicar la posibilidad de que se vuelvan a presentar.</w:t>
      </w:r>
    </w:p>
    <w:p w:rsidR="00B54DDD" w:rsidRPr="00B54DDD" w:rsidRDefault="00B54DDD" w:rsidP="00D2355A">
      <w:pPr>
        <w:jc w:val="both"/>
        <w:rPr>
          <w:rFonts w:ascii="Arial" w:hAnsi="Arial" w:cs="Arial"/>
          <w:sz w:val="24"/>
          <w:szCs w:val="24"/>
        </w:rPr>
      </w:pPr>
    </w:p>
    <w:p w:rsidR="005623EE" w:rsidRPr="00D15142" w:rsidRDefault="005623EE" w:rsidP="00D2355A">
      <w:pPr>
        <w:jc w:val="both"/>
        <w:rPr>
          <w:rFonts w:ascii="Arial" w:hAnsi="Arial" w:cs="Arial"/>
          <w:sz w:val="24"/>
          <w:szCs w:val="24"/>
        </w:rPr>
      </w:pPr>
    </w:p>
    <w:p w:rsidR="003F3634" w:rsidRDefault="003F3634" w:rsidP="00D2355A">
      <w:pPr>
        <w:jc w:val="both"/>
        <w:rPr>
          <w:rFonts w:ascii="Arial" w:hAnsi="Arial" w:cs="Arial"/>
          <w:b/>
          <w:sz w:val="28"/>
          <w:szCs w:val="24"/>
        </w:rPr>
      </w:pPr>
      <w:r>
        <w:rPr>
          <w:rFonts w:ascii="Arial" w:hAnsi="Arial" w:cs="Arial"/>
          <w:b/>
          <w:sz w:val="28"/>
          <w:szCs w:val="24"/>
        </w:rPr>
        <w:tab/>
        <w:t>5.2  RECOMENDACIONES</w:t>
      </w:r>
    </w:p>
    <w:p w:rsidR="003F3634" w:rsidRDefault="003F3634" w:rsidP="00D2355A">
      <w:pPr>
        <w:jc w:val="both"/>
        <w:rPr>
          <w:rFonts w:ascii="Arial" w:hAnsi="Arial" w:cs="Arial"/>
          <w:sz w:val="24"/>
          <w:szCs w:val="24"/>
        </w:rPr>
      </w:pPr>
    </w:p>
    <w:p w:rsidR="003F3634" w:rsidRPr="003F3634" w:rsidRDefault="003F3634" w:rsidP="00D2355A">
      <w:pPr>
        <w:jc w:val="both"/>
        <w:rPr>
          <w:rFonts w:ascii="Arial" w:hAnsi="Arial" w:cs="Arial"/>
          <w:sz w:val="24"/>
          <w:szCs w:val="24"/>
        </w:rPr>
      </w:pPr>
    </w:p>
    <w:p w:rsidR="00FD0B92" w:rsidRDefault="003F3634" w:rsidP="00FD0B92">
      <w:pPr>
        <w:jc w:val="both"/>
        <w:rPr>
          <w:rFonts w:ascii="Arial" w:hAnsi="Arial" w:cs="Arial"/>
          <w:b/>
          <w:sz w:val="24"/>
          <w:szCs w:val="24"/>
        </w:rPr>
      </w:pPr>
      <w:r>
        <w:rPr>
          <w:rFonts w:ascii="Arial" w:hAnsi="Arial" w:cs="Arial"/>
          <w:b/>
          <w:sz w:val="24"/>
          <w:szCs w:val="24"/>
        </w:rPr>
        <w:tab/>
        <w:t>5.2</w:t>
      </w:r>
      <w:r w:rsidR="00FD0B92">
        <w:rPr>
          <w:rFonts w:ascii="Arial" w:hAnsi="Arial" w:cs="Arial"/>
          <w:b/>
          <w:sz w:val="24"/>
          <w:szCs w:val="24"/>
        </w:rPr>
        <w:t xml:space="preserve">.1  RECOMENDACIONES PARA EL DEPARTAMENTO DE </w:t>
      </w:r>
    </w:p>
    <w:p w:rsidR="00FD0B92" w:rsidRDefault="00FD0B92" w:rsidP="00FD0B92">
      <w:pPr>
        <w:ind w:firstLine="708"/>
        <w:jc w:val="both"/>
        <w:rPr>
          <w:rFonts w:ascii="Arial" w:hAnsi="Arial" w:cs="Arial"/>
          <w:b/>
          <w:sz w:val="24"/>
          <w:szCs w:val="24"/>
        </w:rPr>
      </w:pPr>
      <w:r>
        <w:rPr>
          <w:rFonts w:ascii="Arial" w:hAnsi="Arial" w:cs="Arial"/>
          <w:b/>
          <w:sz w:val="24"/>
          <w:szCs w:val="24"/>
        </w:rPr>
        <w:t xml:space="preserve">          ASEGURAMIENTO DE LA CALIDAD</w:t>
      </w:r>
    </w:p>
    <w:p w:rsidR="00FD0B92" w:rsidRDefault="00FD0B92" w:rsidP="00FD0B92">
      <w:pPr>
        <w:jc w:val="both"/>
        <w:rPr>
          <w:rFonts w:ascii="Arial" w:hAnsi="Arial" w:cs="Arial"/>
          <w:sz w:val="24"/>
          <w:szCs w:val="24"/>
        </w:rPr>
      </w:pPr>
    </w:p>
    <w:p w:rsidR="00FD0B92" w:rsidRDefault="00FD0B92" w:rsidP="00FD0B92">
      <w:pPr>
        <w:jc w:val="both"/>
        <w:rPr>
          <w:rFonts w:ascii="Arial" w:hAnsi="Arial" w:cs="Arial"/>
          <w:sz w:val="24"/>
          <w:szCs w:val="24"/>
        </w:rPr>
      </w:pPr>
      <w:r>
        <w:rPr>
          <w:rFonts w:ascii="Arial" w:hAnsi="Arial" w:cs="Arial"/>
          <w:sz w:val="24"/>
          <w:szCs w:val="24"/>
        </w:rPr>
        <w:tab/>
        <w:t>Sobre el departamento de Aseguramiento de la Calidad recae una gran responsabilidad y carga de trabajo. Es bien entendido que es uno de los departamentos más importantes de toda la organización y es por tal motivo que es conveniente invertir para mejorar su funcionamiento.</w:t>
      </w:r>
    </w:p>
    <w:p w:rsidR="00FD0B92" w:rsidRDefault="00FD0B92" w:rsidP="00FD0B92">
      <w:pPr>
        <w:jc w:val="both"/>
        <w:rPr>
          <w:rFonts w:ascii="Arial" w:hAnsi="Arial" w:cs="Arial"/>
          <w:sz w:val="24"/>
          <w:szCs w:val="24"/>
        </w:rPr>
      </w:pPr>
      <w:r>
        <w:rPr>
          <w:rFonts w:ascii="Arial" w:hAnsi="Arial" w:cs="Arial"/>
          <w:sz w:val="24"/>
          <w:szCs w:val="24"/>
        </w:rPr>
        <w:lastRenderedPageBreak/>
        <w:tab/>
        <w:t xml:space="preserve">A grandes rasgos se podría mencionar que el departamento se encarga de administrar y controlar la calidad de la materia prima, de los procedimientos de operación o producción, y la calidad del producto terminado. </w:t>
      </w:r>
    </w:p>
    <w:p w:rsidR="00FD0B92" w:rsidRDefault="00FD0B92" w:rsidP="00FD0B92">
      <w:pPr>
        <w:jc w:val="both"/>
        <w:rPr>
          <w:rFonts w:ascii="Arial" w:hAnsi="Arial" w:cs="Arial"/>
          <w:sz w:val="24"/>
          <w:szCs w:val="24"/>
        </w:rPr>
      </w:pPr>
      <w:r>
        <w:rPr>
          <w:rFonts w:ascii="Arial" w:hAnsi="Arial" w:cs="Arial"/>
          <w:sz w:val="24"/>
          <w:szCs w:val="24"/>
        </w:rPr>
        <w:t>Todo el manejo, administración y control de la materia prima es muy extenso, laborioso e indispensable, por lo que es vital mantener una constante vigilancia y registro de los materiales; así también, para lo referente a los procedimientos de producción y el producto terminado.</w:t>
      </w:r>
    </w:p>
    <w:p w:rsidR="00FD0B92" w:rsidRDefault="00FD0B92" w:rsidP="00FD0B92">
      <w:pPr>
        <w:jc w:val="both"/>
        <w:rPr>
          <w:rFonts w:ascii="Arial" w:hAnsi="Arial" w:cs="Arial"/>
          <w:sz w:val="24"/>
          <w:szCs w:val="24"/>
        </w:rPr>
      </w:pPr>
      <w:r w:rsidRPr="009A46B8">
        <w:rPr>
          <w:rFonts w:ascii="Arial" w:hAnsi="Arial" w:cs="Arial"/>
          <w:sz w:val="24"/>
          <w:szCs w:val="24"/>
        </w:rPr>
        <w:t>Pero mantener un control exacto, obteniendo resultados positivos, requiere una gran dedicación de los elementos del departamento, en este caso del supervisor y del auxiliar.</w:t>
      </w:r>
    </w:p>
    <w:p w:rsidR="00FD0B92" w:rsidRDefault="00FD0B92" w:rsidP="00FD0B92">
      <w:pPr>
        <w:jc w:val="both"/>
        <w:rPr>
          <w:rFonts w:ascii="Arial" w:hAnsi="Arial" w:cs="Arial"/>
          <w:sz w:val="24"/>
          <w:szCs w:val="24"/>
        </w:rPr>
      </w:pPr>
      <w:r>
        <w:rPr>
          <w:rFonts w:ascii="Arial" w:hAnsi="Arial" w:cs="Arial"/>
          <w:sz w:val="24"/>
          <w:szCs w:val="24"/>
        </w:rPr>
        <w:t xml:space="preserve">Es aquí donde surge el problema, el personal (supervisor y auxiliar), no son suficientes para realizar correcta y completamente todas las actividades del departamento. En muchas ocasiones se dejaban trabajos incompletos o sin realizar el registro electrónico debido a la cantidad de trabajo que surge </w:t>
      </w:r>
      <w:r w:rsidR="009D2338">
        <w:rPr>
          <w:rFonts w:ascii="Arial" w:hAnsi="Arial" w:cs="Arial"/>
          <w:sz w:val="24"/>
          <w:szCs w:val="24"/>
        </w:rPr>
        <w:t>día</w:t>
      </w:r>
      <w:r>
        <w:rPr>
          <w:rFonts w:ascii="Arial" w:hAnsi="Arial" w:cs="Arial"/>
          <w:sz w:val="24"/>
          <w:szCs w:val="24"/>
        </w:rPr>
        <w:t xml:space="preserve"> con </w:t>
      </w:r>
      <w:r w:rsidR="009D2338">
        <w:rPr>
          <w:rFonts w:ascii="Arial" w:hAnsi="Arial" w:cs="Arial"/>
          <w:sz w:val="24"/>
          <w:szCs w:val="24"/>
        </w:rPr>
        <w:t>día</w:t>
      </w:r>
      <w:r>
        <w:rPr>
          <w:rFonts w:ascii="Arial" w:hAnsi="Arial" w:cs="Arial"/>
          <w:sz w:val="24"/>
          <w:szCs w:val="24"/>
        </w:rPr>
        <w:t>, lo cual provoca ciertas deficiencias en cuanto al control y veracidad de los datos obtenidos. Además, el personal del departamento no tiene la oportunidad de implementar de manera constante y en forma los programas de muestreo y recepción de materiales.</w:t>
      </w:r>
    </w:p>
    <w:p w:rsidR="00FD0B92" w:rsidRDefault="00FD0B92" w:rsidP="00FD0B92">
      <w:pPr>
        <w:jc w:val="both"/>
        <w:rPr>
          <w:rFonts w:ascii="Arial" w:hAnsi="Arial" w:cs="Arial"/>
          <w:sz w:val="24"/>
          <w:szCs w:val="24"/>
        </w:rPr>
      </w:pPr>
      <w:r>
        <w:rPr>
          <w:rFonts w:ascii="Arial" w:hAnsi="Arial" w:cs="Arial"/>
          <w:sz w:val="24"/>
          <w:szCs w:val="24"/>
        </w:rPr>
        <w:t>Para resolver esto, se recomienda invertir en la contratación de otro colaborador capacitado para delimitar responsabilidades entre todo el personal y poder así abarcar todas las actividades, compromisos y funciones que el departamento debe desarrollar para mantener una optima función que brinde los resultados benéficos esperados para el buen desempeño de toda la organización.</w:t>
      </w:r>
    </w:p>
    <w:p w:rsidR="00FD0B92" w:rsidRPr="00950D20" w:rsidRDefault="00FD0B92" w:rsidP="00FD0B92">
      <w:pPr>
        <w:jc w:val="both"/>
        <w:rPr>
          <w:rFonts w:ascii="Arial" w:hAnsi="Arial" w:cs="Arial"/>
          <w:sz w:val="24"/>
          <w:szCs w:val="24"/>
        </w:rPr>
      </w:pPr>
    </w:p>
    <w:p w:rsidR="00816320" w:rsidRDefault="00816320" w:rsidP="00D2355A">
      <w:pPr>
        <w:jc w:val="both"/>
        <w:rPr>
          <w:rFonts w:ascii="Arial" w:hAnsi="Arial" w:cs="Arial"/>
          <w:sz w:val="24"/>
          <w:szCs w:val="24"/>
        </w:rPr>
      </w:pPr>
    </w:p>
    <w:p w:rsidR="00FD0B92" w:rsidRDefault="003F3634" w:rsidP="00FD0B92">
      <w:pPr>
        <w:jc w:val="both"/>
        <w:rPr>
          <w:rFonts w:ascii="Arial" w:hAnsi="Arial" w:cs="Arial"/>
          <w:b/>
          <w:sz w:val="24"/>
          <w:szCs w:val="24"/>
        </w:rPr>
      </w:pPr>
      <w:r>
        <w:rPr>
          <w:rFonts w:ascii="Arial" w:hAnsi="Arial" w:cs="Arial"/>
          <w:b/>
          <w:sz w:val="24"/>
          <w:szCs w:val="24"/>
        </w:rPr>
        <w:tab/>
        <w:t>5.2.2</w:t>
      </w:r>
      <w:r w:rsidR="00FD0B92">
        <w:rPr>
          <w:rFonts w:ascii="Arial" w:hAnsi="Arial" w:cs="Arial"/>
          <w:b/>
          <w:sz w:val="24"/>
          <w:szCs w:val="24"/>
        </w:rPr>
        <w:t xml:space="preserve">  RECOMENDACIONES PARA EL PROGRAMA DE ADUANAS DE </w:t>
      </w:r>
    </w:p>
    <w:p w:rsidR="00FD0B92" w:rsidRDefault="00FD0B92" w:rsidP="00FD0B92">
      <w:pPr>
        <w:ind w:firstLine="708"/>
        <w:jc w:val="both"/>
        <w:rPr>
          <w:rFonts w:ascii="Arial" w:hAnsi="Arial" w:cs="Arial"/>
          <w:b/>
          <w:sz w:val="24"/>
          <w:szCs w:val="24"/>
        </w:rPr>
      </w:pPr>
      <w:r>
        <w:rPr>
          <w:rFonts w:ascii="Arial" w:hAnsi="Arial" w:cs="Arial"/>
          <w:b/>
          <w:sz w:val="24"/>
          <w:szCs w:val="24"/>
        </w:rPr>
        <w:t xml:space="preserve">          CALIDAD</w:t>
      </w:r>
    </w:p>
    <w:p w:rsidR="00FD0B92" w:rsidRPr="009E0C99" w:rsidRDefault="00FD0B92" w:rsidP="00FD0B92">
      <w:pPr>
        <w:jc w:val="both"/>
        <w:rPr>
          <w:rFonts w:ascii="Arial" w:hAnsi="Arial" w:cs="Arial"/>
          <w:sz w:val="24"/>
          <w:szCs w:val="24"/>
        </w:rPr>
      </w:pPr>
    </w:p>
    <w:p w:rsidR="00FD0B92" w:rsidRPr="00816320" w:rsidRDefault="00FD0B92" w:rsidP="00FD0B92">
      <w:pPr>
        <w:jc w:val="both"/>
        <w:rPr>
          <w:rFonts w:ascii="Arial" w:hAnsi="Arial" w:cs="Arial"/>
          <w:sz w:val="24"/>
          <w:szCs w:val="24"/>
        </w:rPr>
      </w:pPr>
      <w:r>
        <w:rPr>
          <w:rFonts w:ascii="Arial" w:hAnsi="Arial" w:cs="Arial"/>
          <w:sz w:val="24"/>
          <w:szCs w:val="24"/>
        </w:rPr>
        <w:tab/>
        <w:t xml:space="preserve">Es recomendable utilizar indicadores cuantitativos de los problemas de calidad que se presentan en la recepción de materias primas con base en un esquema de tiempo; es decir, realizar un análisis para calificar en desempeño y porcentaje de cumplimiento cada cierto periodo de tiempo determinado. Esto con la finalidad de tener un punto de referencia que sirva de base para comparar si el desempeño de las acciones correctivas del proveedor, así como del comprador, </w:t>
      </w:r>
      <w:r>
        <w:rPr>
          <w:rFonts w:ascii="Arial" w:hAnsi="Arial" w:cs="Arial"/>
          <w:sz w:val="24"/>
          <w:szCs w:val="24"/>
        </w:rPr>
        <w:lastRenderedPageBreak/>
        <w:t>ha permitido disminuir el porcentaje de problemas de calidad que se presentaron en el periodo pasado.</w:t>
      </w:r>
    </w:p>
    <w:p w:rsidR="00FD0B92" w:rsidRDefault="00FD0B92" w:rsidP="00FD0B92">
      <w:pPr>
        <w:jc w:val="both"/>
        <w:rPr>
          <w:rFonts w:ascii="Arial" w:hAnsi="Arial" w:cs="Arial"/>
          <w:sz w:val="24"/>
          <w:szCs w:val="24"/>
        </w:rPr>
      </w:pPr>
      <w:r>
        <w:rPr>
          <w:rFonts w:ascii="Arial" w:hAnsi="Arial" w:cs="Arial"/>
          <w:sz w:val="24"/>
          <w:szCs w:val="24"/>
        </w:rPr>
        <w:tab/>
        <w:t>Debido a la constante actividad que hay en la empresa, ya que se trabajan tres turnos y la producción está sujeta a los pedidos que el departamento de Ventas realiza a Producción, el programa de compras y recepción de material que Materias Primas tiene está en constante modificación para garantizar la disponibilidad de los materiales al área de Producción. Pero estas modificaciones no siempre son previstas y notificadas a tiempo al departamento de Aseguramiento de la Calidad, por lo que en algunas ocasiones se presentaron problemas al recibir un envío de materias primas fuera de la jornada laboral del departamento de Aseguramiento, provocando que no hubiera personal capacitado y autorizado para liberar la entrada del material en recepción. Este problema podía generar:</w:t>
      </w:r>
    </w:p>
    <w:p w:rsidR="00FD0B92" w:rsidRDefault="00FD0B92" w:rsidP="009D2338">
      <w:pPr>
        <w:pStyle w:val="Prrafodelista"/>
        <w:numPr>
          <w:ilvl w:val="0"/>
          <w:numId w:val="34"/>
        </w:numPr>
        <w:jc w:val="both"/>
        <w:rPr>
          <w:rFonts w:ascii="Arial" w:hAnsi="Arial" w:cs="Arial"/>
          <w:sz w:val="24"/>
          <w:szCs w:val="24"/>
        </w:rPr>
      </w:pPr>
      <w:r>
        <w:rPr>
          <w:rFonts w:ascii="Arial" w:hAnsi="Arial" w:cs="Arial"/>
          <w:sz w:val="24"/>
          <w:szCs w:val="24"/>
        </w:rPr>
        <w:t xml:space="preserve">La retención del cargamento del proveedor hasta el </w:t>
      </w:r>
      <w:r w:rsidR="003F3634">
        <w:rPr>
          <w:rFonts w:ascii="Arial" w:hAnsi="Arial" w:cs="Arial"/>
          <w:sz w:val="24"/>
          <w:szCs w:val="24"/>
        </w:rPr>
        <w:t>día</w:t>
      </w:r>
      <w:r>
        <w:rPr>
          <w:rFonts w:ascii="Arial" w:hAnsi="Arial" w:cs="Arial"/>
          <w:sz w:val="24"/>
          <w:szCs w:val="24"/>
        </w:rPr>
        <w:t xml:space="preserve"> siguiente para ser liberado por el personal de Aseguramiento, pero se ponía en riesgo la integridad del material cuando se trataba de un material crítico o frágil.</w:t>
      </w:r>
    </w:p>
    <w:p w:rsidR="00FD0B92" w:rsidRDefault="00FD0B92" w:rsidP="009D2338">
      <w:pPr>
        <w:pStyle w:val="Prrafodelista"/>
        <w:numPr>
          <w:ilvl w:val="0"/>
          <w:numId w:val="34"/>
        </w:numPr>
        <w:jc w:val="both"/>
        <w:rPr>
          <w:rFonts w:ascii="Arial" w:hAnsi="Arial" w:cs="Arial"/>
          <w:sz w:val="24"/>
          <w:szCs w:val="24"/>
        </w:rPr>
      </w:pPr>
      <w:r>
        <w:rPr>
          <w:rFonts w:ascii="Arial" w:hAnsi="Arial" w:cs="Arial"/>
          <w:sz w:val="24"/>
          <w:szCs w:val="24"/>
        </w:rPr>
        <w:t>En algunos casos, aumentaba el costo del material ya que después de un cierto tiempo de espera, si el transporte del proveedor no es liberado, se empieza a generar un cargo económico extra al mantener ocupada una unidad de transporte.</w:t>
      </w:r>
    </w:p>
    <w:p w:rsidR="00FD0B92" w:rsidRDefault="00FD0B92" w:rsidP="009D2338">
      <w:pPr>
        <w:pStyle w:val="Prrafodelista"/>
        <w:numPr>
          <w:ilvl w:val="0"/>
          <w:numId w:val="34"/>
        </w:numPr>
        <w:jc w:val="both"/>
        <w:rPr>
          <w:rFonts w:ascii="Arial" w:hAnsi="Arial" w:cs="Arial"/>
          <w:sz w:val="24"/>
          <w:szCs w:val="24"/>
        </w:rPr>
      </w:pPr>
      <w:r>
        <w:rPr>
          <w:rFonts w:ascii="Arial" w:hAnsi="Arial" w:cs="Arial"/>
          <w:sz w:val="24"/>
          <w:szCs w:val="24"/>
        </w:rPr>
        <w:t>Si el material en almacén se terminaba y aun no se liberaba el cargamento, se producía un paro de línea por falta de insumos, ocasionando retrasos y fallas en el lote de producción requerido, lo cual se traduce en pérdidas económicas importantes.</w:t>
      </w:r>
    </w:p>
    <w:p w:rsidR="00FD0B92" w:rsidRPr="00F7632C" w:rsidRDefault="00FD0B92" w:rsidP="009D2338">
      <w:pPr>
        <w:pStyle w:val="Prrafodelista"/>
        <w:numPr>
          <w:ilvl w:val="0"/>
          <w:numId w:val="34"/>
        </w:numPr>
        <w:jc w:val="both"/>
        <w:rPr>
          <w:rFonts w:ascii="Arial" w:hAnsi="Arial" w:cs="Arial"/>
          <w:sz w:val="24"/>
          <w:szCs w:val="24"/>
        </w:rPr>
      </w:pPr>
      <w:r>
        <w:rPr>
          <w:rFonts w:ascii="Arial" w:hAnsi="Arial" w:cs="Arial"/>
          <w:sz w:val="24"/>
          <w:szCs w:val="24"/>
        </w:rPr>
        <w:t>Cuando el material es crítico para el proceso de producción y el lote a producir es muy importante o indispensable, el departamento de Materias Primas le notificaba al de Producción y entre ambos permitían el acceso del material al almacén y al proceso para impedir el paro de línea. Pero esto ocasionaba que no se tuviera la seguridad de que el material utilizado cumpliera con las especificaciones, además de que se perdía la continuidad del registro de recepciones que Aseguramiento de la Calidad mantenía de manera constante.</w:t>
      </w:r>
    </w:p>
    <w:p w:rsidR="00FD0B92" w:rsidRDefault="00FD0B92" w:rsidP="00FD0B92">
      <w:pPr>
        <w:jc w:val="both"/>
        <w:rPr>
          <w:rFonts w:ascii="Arial" w:hAnsi="Arial" w:cs="Arial"/>
          <w:sz w:val="24"/>
          <w:szCs w:val="24"/>
        </w:rPr>
      </w:pPr>
    </w:p>
    <w:p w:rsidR="00FD0B92" w:rsidRDefault="00FD0B92" w:rsidP="00FD0B92">
      <w:pPr>
        <w:jc w:val="both"/>
        <w:rPr>
          <w:rFonts w:ascii="Arial" w:hAnsi="Arial" w:cs="Arial"/>
          <w:sz w:val="24"/>
          <w:szCs w:val="24"/>
        </w:rPr>
      </w:pPr>
      <w:r>
        <w:rPr>
          <w:rFonts w:ascii="Arial" w:hAnsi="Arial" w:cs="Arial"/>
          <w:sz w:val="24"/>
          <w:szCs w:val="24"/>
        </w:rPr>
        <w:t xml:space="preserve">Por tales motivos, se recomienda ubicar al personal de Aseguramiento encargado de la recepción y muestreos de materia prima en el área de almacén, manteniendo una constante comunicación con Aseguramiento y con Materias Primas, para garantizar que se contará con una supervisión y seguimiento más directo y cercano de las recepciones de material, trabajando conjuntamente y con mayor </w:t>
      </w:r>
      <w:r>
        <w:rPr>
          <w:rFonts w:ascii="Arial" w:hAnsi="Arial" w:cs="Arial"/>
          <w:sz w:val="24"/>
          <w:szCs w:val="24"/>
        </w:rPr>
        <w:lastRenderedPageBreak/>
        <w:t>comunicación con Materias Primas; evitando así los problemas antes mencionados y los que pudieran llegar a surgir, manteniendo un control, seguridad y disponibilidad constantes en las recepciones de material.</w:t>
      </w:r>
    </w:p>
    <w:p w:rsidR="00816320" w:rsidRDefault="00816320" w:rsidP="00D2355A">
      <w:pPr>
        <w:jc w:val="both"/>
        <w:rPr>
          <w:rFonts w:ascii="Arial" w:hAnsi="Arial" w:cs="Arial"/>
          <w:sz w:val="24"/>
          <w:szCs w:val="24"/>
        </w:rPr>
      </w:pPr>
    </w:p>
    <w:p w:rsidR="009228E5" w:rsidRDefault="009228E5" w:rsidP="00D2355A">
      <w:pPr>
        <w:jc w:val="both"/>
        <w:rPr>
          <w:rFonts w:ascii="Arial" w:hAnsi="Arial" w:cs="Arial"/>
          <w:sz w:val="24"/>
          <w:szCs w:val="24"/>
        </w:rPr>
      </w:pPr>
    </w:p>
    <w:p w:rsidR="009228E5" w:rsidRDefault="009228E5" w:rsidP="00D2355A">
      <w:pPr>
        <w:jc w:val="both"/>
        <w:rPr>
          <w:rFonts w:ascii="Arial" w:hAnsi="Arial" w:cs="Arial"/>
          <w:sz w:val="24"/>
          <w:szCs w:val="24"/>
        </w:rPr>
      </w:pPr>
    </w:p>
    <w:p w:rsidR="009228E5" w:rsidRDefault="009228E5" w:rsidP="00D2355A">
      <w:pPr>
        <w:jc w:val="both"/>
        <w:rPr>
          <w:rFonts w:ascii="Arial" w:hAnsi="Arial" w:cs="Arial"/>
          <w:sz w:val="24"/>
          <w:szCs w:val="24"/>
        </w:rPr>
      </w:pPr>
    </w:p>
    <w:p w:rsidR="009228E5" w:rsidRDefault="009228E5" w:rsidP="00D2355A">
      <w:pPr>
        <w:jc w:val="both"/>
        <w:rPr>
          <w:rFonts w:ascii="Arial" w:hAnsi="Arial" w:cs="Arial"/>
          <w:sz w:val="24"/>
          <w:szCs w:val="24"/>
        </w:rPr>
      </w:pPr>
    </w:p>
    <w:p w:rsidR="009228E5" w:rsidRDefault="009228E5" w:rsidP="00D2355A">
      <w:pPr>
        <w:jc w:val="both"/>
        <w:rPr>
          <w:rFonts w:ascii="Arial" w:hAnsi="Arial" w:cs="Arial"/>
          <w:sz w:val="24"/>
          <w:szCs w:val="24"/>
        </w:rPr>
      </w:pPr>
    </w:p>
    <w:p w:rsidR="009228E5" w:rsidRDefault="009228E5" w:rsidP="00D2355A">
      <w:pPr>
        <w:jc w:val="both"/>
        <w:rPr>
          <w:rFonts w:ascii="Arial" w:hAnsi="Arial" w:cs="Arial"/>
          <w:sz w:val="24"/>
          <w:szCs w:val="24"/>
        </w:rPr>
      </w:pPr>
    </w:p>
    <w:p w:rsidR="009228E5" w:rsidRDefault="009228E5" w:rsidP="00D2355A">
      <w:pPr>
        <w:jc w:val="both"/>
        <w:rPr>
          <w:rFonts w:ascii="Arial" w:hAnsi="Arial" w:cs="Arial"/>
          <w:sz w:val="24"/>
          <w:szCs w:val="24"/>
        </w:rPr>
      </w:pPr>
    </w:p>
    <w:p w:rsidR="00816320" w:rsidRDefault="00816320" w:rsidP="00D2355A">
      <w:pPr>
        <w:jc w:val="both"/>
        <w:rPr>
          <w:rFonts w:ascii="Arial" w:hAnsi="Arial" w:cs="Arial"/>
          <w:sz w:val="24"/>
          <w:szCs w:val="24"/>
        </w:rPr>
      </w:pPr>
    </w:p>
    <w:p w:rsidR="00816320" w:rsidRDefault="00816320" w:rsidP="00D2355A">
      <w:pPr>
        <w:jc w:val="both"/>
        <w:rPr>
          <w:rFonts w:ascii="Arial" w:hAnsi="Arial" w:cs="Arial"/>
          <w:sz w:val="24"/>
          <w:szCs w:val="24"/>
        </w:rPr>
      </w:pPr>
    </w:p>
    <w:p w:rsidR="00816320" w:rsidRDefault="00816320"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816320" w:rsidRDefault="00816320"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F156EA" w:rsidRDefault="00F156EA" w:rsidP="00D2355A">
      <w:pPr>
        <w:jc w:val="both"/>
        <w:rPr>
          <w:rFonts w:ascii="Arial" w:hAnsi="Arial" w:cs="Arial"/>
          <w:sz w:val="24"/>
          <w:szCs w:val="24"/>
        </w:rPr>
      </w:pPr>
    </w:p>
    <w:p w:rsidR="00816320" w:rsidRDefault="009228E5" w:rsidP="009228E5">
      <w:pPr>
        <w:jc w:val="center"/>
        <w:rPr>
          <w:rFonts w:ascii="Arial" w:hAnsi="Arial" w:cs="Arial"/>
          <w:b/>
          <w:sz w:val="32"/>
          <w:szCs w:val="32"/>
        </w:rPr>
      </w:pPr>
      <w:r>
        <w:rPr>
          <w:rFonts w:ascii="Arial" w:hAnsi="Arial" w:cs="Arial"/>
          <w:b/>
          <w:sz w:val="32"/>
          <w:szCs w:val="32"/>
        </w:rPr>
        <w:t xml:space="preserve">REFERENCIAS </w:t>
      </w:r>
      <w:r w:rsidR="00E00CF7">
        <w:rPr>
          <w:rFonts w:ascii="Arial" w:hAnsi="Arial" w:cs="Arial"/>
          <w:b/>
          <w:sz w:val="32"/>
          <w:szCs w:val="32"/>
        </w:rPr>
        <w:t>BIBLIOGRÁFICAS</w:t>
      </w:r>
    </w:p>
    <w:p w:rsidR="009228E5" w:rsidRDefault="009228E5" w:rsidP="009228E5">
      <w:pPr>
        <w:jc w:val="both"/>
        <w:rPr>
          <w:rFonts w:ascii="Arial" w:hAnsi="Arial" w:cs="Arial"/>
          <w:sz w:val="24"/>
          <w:szCs w:val="24"/>
        </w:rPr>
      </w:pPr>
    </w:p>
    <w:p w:rsidR="009228E5" w:rsidRDefault="009228E5" w:rsidP="009228E5">
      <w:pPr>
        <w:jc w:val="both"/>
        <w:rPr>
          <w:rFonts w:ascii="Arial" w:hAnsi="Arial" w:cs="Arial"/>
          <w:sz w:val="24"/>
          <w:szCs w:val="24"/>
        </w:rPr>
      </w:pPr>
    </w:p>
    <w:p w:rsidR="009228E5" w:rsidRDefault="009228E5" w:rsidP="009228E5">
      <w:pPr>
        <w:jc w:val="both"/>
        <w:rPr>
          <w:rFonts w:ascii="Arial" w:hAnsi="Arial" w:cs="Arial"/>
          <w:sz w:val="24"/>
          <w:szCs w:val="24"/>
        </w:rPr>
      </w:pPr>
    </w:p>
    <w:p w:rsidR="009228E5" w:rsidRDefault="009228E5" w:rsidP="009228E5">
      <w:pPr>
        <w:jc w:val="both"/>
        <w:rPr>
          <w:rFonts w:ascii="Arial" w:hAnsi="Arial" w:cs="Arial"/>
          <w:sz w:val="24"/>
          <w:szCs w:val="24"/>
        </w:rPr>
      </w:pPr>
    </w:p>
    <w:p w:rsidR="009228E5" w:rsidRDefault="009228E5" w:rsidP="009228E5">
      <w:pPr>
        <w:jc w:val="both"/>
        <w:rPr>
          <w:rFonts w:ascii="Arial" w:hAnsi="Arial" w:cs="Arial"/>
          <w:sz w:val="24"/>
          <w:szCs w:val="24"/>
        </w:rPr>
      </w:pPr>
    </w:p>
    <w:p w:rsidR="009228E5" w:rsidRDefault="009228E5" w:rsidP="009228E5">
      <w:pPr>
        <w:jc w:val="both"/>
        <w:rPr>
          <w:rFonts w:ascii="Arial" w:hAnsi="Arial" w:cs="Arial"/>
          <w:sz w:val="24"/>
          <w:szCs w:val="24"/>
        </w:rPr>
      </w:pPr>
    </w:p>
    <w:p w:rsidR="009228E5" w:rsidRPr="009228E5" w:rsidRDefault="009228E5" w:rsidP="009228E5">
      <w:pPr>
        <w:jc w:val="both"/>
        <w:rPr>
          <w:rFonts w:ascii="Arial" w:hAnsi="Arial" w:cs="Arial"/>
          <w:sz w:val="24"/>
          <w:szCs w:val="24"/>
        </w:rPr>
      </w:pPr>
    </w:p>
    <w:p w:rsidR="00816320" w:rsidRDefault="00816320" w:rsidP="00D2355A">
      <w:pPr>
        <w:jc w:val="both"/>
        <w:rPr>
          <w:rFonts w:ascii="Arial" w:hAnsi="Arial" w:cs="Arial"/>
          <w:sz w:val="24"/>
          <w:szCs w:val="24"/>
        </w:rPr>
      </w:pPr>
    </w:p>
    <w:p w:rsidR="00816320" w:rsidRDefault="00816320" w:rsidP="00D2355A">
      <w:pPr>
        <w:jc w:val="both"/>
        <w:rPr>
          <w:rFonts w:ascii="Arial" w:hAnsi="Arial" w:cs="Arial"/>
          <w:sz w:val="24"/>
          <w:szCs w:val="24"/>
        </w:rPr>
      </w:pPr>
    </w:p>
    <w:p w:rsidR="009228E5" w:rsidRDefault="009228E5" w:rsidP="00D2355A">
      <w:pPr>
        <w:jc w:val="both"/>
        <w:rPr>
          <w:rFonts w:ascii="Arial" w:hAnsi="Arial" w:cs="Arial"/>
          <w:sz w:val="24"/>
          <w:szCs w:val="24"/>
        </w:rPr>
      </w:pPr>
    </w:p>
    <w:p w:rsidR="009228E5" w:rsidRDefault="009228E5" w:rsidP="00D2355A">
      <w:pPr>
        <w:jc w:val="both"/>
        <w:rPr>
          <w:rFonts w:ascii="Arial" w:hAnsi="Arial" w:cs="Arial"/>
          <w:sz w:val="24"/>
          <w:szCs w:val="24"/>
        </w:rPr>
      </w:pPr>
    </w:p>
    <w:p w:rsidR="009228E5" w:rsidRDefault="009228E5" w:rsidP="00D2355A">
      <w:pPr>
        <w:jc w:val="both"/>
        <w:rPr>
          <w:rFonts w:ascii="Arial" w:hAnsi="Arial" w:cs="Arial"/>
          <w:sz w:val="24"/>
          <w:szCs w:val="24"/>
        </w:rPr>
      </w:pPr>
    </w:p>
    <w:p w:rsidR="009228E5" w:rsidRDefault="009228E5" w:rsidP="00D2355A">
      <w:pPr>
        <w:jc w:val="both"/>
        <w:rPr>
          <w:rFonts w:ascii="Arial" w:hAnsi="Arial" w:cs="Arial"/>
          <w:sz w:val="24"/>
          <w:szCs w:val="24"/>
        </w:rPr>
      </w:pPr>
      <w:r w:rsidRPr="0067456B">
        <w:rPr>
          <w:rFonts w:ascii="Arial" w:hAnsi="Arial" w:cs="Arial"/>
          <w:sz w:val="24"/>
          <w:szCs w:val="24"/>
        </w:rPr>
        <w:lastRenderedPageBreak/>
        <w:t xml:space="preserve">Gryna, Frank M.; Chua, Richard C. H.; Defeo, Joseph. </w:t>
      </w:r>
      <w:r w:rsidR="00DC2D77" w:rsidRPr="009228E5">
        <w:rPr>
          <w:rFonts w:ascii="Arial" w:hAnsi="Arial" w:cs="Arial"/>
          <w:sz w:val="24"/>
          <w:szCs w:val="24"/>
          <w:u w:val="single"/>
        </w:rPr>
        <w:t>Método</w:t>
      </w:r>
      <w:r w:rsidRPr="009228E5">
        <w:rPr>
          <w:rFonts w:ascii="Arial" w:hAnsi="Arial" w:cs="Arial"/>
          <w:sz w:val="24"/>
          <w:szCs w:val="24"/>
          <w:u w:val="single"/>
        </w:rPr>
        <w:t xml:space="preserve"> Juran. </w:t>
      </w:r>
      <w:r w:rsidR="00DC2D77" w:rsidRPr="009228E5">
        <w:rPr>
          <w:rFonts w:ascii="Arial" w:hAnsi="Arial" w:cs="Arial"/>
          <w:sz w:val="24"/>
          <w:szCs w:val="24"/>
          <w:u w:val="single"/>
        </w:rPr>
        <w:t>Análisis</w:t>
      </w:r>
      <w:r w:rsidRPr="009228E5">
        <w:rPr>
          <w:rFonts w:ascii="Arial" w:hAnsi="Arial" w:cs="Arial"/>
          <w:sz w:val="24"/>
          <w:szCs w:val="24"/>
          <w:u w:val="single"/>
        </w:rPr>
        <w:t xml:space="preserve"> y </w:t>
      </w:r>
      <w:r w:rsidR="00DC2D77" w:rsidRPr="009228E5">
        <w:rPr>
          <w:rFonts w:ascii="Arial" w:hAnsi="Arial" w:cs="Arial"/>
          <w:sz w:val="24"/>
          <w:szCs w:val="24"/>
          <w:u w:val="single"/>
        </w:rPr>
        <w:t>planeación</w:t>
      </w:r>
      <w:r w:rsidRPr="009228E5">
        <w:rPr>
          <w:rFonts w:ascii="Arial" w:hAnsi="Arial" w:cs="Arial"/>
          <w:sz w:val="24"/>
          <w:szCs w:val="24"/>
          <w:u w:val="single"/>
        </w:rPr>
        <w:t xml:space="preserve"> de la calidad.</w:t>
      </w:r>
      <w:r>
        <w:rPr>
          <w:rFonts w:ascii="Arial" w:hAnsi="Arial" w:cs="Arial"/>
          <w:sz w:val="24"/>
          <w:szCs w:val="24"/>
        </w:rPr>
        <w:t xml:space="preserve"> </w:t>
      </w:r>
      <w:r w:rsidR="007B22F8">
        <w:rPr>
          <w:rFonts w:ascii="Arial" w:hAnsi="Arial" w:cs="Arial"/>
          <w:sz w:val="24"/>
          <w:szCs w:val="24"/>
        </w:rPr>
        <w:t xml:space="preserve">Mc Graw Hill. </w:t>
      </w:r>
      <w:r w:rsidR="00DC2D77">
        <w:rPr>
          <w:rFonts w:ascii="Arial" w:hAnsi="Arial" w:cs="Arial"/>
          <w:sz w:val="24"/>
          <w:szCs w:val="24"/>
        </w:rPr>
        <w:t>5ª edición. México, D.F., México. (2007).</w:t>
      </w:r>
    </w:p>
    <w:p w:rsidR="00DC2D77" w:rsidRDefault="00DC2D77" w:rsidP="00D2355A">
      <w:pPr>
        <w:jc w:val="both"/>
        <w:rPr>
          <w:rFonts w:ascii="Arial" w:hAnsi="Arial" w:cs="Arial"/>
          <w:sz w:val="24"/>
          <w:szCs w:val="24"/>
        </w:rPr>
      </w:pPr>
    </w:p>
    <w:p w:rsidR="00DC2D77" w:rsidRDefault="00DC2D77" w:rsidP="00D2355A">
      <w:pPr>
        <w:jc w:val="both"/>
        <w:rPr>
          <w:rFonts w:ascii="Arial" w:hAnsi="Arial" w:cs="Arial"/>
          <w:sz w:val="24"/>
          <w:szCs w:val="24"/>
        </w:rPr>
      </w:pPr>
      <w:r>
        <w:rPr>
          <w:rFonts w:ascii="Arial" w:hAnsi="Arial" w:cs="Arial"/>
          <w:sz w:val="24"/>
          <w:szCs w:val="24"/>
        </w:rPr>
        <w:t xml:space="preserve">Ishikawa, Kaoru. </w:t>
      </w:r>
      <w:r>
        <w:rPr>
          <w:rFonts w:ascii="Arial" w:hAnsi="Arial" w:cs="Arial"/>
          <w:sz w:val="24"/>
          <w:szCs w:val="24"/>
          <w:u w:val="single"/>
        </w:rPr>
        <w:t>Introducción al control de calidad.</w:t>
      </w:r>
      <w:r>
        <w:rPr>
          <w:rFonts w:ascii="Arial" w:hAnsi="Arial" w:cs="Arial"/>
          <w:sz w:val="24"/>
          <w:szCs w:val="24"/>
        </w:rPr>
        <w:t xml:space="preserve"> </w:t>
      </w:r>
      <w:r w:rsidR="00FD0B92">
        <w:rPr>
          <w:rFonts w:ascii="Arial" w:hAnsi="Arial" w:cs="Arial"/>
          <w:sz w:val="24"/>
          <w:szCs w:val="24"/>
        </w:rPr>
        <w:t>Díaz</w:t>
      </w:r>
      <w:r>
        <w:rPr>
          <w:rFonts w:ascii="Arial" w:hAnsi="Arial" w:cs="Arial"/>
          <w:sz w:val="24"/>
          <w:szCs w:val="24"/>
        </w:rPr>
        <w:t xml:space="preserve"> de Santos, S. A. Madrid, España. (1994).</w:t>
      </w:r>
    </w:p>
    <w:p w:rsidR="00DC2D77" w:rsidRDefault="00DC2D77" w:rsidP="00D2355A">
      <w:pPr>
        <w:jc w:val="both"/>
        <w:rPr>
          <w:rFonts w:ascii="Arial" w:hAnsi="Arial" w:cs="Arial"/>
          <w:sz w:val="24"/>
          <w:szCs w:val="24"/>
        </w:rPr>
      </w:pPr>
    </w:p>
    <w:p w:rsidR="00DC2D77" w:rsidRDefault="00914BCB" w:rsidP="00D2355A">
      <w:pPr>
        <w:jc w:val="both"/>
        <w:rPr>
          <w:rFonts w:ascii="Arial" w:hAnsi="Arial" w:cs="Arial"/>
          <w:sz w:val="24"/>
          <w:szCs w:val="24"/>
        </w:rPr>
      </w:pPr>
      <w:r>
        <w:rPr>
          <w:rFonts w:ascii="Arial" w:hAnsi="Arial" w:cs="Arial"/>
          <w:sz w:val="24"/>
          <w:szCs w:val="24"/>
        </w:rPr>
        <w:t>Gutiérrez</w:t>
      </w:r>
      <w:r w:rsidR="00944F17">
        <w:rPr>
          <w:rFonts w:ascii="Arial" w:hAnsi="Arial" w:cs="Arial"/>
          <w:sz w:val="24"/>
          <w:szCs w:val="24"/>
        </w:rPr>
        <w:t xml:space="preserve">, Mario. </w:t>
      </w:r>
      <w:r w:rsidR="00944F17">
        <w:rPr>
          <w:rFonts w:ascii="Arial" w:hAnsi="Arial" w:cs="Arial"/>
          <w:sz w:val="24"/>
          <w:szCs w:val="24"/>
          <w:u w:val="single"/>
        </w:rPr>
        <w:t>Administrar para la calidad. Conceptos administrativos del control total de calidad.</w:t>
      </w:r>
      <w:r w:rsidR="00944F17">
        <w:rPr>
          <w:rFonts w:ascii="Arial" w:hAnsi="Arial" w:cs="Arial"/>
          <w:sz w:val="24"/>
          <w:szCs w:val="24"/>
        </w:rPr>
        <w:t xml:space="preserve"> Limusa. </w:t>
      </w:r>
      <w:r w:rsidR="00B9022E">
        <w:rPr>
          <w:rFonts w:ascii="Arial" w:hAnsi="Arial" w:cs="Arial"/>
          <w:sz w:val="24"/>
          <w:szCs w:val="24"/>
        </w:rPr>
        <w:t xml:space="preserve">2ª edición. </w:t>
      </w:r>
      <w:r>
        <w:rPr>
          <w:rFonts w:ascii="Arial" w:hAnsi="Arial" w:cs="Arial"/>
          <w:sz w:val="24"/>
          <w:szCs w:val="24"/>
        </w:rPr>
        <w:t>México</w:t>
      </w:r>
      <w:r w:rsidR="00B9022E">
        <w:rPr>
          <w:rFonts w:ascii="Arial" w:hAnsi="Arial" w:cs="Arial"/>
          <w:sz w:val="24"/>
          <w:szCs w:val="24"/>
        </w:rPr>
        <w:t xml:space="preserve">, D.F., </w:t>
      </w:r>
      <w:r>
        <w:rPr>
          <w:rFonts w:ascii="Arial" w:hAnsi="Arial" w:cs="Arial"/>
          <w:sz w:val="24"/>
          <w:szCs w:val="24"/>
        </w:rPr>
        <w:t>México</w:t>
      </w:r>
      <w:r w:rsidR="00B9022E">
        <w:rPr>
          <w:rFonts w:ascii="Arial" w:hAnsi="Arial" w:cs="Arial"/>
          <w:sz w:val="24"/>
          <w:szCs w:val="24"/>
        </w:rPr>
        <w:t>. (1992).</w:t>
      </w:r>
    </w:p>
    <w:p w:rsidR="00B9022E" w:rsidRDefault="00B9022E" w:rsidP="00D2355A">
      <w:pPr>
        <w:jc w:val="both"/>
        <w:rPr>
          <w:rFonts w:ascii="Arial" w:hAnsi="Arial" w:cs="Arial"/>
          <w:sz w:val="24"/>
          <w:szCs w:val="24"/>
        </w:rPr>
      </w:pPr>
    </w:p>
    <w:p w:rsidR="00B9022E" w:rsidRDefault="00B9022E" w:rsidP="00D2355A">
      <w:pPr>
        <w:jc w:val="both"/>
        <w:rPr>
          <w:rFonts w:ascii="Arial" w:hAnsi="Arial" w:cs="Arial"/>
          <w:sz w:val="24"/>
          <w:szCs w:val="24"/>
        </w:rPr>
      </w:pPr>
      <w:r>
        <w:rPr>
          <w:rFonts w:ascii="Arial" w:hAnsi="Arial" w:cs="Arial"/>
          <w:sz w:val="24"/>
          <w:szCs w:val="24"/>
        </w:rPr>
        <w:t xml:space="preserve">Besterfield, Dale H. </w:t>
      </w:r>
      <w:r>
        <w:rPr>
          <w:rFonts w:ascii="Arial" w:hAnsi="Arial" w:cs="Arial"/>
          <w:sz w:val="24"/>
          <w:szCs w:val="24"/>
          <w:u w:val="single"/>
        </w:rPr>
        <w:t>Control de calidad.</w:t>
      </w:r>
      <w:r>
        <w:rPr>
          <w:rFonts w:ascii="Arial" w:hAnsi="Arial" w:cs="Arial"/>
          <w:sz w:val="24"/>
          <w:szCs w:val="24"/>
        </w:rPr>
        <w:t xml:space="preserve"> Prentice Hall. </w:t>
      </w:r>
      <w:r w:rsidR="00914BCB">
        <w:rPr>
          <w:rFonts w:ascii="Arial" w:hAnsi="Arial" w:cs="Arial"/>
          <w:sz w:val="24"/>
          <w:szCs w:val="24"/>
        </w:rPr>
        <w:t xml:space="preserve">8ª edición. </w:t>
      </w:r>
      <w:r>
        <w:rPr>
          <w:rFonts w:ascii="Arial" w:hAnsi="Arial" w:cs="Arial"/>
          <w:sz w:val="24"/>
          <w:szCs w:val="24"/>
        </w:rPr>
        <w:t xml:space="preserve">Traducción de Virgilio </w:t>
      </w:r>
      <w:r w:rsidR="00914BCB">
        <w:rPr>
          <w:rFonts w:ascii="Arial" w:hAnsi="Arial" w:cs="Arial"/>
          <w:sz w:val="24"/>
          <w:szCs w:val="24"/>
        </w:rPr>
        <w:t>González</w:t>
      </w:r>
      <w:r>
        <w:rPr>
          <w:rFonts w:ascii="Arial" w:hAnsi="Arial" w:cs="Arial"/>
          <w:sz w:val="24"/>
          <w:szCs w:val="24"/>
        </w:rPr>
        <w:t xml:space="preserve"> y Pozo</w:t>
      </w:r>
      <w:r w:rsidR="00914BCB">
        <w:rPr>
          <w:rFonts w:ascii="Arial" w:hAnsi="Arial" w:cs="Arial"/>
          <w:sz w:val="24"/>
          <w:szCs w:val="24"/>
        </w:rPr>
        <w:t>. México, D.F., México. (2009).</w:t>
      </w:r>
    </w:p>
    <w:p w:rsidR="00914BCB" w:rsidRDefault="00914BCB" w:rsidP="00D2355A">
      <w:pPr>
        <w:jc w:val="both"/>
        <w:rPr>
          <w:rFonts w:ascii="Arial" w:hAnsi="Arial" w:cs="Arial"/>
          <w:sz w:val="24"/>
          <w:szCs w:val="24"/>
        </w:rPr>
      </w:pPr>
    </w:p>
    <w:p w:rsidR="00914BCB" w:rsidRPr="00914BCB" w:rsidRDefault="00914BCB" w:rsidP="00D2355A">
      <w:pPr>
        <w:jc w:val="both"/>
        <w:rPr>
          <w:rFonts w:ascii="Arial" w:hAnsi="Arial" w:cs="Arial"/>
          <w:sz w:val="24"/>
          <w:szCs w:val="24"/>
        </w:rPr>
      </w:pPr>
      <w:r>
        <w:rPr>
          <w:rFonts w:ascii="Arial" w:hAnsi="Arial" w:cs="Arial"/>
          <w:sz w:val="24"/>
          <w:szCs w:val="24"/>
        </w:rPr>
        <w:t xml:space="preserve">Gutiérrez Pulido, Humberto. </w:t>
      </w:r>
      <w:r>
        <w:rPr>
          <w:rFonts w:ascii="Arial" w:hAnsi="Arial" w:cs="Arial"/>
          <w:sz w:val="24"/>
          <w:szCs w:val="24"/>
          <w:u w:val="single"/>
        </w:rPr>
        <w:t>Calidad total y productividad.</w:t>
      </w:r>
      <w:r>
        <w:rPr>
          <w:rFonts w:ascii="Arial" w:hAnsi="Arial" w:cs="Arial"/>
          <w:sz w:val="24"/>
          <w:szCs w:val="24"/>
        </w:rPr>
        <w:t xml:space="preserve"> </w:t>
      </w:r>
      <w:r w:rsidRPr="00E95983">
        <w:rPr>
          <w:rFonts w:ascii="Arial" w:hAnsi="Arial" w:cs="Arial"/>
          <w:sz w:val="24"/>
          <w:szCs w:val="24"/>
          <w:lang w:val="en-US"/>
        </w:rPr>
        <w:t xml:space="preserve">Mc Graw Hill. 2ª edición. </w:t>
      </w:r>
      <w:r w:rsidR="00C3559C" w:rsidRPr="00914BCB">
        <w:rPr>
          <w:rFonts w:ascii="Arial" w:hAnsi="Arial" w:cs="Arial"/>
          <w:sz w:val="24"/>
          <w:szCs w:val="24"/>
        </w:rPr>
        <w:t>México</w:t>
      </w:r>
      <w:r w:rsidRPr="00914BCB">
        <w:rPr>
          <w:rFonts w:ascii="Arial" w:hAnsi="Arial" w:cs="Arial"/>
          <w:sz w:val="24"/>
          <w:szCs w:val="24"/>
        </w:rPr>
        <w:t xml:space="preserve">, D.F., </w:t>
      </w:r>
      <w:r w:rsidR="00C3559C" w:rsidRPr="00914BCB">
        <w:rPr>
          <w:rFonts w:ascii="Arial" w:hAnsi="Arial" w:cs="Arial"/>
          <w:sz w:val="24"/>
          <w:szCs w:val="24"/>
        </w:rPr>
        <w:t>México</w:t>
      </w:r>
      <w:r w:rsidRPr="00914BCB">
        <w:rPr>
          <w:rFonts w:ascii="Arial" w:hAnsi="Arial" w:cs="Arial"/>
          <w:sz w:val="24"/>
          <w:szCs w:val="24"/>
        </w:rPr>
        <w:t>. (2008).</w:t>
      </w:r>
    </w:p>
    <w:p w:rsidR="00DC2D77" w:rsidRPr="00914BCB" w:rsidRDefault="00DC2D77" w:rsidP="00D2355A">
      <w:pPr>
        <w:jc w:val="both"/>
        <w:rPr>
          <w:rFonts w:ascii="Arial" w:hAnsi="Arial" w:cs="Arial"/>
          <w:sz w:val="24"/>
          <w:szCs w:val="24"/>
        </w:rPr>
      </w:pPr>
    </w:p>
    <w:p w:rsidR="00DC2D77" w:rsidRPr="00C3559C" w:rsidRDefault="005D74A0" w:rsidP="00D2355A">
      <w:pPr>
        <w:jc w:val="both"/>
        <w:rPr>
          <w:rFonts w:ascii="Arial" w:hAnsi="Arial" w:cs="Arial"/>
          <w:sz w:val="24"/>
          <w:szCs w:val="24"/>
        </w:rPr>
      </w:pPr>
      <w:r w:rsidRPr="00E95983">
        <w:rPr>
          <w:rFonts w:ascii="Arial" w:hAnsi="Arial" w:cs="Arial"/>
          <w:sz w:val="24"/>
          <w:szCs w:val="24"/>
        </w:rPr>
        <w:t>Waller</w:t>
      </w:r>
      <w:r w:rsidR="00C3559C" w:rsidRPr="00E95983">
        <w:rPr>
          <w:rFonts w:ascii="Arial" w:hAnsi="Arial" w:cs="Arial"/>
          <w:sz w:val="24"/>
          <w:szCs w:val="24"/>
        </w:rPr>
        <w:t>, Jenny; Allen,</w:t>
      </w:r>
      <w:r w:rsidRPr="00E95983">
        <w:rPr>
          <w:rFonts w:ascii="Arial" w:hAnsi="Arial" w:cs="Arial"/>
          <w:sz w:val="24"/>
          <w:szCs w:val="24"/>
        </w:rPr>
        <w:t xml:space="preserve"> Derek; Burns, Andrew. </w:t>
      </w:r>
      <w:r w:rsidR="00C3559C" w:rsidRPr="00C3559C">
        <w:rPr>
          <w:rFonts w:ascii="Arial" w:hAnsi="Arial" w:cs="Arial"/>
          <w:sz w:val="24"/>
          <w:szCs w:val="24"/>
          <w:u w:val="single"/>
        </w:rPr>
        <w:t>El manual de administración de la calidad.</w:t>
      </w:r>
      <w:r w:rsidR="00C3559C">
        <w:rPr>
          <w:rFonts w:ascii="Arial" w:hAnsi="Arial" w:cs="Arial"/>
          <w:sz w:val="24"/>
          <w:szCs w:val="24"/>
        </w:rPr>
        <w:t xml:space="preserve"> Panorama. México, D.F., México. (2000).</w:t>
      </w:r>
    </w:p>
    <w:p w:rsidR="00DC2D77" w:rsidRPr="00C3559C" w:rsidRDefault="00DC2D77" w:rsidP="00D2355A">
      <w:pPr>
        <w:jc w:val="both"/>
        <w:rPr>
          <w:rFonts w:ascii="Arial" w:hAnsi="Arial" w:cs="Arial"/>
          <w:sz w:val="24"/>
          <w:szCs w:val="24"/>
        </w:rPr>
      </w:pPr>
    </w:p>
    <w:p w:rsidR="00DC2D77" w:rsidRDefault="001861ED" w:rsidP="00D2355A">
      <w:pPr>
        <w:jc w:val="both"/>
        <w:rPr>
          <w:rFonts w:ascii="Arial" w:hAnsi="Arial" w:cs="Arial"/>
          <w:sz w:val="24"/>
          <w:szCs w:val="24"/>
        </w:rPr>
      </w:pPr>
      <w:r>
        <w:rPr>
          <w:rFonts w:ascii="Arial" w:hAnsi="Arial" w:cs="Arial"/>
          <w:sz w:val="24"/>
          <w:szCs w:val="24"/>
        </w:rPr>
        <w:t xml:space="preserve">Deming, W. Edwards. </w:t>
      </w:r>
      <w:r>
        <w:rPr>
          <w:rFonts w:ascii="Arial" w:hAnsi="Arial" w:cs="Arial"/>
          <w:sz w:val="24"/>
          <w:szCs w:val="24"/>
          <w:u w:val="single"/>
        </w:rPr>
        <w:t>Calidad, productividad y competitividad. La salida de la crisis.</w:t>
      </w:r>
      <w:r>
        <w:rPr>
          <w:rFonts w:ascii="Arial" w:hAnsi="Arial" w:cs="Arial"/>
          <w:sz w:val="24"/>
          <w:szCs w:val="24"/>
        </w:rPr>
        <w:t xml:space="preserve"> </w:t>
      </w:r>
      <w:r w:rsidR="00712F65">
        <w:rPr>
          <w:rFonts w:ascii="Arial" w:hAnsi="Arial" w:cs="Arial"/>
          <w:sz w:val="24"/>
          <w:szCs w:val="24"/>
        </w:rPr>
        <w:t>Díaz</w:t>
      </w:r>
      <w:r>
        <w:rPr>
          <w:rFonts w:ascii="Arial" w:hAnsi="Arial" w:cs="Arial"/>
          <w:sz w:val="24"/>
          <w:szCs w:val="24"/>
        </w:rPr>
        <w:t xml:space="preserve"> de santos, S.A. Madrid, España. (1989).</w:t>
      </w:r>
    </w:p>
    <w:p w:rsidR="001861ED" w:rsidRDefault="001861ED" w:rsidP="00D2355A">
      <w:pPr>
        <w:jc w:val="both"/>
        <w:rPr>
          <w:rFonts w:ascii="Arial" w:hAnsi="Arial" w:cs="Arial"/>
          <w:sz w:val="24"/>
          <w:szCs w:val="24"/>
        </w:rPr>
      </w:pPr>
    </w:p>
    <w:p w:rsidR="001861ED" w:rsidRDefault="001861ED" w:rsidP="00D2355A">
      <w:pPr>
        <w:jc w:val="both"/>
        <w:rPr>
          <w:rFonts w:ascii="Arial" w:hAnsi="Arial" w:cs="Arial"/>
          <w:sz w:val="24"/>
          <w:szCs w:val="24"/>
        </w:rPr>
      </w:pPr>
      <w:r>
        <w:rPr>
          <w:rFonts w:ascii="Arial" w:hAnsi="Arial" w:cs="Arial"/>
          <w:sz w:val="24"/>
          <w:szCs w:val="24"/>
        </w:rPr>
        <w:t xml:space="preserve">Pola Maseda, </w:t>
      </w:r>
      <w:r w:rsidR="00712F65">
        <w:rPr>
          <w:rFonts w:ascii="Arial" w:hAnsi="Arial" w:cs="Arial"/>
          <w:sz w:val="24"/>
          <w:szCs w:val="24"/>
        </w:rPr>
        <w:t>Ángel</w:t>
      </w:r>
      <w:r>
        <w:rPr>
          <w:rFonts w:ascii="Arial" w:hAnsi="Arial" w:cs="Arial"/>
          <w:sz w:val="24"/>
          <w:szCs w:val="24"/>
        </w:rPr>
        <w:t xml:space="preserve">. </w:t>
      </w:r>
      <w:r>
        <w:rPr>
          <w:rFonts w:ascii="Arial" w:hAnsi="Arial" w:cs="Arial"/>
          <w:sz w:val="24"/>
          <w:szCs w:val="24"/>
          <w:u w:val="single"/>
        </w:rPr>
        <w:t>Gestión de la calidad.</w:t>
      </w:r>
      <w:r>
        <w:rPr>
          <w:rFonts w:ascii="Arial" w:hAnsi="Arial" w:cs="Arial"/>
          <w:sz w:val="24"/>
          <w:szCs w:val="24"/>
        </w:rPr>
        <w:t xml:space="preserve"> Marcombo. Barcelona, España. </w:t>
      </w:r>
      <w:r w:rsidR="006B03C2">
        <w:rPr>
          <w:rFonts w:ascii="Arial" w:hAnsi="Arial" w:cs="Arial"/>
          <w:sz w:val="24"/>
          <w:szCs w:val="24"/>
        </w:rPr>
        <w:t>(1999).</w:t>
      </w:r>
    </w:p>
    <w:p w:rsidR="006B03C2" w:rsidRDefault="006B03C2" w:rsidP="00D2355A">
      <w:pPr>
        <w:jc w:val="both"/>
        <w:rPr>
          <w:rFonts w:ascii="Arial" w:hAnsi="Arial" w:cs="Arial"/>
          <w:sz w:val="24"/>
          <w:szCs w:val="24"/>
        </w:rPr>
      </w:pPr>
    </w:p>
    <w:p w:rsidR="006B03C2" w:rsidRDefault="006B03C2" w:rsidP="00D2355A">
      <w:pPr>
        <w:jc w:val="both"/>
        <w:rPr>
          <w:rFonts w:ascii="Arial" w:hAnsi="Arial" w:cs="Arial"/>
          <w:sz w:val="24"/>
          <w:szCs w:val="24"/>
        </w:rPr>
      </w:pPr>
      <w:r w:rsidRPr="00364C08">
        <w:rPr>
          <w:rFonts w:ascii="Arial" w:hAnsi="Arial" w:cs="Arial"/>
          <w:sz w:val="24"/>
          <w:szCs w:val="24"/>
        </w:rPr>
        <w:t xml:space="preserve">Jauregui H., Marco A. </w:t>
      </w:r>
      <w:r w:rsidRPr="00364C08">
        <w:rPr>
          <w:rFonts w:ascii="Arial" w:hAnsi="Arial" w:cs="Arial"/>
          <w:sz w:val="24"/>
          <w:szCs w:val="24"/>
          <w:u w:val="single"/>
        </w:rPr>
        <w:t>Manual de aseguramiento de calidad. Desarrollo e implementación de un sistema de calidad de acuerdo a la Norma ISO 9000.</w:t>
      </w:r>
      <w:r w:rsidRPr="00364C08">
        <w:rPr>
          <w:rFonts w:ascii="Arial" w:hAnsi="Arial" w:cs="Arial"/>
          <w:sz w:val="24"/>
          <w:szCs w:val="24"/>
        </w:rPr>
        <w:t xml:space="preserve"> Mc Graw Hill. </w:t>
      </w:r>
      <w:r w:rsidR="00364C08" w:rsidRPr="00364C08">
        <w:rPr>
          <w:rFonts w:ascii="Arial" w:hAnsi="Arial" w:cs="Arial"/>
          <w:sz w:val="24"/>
          <w:szCs w:val="24"/>
        </w:rPr>
        <w:t>1ª edición. (1996).</w:t>
      </w:r>
    </w:p>
    <w:p w:rsidR="00712F65" w:rsidRPr="006B03C2" w:rsidRDefault="00712F65" w:rsidP="00D2355A">
      <w:pPr>
        <w:jc w:val="both"/>
        <w:rPr>
          <w:rFonts w:ascii="Arial" w:hAnsi="Arial" w:cs="Arial"/>
          <w:sz w:val="24"/>
          <w:szCs w:val="24"/>
        </w:rPr>
      </w:pPr>
    </w:p>
    <w:p w:rsidR="00DC2D77" w:rsidRDefault="00712F65" w:rsidP="00D2355A">
      <w:pPr>
        <w:jc w:val="both"/>
        <w:rPr>
          <w:rFonts w:ascii="Arial" w:hAnsi="Arial" w:cs="Arial"/>
          <w:sz w:val="24"/>
          <w:szCs w:val="24"/>
        </w:rPr>
      </w:pPr>
      <w:r>
        <w:rPr>
          <w:rFonts w:ascii="Arial" w:hAnsi="Arial" w:cs="Arial"/>
          <w:sz w:val="24"/>
          <w:szCs w:val="24"/>
        </w:rPr>
        <w:lastRenderedPageBreak/>
        <w:t xml:space="preserve">Sánchez Sánchez, Antonio. </w:t>
      </w:r>
      <w:r>
        <w:rPr>
          <w:rFonts w:ascii="Arial" w:hAnsi="Arial" w:cs="Arial"/>
          <w:sz w:val="24"/>
          <w:szCs w:val="24"/>
          <w:u w:val="single"/>
        </w:rPr>
        <w:t>La inspección y el control de la calidad.</w:t>
      </w:r>
      <w:r>
        <w:rPr>
          <w:rFonts w:ascii="Arial" w:hAnsi="Arial" w:cs="Arial"/>
          <w:sz w:val="24"/>
          <w:szCs w:val="24"/>
        </w:rPr>
        <w:t xml:space="preserve"> </w:t>
      </w:r>
      <w:r w:rsidR="000168E1">
        <w:rPr>
          <w:rFonts w:ascii="Arial" w:hAnsi="Arial" w:cs="Arial"/>
          <w:sz w:val="24"/>
          <w:szCs w:val="24"/>
        </w:rPr>
        <w:t>Limosa</w:t>
      </w:r>
      <w:r>
        <w:rPr>
          <w:rFonts w:ascii="Arial" w:hAnsi="Arial" w:cs="Arial"/>
          <w:sz w:val="24"/>
          <w:szCs w:val="24"/>
        </w:rPr>
        <w:t>. Madrid, España. (1986).</w:t>
      </w:r>
    </w:p>
    <w:p w:rsidR="00712F65" w:rsidRDefault="00712F65" w:rsidP="00D2355A">
      <w:pPr>
        <w:jc w:val="both"/>
        <w:rPr>
          <w:rFonts w:ascii="Arial" w:hAnsi="Arial" w:cs="Arial"/>
          <w:sz w:val="24"/>
          <w:szCs w:val="24"/>
        </w:rPr>
      </w:pPr>
    </w:p>
    <w:p w:rsidR="00712F65" w:rsidRDefault="00712F65" w:rsidP="00D2355A">
      <w:pPr>
        <w:jc w:val="both"/>
        <w:rPr>
          <w:rFonts w:ascii="Arial" w:hAnsi="Arial" w:cs="Arial"/>
          <w:sz w:val="24"/>
          <w:szCs w:val="24"/>
        </w:rPr>
      </w:pPr>
      <w:r>
        <w:rPr>
          <w:rFonts w:ascii="Arial" w:hAnsi="Arial" w:cs="Arial"/>
          <w:sz w:val="24"/>
          <w:szCs w:val="24"/>
        </w:rPr>
        <w:t xml:space="preserve">Vaughn, Richard C. </w:t>
      </w:r>
      <w:r>
        <w:rPr>
          <w:rFonts w:ascii="Arial" w:hAnsi="Arial" w:cs="Arial"/>
          <w:sz w:val="24"/>
          <w:szCs w:val="24"/>
          <w:u w:val="single"/>
        </w:rPr>
        <w:t>Control de calidad.</w:t>
      </w:r>
      <w:r>
        <w:rPr>
          <w:rFonts w:ascii="Arial" w:hAnsi="Arial" w:cs="Arial"/>
          <w:sz w:val="24"/>
          <w:szCs w:val="24"/>
        </w:rPr>
        <w:t xml:space="preserve"> Limusa. </w:t>
      </w:r>
      <w:r w:rsidR="000168E1">
        <w:rPr>
          <w:rFonts w:ascii="Arial" w:hAnsi="Arial" w:cs="Arial"/>
          <w:sz w:val="24"/>
          <w:szCs w:val="24"/>
        </w:rPr>
        <w:t>México, D.F., México</w:t>
      </w:r>
      <w:r>
        <w:rPr>
          <w:rFonts w:ascii="Arial" w:hAnsi="Arial" w:cs="Arial"/>
          <w:sz w:val="24"/>
          <w:szCs w:val="24"/>
        </w:rPr>
        <w:t>. (1992).</w:t>
      </w:r>
    </w:p>
    <w:p w:rsidR="000168E1" w:rsidRDefault="000168E1" w:rsidP="00D2355A">
      <w:pPr>
        <w:jc w:val="both"/>
        <w:rPr>
          <w:rFonts w:ascii="Arial" w:hAnsi="Arial" w:cs="Arial"/>
          <w:sz w:val="24"/>
          <w:szCs w:val="24"/>
        </w:rPr>
      </w:pPr>
    </w:p>
    <w:p w:rsidR="000168E1" w:rsidRDefault="000168E1" w:rsidP="00D2355A">
      <w:pPr>
        <w:jc w:val="both"/>
        <w:rPr>
          <w:rFonts w:ascii="Arial" w:hAnsi="Arial" w:cs="Arial"/>
          <w:sz w:val="24"/>
          <w:szCs w:val="24"/>
        </w:rPr>
      </w:pPr>
      <w:r>
        <w:rPr>
          <w:rFonts w:ascii="Arial" w:hAnsi="Arial" w:cs="Arial"/>
          <w:sz w:val="24"/>
          <w:szCs w:val="24"/>
        </w:rPr>
        <w:t xml:space="preserve">Groocock, John M. </w:t>
      </w:r>
      <w:r>
        <w:rPr>
          <w:rFonts w:ascii="Arial" w:hAnsi="Arial" w:cs="Arial"/>
          <w:sz w:val="24"/>
          <w:szCs w:val="24"/>
          <w:u w:val="single"/>
        </w:rPr>
        <w:t>La cadena de la calidad.</w:t>
      </w:r>
      <w:r>
        <w:rPr>
          <w:rFonts w:ascii="Arial" w:hAnsi="Arial" w:cs="Arial"/>
          <w:sz w:val="24"/>
          <w:szCs w:val="24"/>
        </w:rPr>
        <w:t xml:space="preserve"> Díaz de santos, S. A. Madrid, España. (1993).</w:t>
      </w:r>
    </w:p>
    <w:p w:rsidR="000168E1" w:rsidRPr="000168E1" w:rsidRDefault="000168E1" w:rsidP="00D2355A">
      <w:pPr>
        <w:jc w:val="both"/>
        <w:rPr>
          <w:rFonts w:ascii="Arial" w:hAnsi="Arial" w:cs="Arial"/>
          <w:sz w:val="24"/>
          <w:szCs w:val="24"/>
        </w:rPr>
      </w:pPr>
    </w:p>
    <w:p w:rsidR="00FA73D3" w:rsidRDefault="00FA73D3" w:rsidP="00FA73D3">
      <w:pPr>
        <w:spacing w:after="0"/>
        <w:jc w:val="both"/>
        <w:rPr>
          <w:rFonts w:ascii="Arial" w:hAnsi="Arial" w:cs="Arial"/>
          <w:sz w:val="24"/>
          <w:szCs w:val="24"/>
        </w:rPr>
      </w:pPr>
      <w:r w:rsidRPr="00FA73D3">
        <w:rPr>
          <w:rFonts w:ascii="Arial" w:hAnsi="Arial" w:cs="Arial"/>
          <w:sz w:val="24"/>
          <w:szCs w:val="24"/>
        </w:rPr>
        <w:t xml:space="preserve">“Muestreo en estadística”. </w:t>
      </w:r>
    </w:p>
    <w:p w:rsidR="00DC2D77" w:rsidRDefault="001A5D16" w:rsidP="00FA73D3">
      <w:pPr>
        <w:spacing w:after="0"/>
        <w:jc w:val="both"/>
        <w:rPr>
          <w:rFonts w:ascii="Arial" w:hAnsi="Arial" w:cs="Arial"/>
          <w:sz w:val="24"/>
          <w:szCs w:val="24"/>
        </w:rPr>
      </w:pPr>
      <w:hyperlink r:id="rId62" w:history="1">
        <w:r w:rsidR="00FA73D3" w:rsidRPr="00FA73D3">
          <w:rPr>
            <w:rStyle w:val="Hipervnculo"/>
            <w:rFonts w:ascii="Arial" w:hAnsi="Arial" w:cs="Arial"/>
            <w:sz w:val="24"/>
            <w:szCs w:val="24"/>
          </w:rPr>
          <w:t>http://es.wikipedia.org/wiki/Muestreo_en_estad%C3%ADstica</w:t>
        </w:r>
      </w:hyperlink>
      <w:r w:rsidR="00FA73D3" w:rsidRPr="00FA73D3">
        <w:rPr>
          <w:rFonts w:ascii="Arial" w:hAnsi="Arial" w:cs="Arial"/>
          <w:sz w:val="24"/>
          <w:szCs w:val="24"/>
        </w:rPr>
        <w:t>. (2010).</w:t>
      </w:r>
    </w:p>
    <w:p w:rsidR="00FA73D3" w:rsidRDefault="00FA73D3" w:rsidP="00FA73D3">
      <w:pPr>
        <w:spacing w:before="240" w:after="0"/>
        <w:jc w:val="both"/>
        <w:rPr>
          <w:rFonts w:ascii="Arial" w:hAnsi="Arial" w:cs="Arial"/>
          <w:sz w:val="24"/>
          <w:szCs w:val="24"/>
        </w:rPr>
      </w:pPr>
    </w:p>
    <w:p w:rsidR="00FA73D3" w:rsidRDefault="00FA73D3" w:rsidP="00FA73D3">
      <w:pPr>
        <w:spacing w:before="240" w:after="0"/>
        <w:jc w:val="both"/>
        <w:rPr>
          <w:rFonts w:ascii="Arial" w:hAnsi="Arial" w:cs="Arial"/>
          <w:sz w:val="24"/>
          <w:szCs w:val="24"/>
        </w:rPr>
      </w:pPr>
      <w:r>
        <w:rPr>
          <w:rFonts w:ascii="Arial" w:hAnsi="Arial" w:cs="Arial"/>
          <w:sz w:val="24"/>
          <w:szCs w:val="24"/>
        </w:rPr>
        <w:t xml:space="preserve">“Calidad”. </w:t>
      </w:r>
      <w:hyperlink r:id="rId63" w:history="1">
        <w:r w:rsidRPr="00B72EF7">
          <w:rPr>
            <w:rStyle w:val="Hipervnculo"/>
            <w:rFonts w:ascii="Arial" w:hAnsi="Arial" w:cs="Arial"/>
            <w:sz w:val="24"/>
            <w:szCs w:val="24"/>
          </w:rPr>
          <w:t>http://es.wikipedia.org/wiki/Calidad</w:t>
        </w:r>
      </w:hyperlink>
      <w:r>
        <w:rPr>
          <w:rFonts w:ascii="Arial" w:hAnsi="Arial" w:cs="Arial"/>
          <w:sz w:val="24"/>
          <w:szCs w:val="24"/>
        </w:rPr>
        <w:t>. (2010).</w:t>
      </w:r>
    </w:p>
    <w:p w:rsidR="00FA73D3" w:rsidRDefault="00FA73D3" w:rsidP="00FA73D3">
      <w:pPr>
        <w:spacing w:before="240" w:after="0"/>
        <w:jc w:val="both"/>
        <w:rPr>
          <w:rFonts w:ascii="Arial" w:hAnsi="Arial" w:cs="Arial"/>
          <w:sz w:val="24"/>
          <w:szCs w:val="24"/>
        </w:rPr>
      </w:pPr>
    </w:p>
    <w:p w:rsidR="00AE59DB" w:rsidRDefault="00AE59DB" w:rsidP="00FA73D3">
      <w:pPr>
        <w:spacing w:after="0"/>
        <w:jc w:val="both"/>
        <w:rPr>
          <w:rFonts w:ascii="Arial" w:hAnsi="Arial" w:cs="Arial"/>
          <w:sz w:val="24"/>
          <w:szCs w:val="24"/>
        </w:rPr>
      </w:pPr>
      <w:r>
        <w:rPr>
          <w:rFonts w:ascii="Arial" w:hAnsi="Arial" w:cs="Arial"/>
          <w:sz w:val="24"/>
          <w:szCs w:val="24"/>
        </w:rPr>
        <w:t>“Aseguramiento de la calidad”.</w:t>
      </w:r>
    </w:p>
    <w:p w:rsidR="00FA73D3" w:rsidRPr="00C3559C" w:rsidRDefault="001A5D16" w:rsidP="00FA73D3">
      <w:pPr>
        <w:spacing w:after="0"/>
        <w:jc w:val="both"/>
        <w:rPr>
          <w:rFonts w:ascii="Arial" w:hAnsi="Arial" w:cs="Arial"/>
          <w:sz w:val="24"/>
          <w:szCs w:val="24"/>
        </w:rPr>
      </w:pPr>
      <w:hyperlink r:id="rId64" w:history="1">
        <w:r w:rsidR="00AE59DB" w:rsidRPr="00B72EF7">
          <w:rPr>
            <w:rStyle w:val="Hipervnculo"/>
            <w:rFonts w:ascii="Arial" w:hAnsi="Arial" w:cs="Arial"/>
            <w:sz w:val="24"/>
            <w:szCs w:val="24"/>
          </w:rPr>
          <w:t>http://catarina.udlap.mx/u_dl_a/tales/documentos/lic/ordonez_c_ha/capitulo2.pdf</w:t>
        </w:r>
      </w:hyperlink>
      <w:r w:rsidR="00AE59DB">
        <w:rPr>
          <w:rFonts w:ascii="Arial" w:hAnsi="Arial" w:cs="Arial"/>
          <w:sz w:val="24"/>
          <w:szCs w:val="24"/>
        </w:rPr>
        <w:t>. (2010).</w:t>
      </w:r>
    </w:p>
    <w:p w:rsidR="00DC2D77" w:rsidRPr="00C3559C" w:rsidRDefault="00DC2D77" w:rsidP="00D2355A">
      <w:pPr>
        <w:jc w:val="both"/>
        <w:rPr>
          <w:rFonts w:ascii="Arial" w:hAnsi="Arial" w:cs="Arial"/>
          <w:sz w:val="24"/>
          <w:szCs w:val="24"/>
        </w:rPr>
      </w:pPr>
    </w:p>
    <w:p w:rsidR="00601A33" w:rsidRDefault="00601A33" w:rsidP="00601A33">
      <w:pPr>
        <w:spacing w:after="0"/>
        <w:jc w:val="both"/>
        <w:rPr>
          <w:rFonts w:ascii="Arial" w:hAnsi="Arial" w:cs="Arial"/>
          <w:bCs/>
          <w:sz w:val="24"/>
          <w:szCs w:val="24"/>
        </w:rPr>
      </w:pPr>
      <w:r>
        <w:rPr>
          <w:rFonts w:ascii="Arial" w:hAnsi="Arial" w:cs="Arial"/>
          <w:bCs/>
          <w:sz w:val="24"/>
          <w:szCs w:val="24"/>
        </w:rPr>
        <w:t xml:space="preserve">Lemaitre, María José. </w:t>
      </w:r>
      <w:r w:rsidRPr="00601A33">
        <w:rPr>
          <w:rFonts w:ascii="Arial" w:hAnsi="Arial" w:cs="Arial"/>
          <w:bCs/>
          <w:sz w:val="24"/>
          <w:szCs w:val="24"/>
          <w:u w:val="single"/>
        </w:rPr>
        <w:t>“Redes de agencias de aseguramiento de la calidad de la educación superior a nivel internacional y regional”</w:t>
      </w:r>
      <w:r>
        <w:rPr>
          <w:rFonts w:ascii="Arial" w:hAnsi="Arial" w:cs="Arial"/>
          <w:bCs/>
          <w:sz w:val="24"/>
          <w:szCs w:val="24"/>
        </w:rPr>
        <w:t>.</w:t>
      </w:r>
    </w:p>
    <w:p w:rsidR="00601A33" w:rsidRPr="00601A33" w:rsidRDefault="001A5D16" w:rsidP="00601A33">
      <w:pPr>
        <w:spacing w:after="0"/>
        <w:jc w:val="both"/>
        <w:rPr>
          <w:rFonts w:ascii="Arial" w:hAnsi="Arial" w:cs="Arial"/>
          <w:bCs/>
          <w:sz w:val="24"/>
          <w:szCs w:val="24"/>
        </w:rPr>
      </w:pPr>
      <w:hyperlink r:id="rId65" w:history="1">
        <w:r w:rsidR="00601A33" w:rsidRPr="00B72EF7">
          <w:rPr>
            <w:rStyle w:val="Hipervnculo"/>
            <w:rFonts w:ascii="Arial" w:hAnsi="Arial" w:cs="Arial"/>
            <w:bCs/>
            <w:sz w:val="24"/>
            <w:szCs w:val="24"/>
          </w:rPr>
          <w:t>http://www.rieoei.org/rie35a03.htm</w:t>
        </w:r>
      </w:hyperlink>
      <w:r w:rsidR="00601A33">
        <w:rPr>
          <w:rFonts w:ascii="Arial" w:hAnsi="Arial" w:cs="Arial"/>
          <w:bCs/>
          <w:sz w:val="24"/>
          <w:szCs w:val="24"/>
        </w:rPr>
        <w:t>. Santiago de Chile, Chile. (2010).</w:t>
      </w:r>
    </w:p>
    <w:p w:rsidR="00DC2D77" w:rsidRPr="00C3559C" w:rsidRDefault="00DC2D77" w:rsidP="00601A33">
      <w:pPr>
        <w:spacing w:before="240" w:after="0"/>
        <w:jc w:val="both"/>
        <w:rPr>
          <w:rFonts w:ascii="Arial" w:hAnsi="Arial" w:cs="Arial"/>
          <w:sz w:val="24"/>
          <w:szCs w:val="24"/>
        </w:rPr>
      </w:pPr>
    </w:p>
    <w:p w:rsidR="00DC2D77" w:rsidRPr="00C3559C" w:rsidRDefault="00DC2D77" w:rsidP="00601A33">
      <w:pPr>
        <w:spacing w:before="240"/>
        <w:jc w:val="both"/>
        <w:rPr>
          <w:rFonts w:ascii="Arial" w:hAnsi="Arial" w:cs="Arial"/>
          <w:sz w:val="24"/>
          <w:szCs w:val="24"/>
        </w:rPr>
      </w:pPr>
    </w:p>
    <w:p w:rsidR="00DC2D77" w:rsidRPr="00C3559C" w:rsidRDefault="00DC2D77" w:rsidP="00D2355A">
      <w:pPr>
        <w:jc w:val="both"/>
        <w:rPr>
          <w:rFonts w:ascii="Arial" w:hAnsi="Arial" w:cs="Arial"/>
          <w:sz w:val="24"/>
          <w:szCs w:val="24"/>
        </w:rPr>
      </w:pPr>
    </w:p>
    <w:p w:rsidR="00DC2D77" w:rsidRPr="00C3559C" w:rsidRDefault="00DC2D77" w:rsidP="00D2355A">
      <w:pPr>
        <w:jc w:val="both"/>
        <w:rPr>
          <w:rFonts w:ascii="Arial" w:hAnsi="Arial" w:cs="Arial"/>
          <w:sz w:val="24"/>
          <w:szCs w:val="24"/>
        </w:rPr>
      </w:pPr>
    </w:p>
    <w:p w:rsidR="00DC2D77" w:rsidRPr="00C3559C" w:rsidRDefault="00DC2D77" w:rsidP="00D2355A">
      <w:pPr>
        <w:jc w:val="both"/>
        <w:rPr>
          <w:rFonts w:ascii="Arial" w:hAnsi="Arial" w:cs="Arial"/>
          <w:sz w:val="24"/>
          <w:szCs w:val="24"/>
        </w:rPr>
      </w:pPr>
    </w:p>
    <w:p w:rsidR="00DC2D77" w:rsidRPr="00C3559C" w:rsidRDefault="00DC2D77" w:rsidP="00D2355A">
      <w:pPr>
        <w:jc w:val="both"/>
        <w:rPr>
          <w:rFonts w:ascii="Arial" w:hAnsi="Arial" w:cs="Arial"/>
          <w:sz w:val="24"/>
          <w:szCs w:val="24"/>
        </w:rPr>
      </w:pPr>
    </w:p>
    <w:p w:rsidR="00DC2D77" w:rsidRPr="00C3559C" w:rsidRDefault="00DC2D77" w:rsidP="00D2355A">
      <w:pPr>
        <w:jc w:val="both"/>
        <w:rPr>
          <w:rFonts w:ascii="Arial" w:hAnsi="Arial" w:cs="Arial"/>
          <w:sz w:val="24"/>
          <w:szCs w:val="24"/>
        </w:rPr>
      </w:pPr>
    </w:p>
    <w:p w:rsidR="00DC2D77" w:rsidRPr="00C3559C" w:rsidRDefault="00DC2D77" w:rsidP="00D2355A">
      <w:pPr>
        <w:jc w:val="both"/>
        <w:rPr>
          <w:rFonts w:ascii="Arial" w:hAnsi="Arial" w:cs="Arial"/>
          <w:sz w:val="24"/>
          <w:szCs w:val="24"/>
        </w:rPr>
      </w:pPr>
    </w:p>
    <w:p w:rsidR="00DC2D77" w:rsidRPr="00C3559C" w:rsidRDefault="00DC2D77" w:rsidP="00D2355A">
      <w:pPr>
        <w:jc w:val="both"/>
        <w:rPr>
          <w:rFonts w:ascii="Arial" w:hAnsi="Arial" w:cs="Arial"/>
          <w:sz w:val="24"/>
          <w:szCs w:val="24"/>
        </w:rPr>
      </w:pPr>
    </w:p>
    <w:p w:rsidR="00DC2D77" w:rsidRPr="00C3559C" w:rsidRDefault="00DC2D77" w:rsidP="00D2355A">
      <w:pPr>
        <w:jc w:val="both"/>
        <w:rPr>
          <w:rFonts w:ascii="Arial" w:hAnsi="Arial" w:cs="Arial"/>
          <w:sz w:val="24"/>
          <w:szCs w:val="24"/>
        </w:rPr>
      </w:pPr>
    </w:p>
    <w:p w:rsidR="00DC2D77" w:rsidRPr="00C3559C" w:rsidRDefault="00DC2D77" w:rsidP="00D2355A">
      <w:pPr>
        <w:jc w:val="both"/>
        <w:rPr>
          <w:rFonts w:ascii="Arial" w:hAnsi="Arial" w:cs="Arial"/>
          <w:sz w:val="24"/>
          <w:szCs w:val="24"/>
        </w:rPr>
      </w:pPr>
    </w:p>
    <w:p w:rsidR="00DC2D77" w:rsidRPr="00C3559C" w:rsidRDefault="00DC2D77" w:rsidP="00D2355A">
      <w:pPr>
        <w:jc w:val="both"/>
        <w:rPr>
          <w:rFonts w:ascii="Arial" w:hAnsi="Arial" w:cs="Arial"/>
          <w:sz w:val="24"/>
          <w:szCs w:val="24"/>
        </w:rPr>
      </w:pPr>
    </w:p>
    <w:p w:rsidR="00DC2D77" w:rsidRPr="00C3559C" w:rsidRDefault="00DC2D77" w:rsidP="00D2355A">
      <w:pPr>
        <w:jc w:val="both"/>
        <w:rPr>
          <w:rFonts w:ascii="Arial" w:hAnsi="Arial" w:cs="Arial"/>
          <w:sz w:val="24"/>
          <w:szCs w:val="24"/>
        </w:rPr>
      </w:pPr>
    </w:p>
    <w:p w:rsidR="00DC2D77" w:rsidRPr="00C3559C" w:rsidRDefault="00DC2D77" w:rsidP="00D2355A">
      <w:pPr>
        <w:jc w:val="both"/>
        <w:rPr>
          <w:rFonts w:ascii="Arial" w:hAnsi="Arial" w:cs="Arial"/>
          <w:sz w:val="24"/>
          <w:szCs w:val="24"/>
        </w:rPr>
      </w:pPr>
    </w:p>
    <w:p w:rsidR="009228E5" w:rsidRPr="00C3559C" w:rsidRDefault="009228E5" w:rsidP="00D2355A">
      <w:pPr>
        <w:jc w:val="both"/>
        <w:rPr>
          <w:rFonts w:ascii="Arial" w:hAnsi="Arial" w:cs="Arial"/>
          <w:sz w:val="24"/>
          <w:szCs w:val="24"/>
        </w:rPr>
      </w:pPr>
    </w:p>
    <w:p w:rsidR="00816320" w:rsidRPr="00C3559C" w:rsidRDefault="00816320" w:rsidP="00D2355A">
      <w:pPr>
        <w:jc w:val="both"/>
        <w:rPr>
          <w:rFonts w:ascii="Arial" w:hAnsi="Arial" w:cs="Arial"/>
          <w:sz w:val="24"/>
          <w:szCs w:val="24"/>
        </w:rPr>
      </w:pPr>
    </w:p>
    <w:p w:rsidR="00816320" w:rsidRPr="00C3559C" w:rsidRDefault="00816320" w:rsidP="00D2355A">
      <w:pPr>
        <w:jc w:val="both"/>
        <w:rPr>
          <w:rFonts w:ascii="Arial" w:hAnsi="Arial" w:cs="Arial"/>
          <w:sz w:val="24"/>
          <w:szCs w:val="24"/>
        </w:rPr>
      </w:pPr>
    </w:p>
    <w:p w:rsidR="00DC2D77" w:rsidRPr="00C3559C" w:rsidRDefault="00DC2D77" w:rsidP="00D2355A">
      <w:pPr>
        <w:jc w:val="both"/>
        <w:rPr>
          <w:rFonts w:ascii="Arial" w:hAnsi="Arial" w:cs="Arial"/>
          <w:sz w:val="24"/>
          <w:szCs w:val="24"/>
        </w:rPr>
      </w:pPr>
    </w:p>
    <w:p w:rsidR="000404A5" w:rsidRDefault="000404A5" w:rsidP="00D2355A">
      <w:pPr>
        <w:jc w:val="both"/>
        <w:rPr>
          <w:rFonts w:ascii="Arial" w:hAnsi="Arial" w:cs="Arial"/>
          <w:sz w:val="24"/>
          <w:szCs w:val="24"/>
        </w:rPr>
      </w:pPr>
    </w:p>
    <w:p w:rsidR="000404A5" w:rsidRPr="00C3559C" w:rsidRDefault="000404A5" w:rsidP="00D2355A">
      <w:pPr>
        <w:jc w:val="both"/>
        <w:rPr>
          <w:rFonts w:ascii="Arial" w:hAnsi="Arial" w:cs="Arial"/>
          <w:sz w:val="24"/>
          <w:szCs w:val="24"/>
        </w:rPr>
      </w:pPr>
    </w:p>
    <w:p w:rsidR="00816320" w:rsidRDefault="00816320" w:rsidP="00816320">
      <w:pPr>
        <w:jc w:val="center"/>
        <w:rPr>
          <w:rFonts w:ascii="Arial" w:hAnsi="Arial" w:cs="Arial"/>
          <w:b/>
          <w:sz w:val="32"/>
          <w:szCs w:val="24"/>
        </w:rPr>
      </w:pPr>
      <w:r>
        <w:rPr>
          <w:rFonts w:ascii="Arial" w:hAnsi="Arial" w:cs="Arial"/>
          <w:b/>
          <w:sz w:val="32"/>
          <w:szCs w:val="24"/>
        </w:rPr>
        <w:t>ANEXOS</w:t>
      </w:r>
    </w:p>
    <w:p w:rsidR="00816320" w:rsidRDefault="00816320" w:rsidP="00816320">
      <w:pPr>
        <w:jc w:val="both"/>
        <w:rPr>
          <w:rFonts w:ascii="Arial" w:hAnsi="Arial" w:cs="Arial"/>
          <w:sz w:val="24"/>
          <w:szCs w:val="24"/>
        </w:rPr>
      </w:pPr>
    </w:p>
    <w:p w:rsidR="00816320" w:rsidRDefault="00816320" w:rsidP="00816320">
      <w:pPr>
        <w:jc w:val="both"/>
        <w:rPr>
          <w:rFonts w:ascii="Arial" w:hAnsi="Arial" w:cs="Arial"/>
          <w:sz w:val="24"/>
          <w:szCs w:val="24"/>
        </w:rPr>
      </w:pPr>
    </w:p>
    <w:p w:rsidR="00816320" w:rsidRDefault="00816320" w:rsidP="00816320">
      <w:pPr>
        <w:jc w:val="both"/>
        <w:rPr>
          <w:rFonts w:ascii="Arial" w:hAnsi="Arial" w:cs="Arial"/>
          <w:sz w:val="24"/>
          <w:szCs w:val="24"/>
        </w:rPr>
      </w:pPr>
    </w:p>
    <w:p w:rsidR="00816320" w:rsidRDefault="00816320" w:rsidP="00816320">
      <w:pPr>
        <w:jc w:val="both"/>
        <w:rPr>
          <w:rFonts w:ascii="Arial" w:hAnsi="Arial" w:cs="Arial"/>
          <w:sz w:val="24"/>
          <w:szCs w:val="24"/>
        </w:rPr>
      </w:pPr>
    </w:p>
    <w:p w:rsidR="00816320" w:rsidRDefault="00816320" w:rsidP="00816320">
      <w:pPr>
        <w:jc w:val="both"/>
        <w:rPr>
          <w:rFonts w:ascii="Arial" w:hAnsi="Arial" w:cs="Arial"/>
          <w:sz w:val="24"/>
          <w:szCs w:val="24"/>
        </w:rPr>
      </w:pPr>
    </w:p>
    <w:p w:rsidR="00816320" w:rsidRDefault="00816320" w:rsidP="00816320">
      <w:pPr>
        <w:jc w:val="both"/>
        <w:rPr>
          <w:rFonts w:ascii="Arial" w:hAnsi="Arial" w:cs="Arial"/>
          <w:sz w:val="24"/>
          <w:szCs w:val="24"/>
        </w:rPr>
      </w:pPr>
    </w:p>
    <w:p w:rsidR="00816320" w:rsidRDefault="00816320" w:rsidP="00816320">
      <w:pPr>
        <w:jc w:val="both"/>
        <w:rPr>
          <w:rFonts w:ascii="Arial" w:hAnsi="Arial" w:cs="Arial"/>
          <w:sz w:val="24"/>
          <w:szCs w:val="24"/>
        </w:rPr>
      </w:pPr>
    </w:p>
    <w:p w:rsidR="00816320" w:rsidRDefault="00816320" w:rsidP="00816320">
      <w:pPr>
        <w:jc w:val="both"/>
        <w:rPr>
          <w:rFonts w:ascii="Arial" w:hAnsi="Arial" w:cs="Arial"/>
          <w:sz w:val="24"/>
          <w:szCs w:val="24"/>
        </w:rPr>
      </w:pPr>
    </w:p>
    <w:p w:rsidR="00816320" w:rsidRDefault="00816320" w:rsidP="00816320">
      <w:pPr>
        <w:jc w:val="both"/>
        <w:rPr>
          <w:rFonts w:ascii="Arial" w:hAnsi="Arial" w:cs="Arial"/>
          <w:sz w:val="24"/>
          <w:szCs w:val="24"/>
        </w:rPr>
      </w:pPr>
    </w:p>
    <w:p w:rsidR="00816320" w:rsidRDefault="00816320" w:rsidP="00816320">
      <w:pPr>
        <w:jc w:val="both"/>
        <w:rPr>
          <w:rFonts w:ascii="Arial" w:hAnsi="Arial" w:cs="Arial"/>
          <w:sz w:val="24"/>
          <w:szCs w:val="24"/>
        </w:rPr>
      </w:pPr>
    </w:p>
    <w:p w:rsidR="00816320" w:rsidRDefault="00816320" w:rsidP="00816320">
      <w:pPr>
        <w:jc w:val="both"/>
        <w:rPr>
          <w:rFonts w:ascii="Arial" w:hAnsi="Arial" w:cs="Arial"/>
          <w:sz w:val="24"/>
          <w:szCs w:val="24"/>
        </w:rPr>
      </w:pPr>
    </w:p>
    <w:p w:rsidR="00816320" w:rsidRDefault="00816320" w:rsidP="00816320">
      <w:pPr>
        <w:jc w:val="both"/>
        <w:rPr>
          <w:rFonts w:ascii="Arial" w:hAnsi="Arial" w:cs="Arial"/>
          <w:sz w:val="24"/>
          <w:szCs w:val="24"/>
        </w:rPr>
      </w:pPr>
    </w:p>
    <w:p w:rsidR="00BE4B7A" w:rsidRPr="00BE4B7A" w:rsidRDefault="00BE4B7A" w:rsidP="00BE4B7A">
      <w:pPr>
        <w:jc w:val="both"/>
        <w:rPr>
          <w:rFonts w:ascii="Arial" w:hAnsi="Arial" w:cs="Arial"/>
          <w:b/>
          <w:sz w:val="24"/>
          <w:szCs w:val="24"/>
        </w:rPr>
      </w:pPr>
      <w:r w:rsidRPr="00BE4B7A">
        <w:rPr>
          <w:rFonts w:ascii="Arial" w:hAnsi="Arial" w:cs="Arial"/>
          <w:b/>
          <w:sz w:val="24"/>
          <w:szCs w:val="24"/>
        </w:rPr>
        <w:lastRenderedPageBreak/>
        <w:t>ANEXO A.</w:t>
      </w:r>
    </w:p>
    <w:p w:rsidR="00BE4B7A" w:rsidRPr="00BE4B7A" w:rsidRDefault="00BE4B7A" w:rsidP="00BE4B7A">
      <w:pPr>
        <w:jc w:val="both"/>
        <w:rPr>
          <w:rFonts w:ascii="Arial" w:hAnsi="Arial" w:cs="Arial"/>
          <w:sz w:val="24"/>
          <w:szCs w:val="24"/>
        </w:rPr>
      </w:pPr>
    </w:p>
    <w:p w:rsidR="00BE4B7A" w:rsidRPr="00BE4B7A" w:rsidRDefault="00BE4B7A" w:rsidP="00BE4B7A">
      <w:pPr>
        <w:jc w:val="both"/>
        <w:rPr>
          <w:rFonts w:ascii="Arial" w:hAnsi="Arial" w:cs="Arial"/>
          <w:b/>
          <w:sz w:val="24"/>
          <w:szCs w:val="24"/>
        </w:rPr>
      </w:pPr>
      <w:r w:rsidRPr="00BE4B7A">
        <w:rPr>
          <w:rFonts w:ascii="Arial" w:hAnsi="Arial" w:cs="Arial"/>
          <w:b/>
          <w:sz w:val="24"/>
          <w:szCs w:val="24"/>
        </w:rPr>
        <w:t>DOCUMENTO DE LINEAMIENTOS DE CALIDAD A CUMPLIR POR LOS PROVEEDORES</w:t>
      </w:r>
    </w:p>
    <w:p w:rsidR="00BE4B7A" w:rsidRPr="00BE4B7A" w:rsidRDefault="00BE4B7A" w:rsidP="00BE4B7A">
      <w:pPr>
        <w:jc w:val="both"/>
        <w:rPr>
          <w:rFonts w:ascii="Arial" w:hAnsi="Arial" w:cs="Arial"/>
          <w:sz w:val="24"/>
          <w:szCs w:val="24"/>
        </w:rPr>
      </w:pPr>
    </w:p>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anchor distT="0" distB="0" distL="114300" distR="114300" simplePos="0" relativeHeight="251755008" behindDoc="1" locked="0" layoutInCell="1" allowOverlap="1">
            <wp:simplePos x="0" y="0"/>
            <wp:positionH relativeFrom="column">
              <wp:posOffset>1270</wp:posOffset>
            </wp:positionH>
            <wp:positionV relativeFrom="paragraph">
              <wp:posOffset>222250</wp:posOffset>
            </wp:positionV>
            <wp:extent cx="5883910" cy="1002030"/>
            <wp:effectExtent l="19050" t="0" r="2540" b="0"/>
            <wp:wrapNone/>
            <wp:docPr id="171" name="Imagen 2" descr="C:\Users\PAPITO\Documents\Informacion GB\DCO-01-DO-01-MAC2 BIMBO S_A DE C_V_ 1_archiv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PITO\Documents\Informacion GB\DCO-01-DO-01-MAC2 BIMBO S_A DE C_V_ 1_archivos\5.gif"/>
                    <pic:cNvPicPr>
                      <a:picLocks noChangeAspect="1" noChangeArrowheads="1"/>
                    </pic:cNvPicPr>
                  </pic:nvPicPr>
                  <pic:blipFill>
                    <a:blip r:embed="rId66" r:link="rId67" cstate="print"/>
                    <a:srcRect/>
                    <a:stretch>
                      <a:fillRect/>
                    </a:stretch>
                  </pic:blipFill>
                  <pic:spPr bwMode="auto">
                    <a:xfrm>
                      <a:off x="0" y="0"/>
                      <a:ext cx="5883910" cy="1002030"/>
                    </a:xfrm>
                    <a:prstGeom prst="rect">
                      <a:avLst/>
                    </a:prstGeom>
                    <a:noFill/>
                    <a:ln w="9525">
                      <a:noFill/>
                      <a:miter lim="800000"/>
                      <a:headEnd/>
                      <a:tailEnd/>
                    </a:ln>
                  </pic:spPr>
                </pic:pic>
              </a:graphicData>
            </a:graphic>
          </wp:anchor>
        </w:drawing>
      </w:r>
    </w:p>
    <w:p w:rsidR="00BE4B7A" w:rsidRPr="00BE4B7A" w:rsidRDefault="00BE4B7A" w:rsidP="00BE4B7A">
      <w:pPr>
        <w:jc w:val="both"/>
        <w:rPr>
          <w:rFonts w:ascii="Arial" w:hAnsi="Arial" w:cs="Arial"/>
          <w:sz w:val="24"/>
          <w:szCs w:val="24"/>
        </w:rPr>
      </w:pPr>
    </w:p>
    <w:p w:rsidR="00BE4B7A" w:rsidRPr="00BE4B7A" w:rsidRDefault="00BE4B7A" w:rsidP="00BE4B7A">
      <w:pPr>
        <w:jc w:val="both"/>
        <w:rPr>
          <w:rFonts w:ascii="Arial" w:hAnsi="Arial" w:cs="Arial"/>
          <w:sz w:val="24"/>
          <w:szCs w:val="24"/>
        </w:rPr>
      </w:pPr>
    </w:p>
    <w:p w:rsidR="00BE4B7A" w:rsidRPr="00BE4B7A" w:rsidRDefault="00BE4B7A" w:rsidP="00BE4B7A">
      <w:pPr>
        <w:jc w:val="both"/>
        <w:rPr>
          <w:rFonts w:ascii="Arial" w:hAnsi="Arial" w:cs="Arial"/>
          <w:sz w:val="24"/>
          <w:szCs w:val="24"/>
        </w:rPr>
      </w:pPr>
    </w:p>
    <w:p w:rsidR="00BE4B7A" w:rsidRPr="00BE4B7A" w:rsidRDefault="00BE4B7A" w:rsidP="00BE4B7A">
      <w:pPr>
        <w:jc w:val="both"/>
        <w:rPr>
          <w:rFonts w:ascii="Arial" w:hAnsi="Arial" w:cs="Arial"/>
          <w:b/>
          <w:sz w:val="24"/>
          <w:szCs w:val="24"/>
        </w:rPr>
      </w:pPr>
      <w:r w:rsidRPr="00BE4B7A">
        <w:rPr>
          <w:rFonts w:ascii="Arial" w:hAnsi="Arial" w:cs="Arial"/>
          <w:b/>
          <w:sz w:val="24"/>
          <w:szCs w:val="24"/>
        </w:rPr>
        <w:t>LINEAMIENTOS A CUMPLIR EN MATERIA DE ASEGURAMIENTO DE CALIDAD Y ESPECIFICACIONES POR PARTE DE LOS PROVEEDORES DE GRUPO BIMBO.</w:t>
      </w:r>
    </w:p>
    <w:p w:rsidR="00BE4B7A" w:rsidRPr="00BE4B7A" w:rsidRDefault="00BE4B7A" w:rsidP="00BE4B7A">
      <w:pPr>
        <w:jc w:val="both"/>
        <w:rPr>
          <w:rFonts w:ascii="Arial" w:hAnsi="Arial" w:cs="Arial"/>
          <w:sz w:val="24"/>
          <w:szCs w:val="24"/>
        </w:rPr>
      </w:pPr>
    </w:p>
    <w:p w:rsidR="00BE4B7A" w:rsidRPr="00BE4B7A" w:rsidRDefault="00BE4B7A" w:rsidP="00BE4B7A">
      <w:pPr>
        <w:jc w:val="both"/>
        <w:rPr>
          <w:rFonts w:ascii="Arial" w:hAnsi="Arial" w:cs="Arial"/>
          <w:sz w:val="24"/>
          <w:szCs w:val="24"/>
        </w:rPr>
      </w:pPr>
      <w:r w:rsidRPr="00BE4B7A">
        <w:rPr>
          <w:rFonts w:ascii="Arial" w:hAnsi="Arial" w:cs="Arial"/>
          <w:sz w:val="24"/>
          <w:szCs w:val="24"/>
        </w:rPr>
        <w:t>Por medio del presente, se les comunica a los proveedores del Grupo Bimbo los requisitos a cubrir y que forman parte de la implantación de nuestro Sistema de Administración de la Calidad, contemplando también aspectos de seguridad del producto (HACCP) y criterios del AIB (American Institute of Baking).</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Obtendrán información general sobre:</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 Criterios generales que deben ser cumplidos por nuestros proveedores.</w:t>
      </w:r>
    </w:p>
    <w:p w:rsidR="00BE4B7A" w:rsidRPr="00BE4B7A" w:rsidRDefault="00BE4B7A" w:rsidP="00BE4B7A">
      <w:pPr>
        <w:jc w:val="both"/>
        <w:rPr>
          <w:rFonts w:ascii="Arial" w:hAnsi="Arial" w:cs="Arial"/>
          <w:sz w:val="24"/>
          <w:szCs w:val="24"/>
        </w:rPr>
      </w:pPr>
      <w:r w:rsidRPr="00BE4B7A">
        <w:rPr>
          <w:rFonts w:ascii="Arial" w:hAnsi="Arial" w:cs="Arial"/>
          <w:sz w:val="24"/>
          <w:szCs w:val="24"/>
        </w:rPr>
        <w:t>· Certificación de proveedores.</w:t>
      </w:r>
    </w:p>
    <w:p w:rsidR="00BE4B7A" w:rsidRPr="00BE4B7A" w:rsidRDefault="00BE4B7A" w:rsidP="00BE4B7A">
      <w:pPr>
        <w:jc w:val="both"/>
        <w:rPr>
          <w:rFonts w:ascii="Arial" w:hAnsi="Arial" w:cs="Arial"/>
          <w:sz w:val="24"/>
          <w:szCs w:val="24"/>
        </w:rPr>
      </w:pPr>
      <w:r w:rsidRPr="00BE4B7A">
        <w:rPr>
          <w:rFonts w:ascii="Arial" w:hAnsi="Arial" w:cs="Arial"/>
          <w:sz w:val="24"/>
          <w:szCs w:val="24"/>
        </w:rPr>
        <w:t>· Inspecciones: en las instalaciones del proveedor, inspección de los productos, inspección de los transportes.</w:t>
      </w:r>
    </w:p>
    <w:p w:rsidR="00BE4B7A" w:rsidRPr="00BE4B7A" w:rsidRDefault="00BE4B7A" w:rsidP="00BE4B7A">
      <w:pPr>
        <w:jc w:val="both"/>
        <w:rPr>
          <w:rFonts w:ascii="Arial" w:hAnsi="Arial" w:cs="Arial"/>
          <w:sz w:val="24"/>
          <w:szCs w:val="24"/>
        </w:rPr>
      </w:pPr>
      <w:r w:rsidRPr="00BE4B7A">
        <w:rPr>
          <w:rFonts w:ascii="Arial" w:hAnsi="Arial" w:cs="Arial"/>
          <w:sz w:val="24"/>
          <w:szCs w:val="24"/>
        </w:rPr>
        <w:t>· Requisitos a cumplir por el personal de la empresa proveedora al ingresar a las instalaciones del grupo.</w:t>
      </w:r>
    </w:p>
    <w:p w:rsidR="00BE4B7A" w:rsidRPr="00BE4B7A" w:rsidRDefault="00BE4B7A" w:rsidP="00BE4B7A">
      <w:pPr>
        <w:jc w:val="both"/>
        <w:rPr>
          <w:rFonts w:ascii="Arial" w:hAnsi="Arial" w:cs="Arial"/>
          <w:sz w:val="24"/>
          <w:szCs w:val="24"/>
        </w:rPr>
      </w:pPr>
      <w:r w:rsidRPr="00BE4B7A">
        <w:rPr>
          <w:rFonts w:ascii="Arial" w:hAnsi="Arial" w:cs="Arial"/>
          <w:sz w:val="24"/>
          <w:szCs w:val="24"/>
        </w:rPr>
        <w:t>· Identificación y empaque de insumos.</w:t>
      </w:r>
    </w:p>
    <w:p w:rsidR="00BE4B7A" w:rsidRPr="00BE4B7A" w:rsidRDefault="00BE4B7A" w:rsidP="00BE4B7A">
      <w:pPr>
        <w:jc w:val="both"/>
        <w:rPr>
          <w:rFonts w:ascii="Arial" w:hAnsi="Arial" w:cs="Arial"/>
          <w:sz w:val="24"/>
          <w:szCs w:val="24"/>
        </w:rPr>
      </w:pPr>
      <w:r w:rsidRPr="00BE4B7A">
        <w:rPr>
          <w:rFonts w:ascii="Arial" w:hAnsi="Arial" w:cs="Arial"/>
          <w:sz w:val="24"/>
          <w:szCs w:val="24"/>
        </w:rPr>
        <w:t>· Características sanitarias, de seguridad y calidad de los insumos.</w:t>
      </w:r>
    </w:p>
    <w:p w:rsidR="00BE4B7A" w:rsidRPr="00BE4B7A" w:rsidRDefault="00BE4B7A" w:rsidP="00BE4B7A">
      <w:pPr>
        <w:jc w:val="both"/>
        <w:rPr>
          <w:rFonts w:ascii="Arial" w:hAnsi="Arial" w:cs="Arial"/>
          <w:sz w:val="24"/>
          <w:szCs w:val="24"/>
        </w:rPr>
      </w:pPr>
      <w:r w:rsidRPr="00BE4B7A">
        <w:rPr>
          <w:rFonts w:ascii="Arial" w:hAnsi="Arial" w:cs="Arial"/>
          <w:sz w:val="24"/>
          <w:szCs w:val="24"/>
        </w:rPr>
        <w:t>· Especificaciones: qué son y qué consideran.</w:t>
      </w:r>
    </w:p>
    <w:p w:rsidR="00BE4B7A" w:rsidRPr="00BE4B7A" w:rsidRDefault="00BE4B7A" w:rsidP="00BE4B7A">
      <w:pPr>
        <w:jc w:val="both"/>
        <w:rPr>
          <w:rFonts w:ascii="Arial" w:hAnsi="Arial" w:cs="Arial"/>
          <w:sz w:val="24"/>
          <w:szCs w:val="24"/>
        </w:rPr>
      </w:pPr>
      <w:r w:rsidRPr="00BE4B7A">
        <w:rPr>
          <w:rFonts w:ascii="Arial" w:hAnsi="Arial" w:cs="Arial"/>
          <w:sz w:val="24"/>
          <w:szCs w:val="24"/>
        </w:rPr>
        <w:lastRenderedPageBreak/>
        <w:t>· Entrega de especificaciones emitidas por SECORBI a proveedores.</w:t>
      </w:r>
    </w:p>
    <w:p w:rsidR="00BE4B7A" w:rsidRPr="00BE4B7A" w:rsidRDefault="00BE4B7A" w:rsidP="00BE4B7A">
      <w:pPr>
        <w:jc w:val="both"/>
        <w:rPr>
          <w:rFonts w:ascii="Arial" w:hAnsi="Arial" w:cs="Arial"/>
          <w:sz w:val="24"/>
          <w:szCs w:val="24"/>
        </w:rPr>
      </w:pPr>
      <w:r w:rsidRPr="00BE4B7A">
        <w:rPr>
          <w:rFonts w:ascii="Arial" w:hAnsi="Arial" w:cs="Arial"/>
          <w:sz w:val="24"/>
          <w:szCs w:val="24"/>
        </w:rPr>
        <w:t>· Actualización y cambios de especificaciones.</w:t>
      </w:r>
    </w:p>
    <w:p w:rsidR="00BE4B7A" w:rsidRPr="00BE4B7A" w:rsidRDefault="00BE4B7A" w:rsidP="00BE4B7A">
      <w:pPr>
        <w:jc w:val="both"/>
        <w:rPr>
          <w:rFonts w:ascii="Arial" w:hAnsi="Arial" w:cs="Arial"/>
          <w:sz w:val="24"/>
          <w:szCs w:val="24"/>
          <w:u w:val="single"/>
        </w:rPr>
      </w:pPr>
      <w:r w:rsidRPr="00BE4B7A">
        <w:rPr>
          <w:rFonts w:ascii="Arial" w:hAnsi="Arial" w:cs="Arial"/>
          <w:sz w:val="24"/>
          <w:szCs w:val="24"/>
        </w:rPr>
        <w:br/>
      </w:r>
      <w:r w:rsidRPr="00BE4B7A">
        <w:rPr>
          <w:rFonts w:ascii="Arial" w:hAnsi="Arial" w:cs="Arial"/>
          <w:sz w:val="24"/>
          <w:szCs w:val="24"/>
          <w:u w:val="single"/>
        </w:rPr>
        <w:t>Se mencionan aspectos generales, en caso de necesitar más información agradeceremos se remitan a las personas encargadas.</w:t>
      </w:r>
    </w:p>
    <w:p w:rsidR="00BE4B7A" w:rsidRPr="00BE4B7A" w:rsidRDefault="00BE4B7A" w:rsidP="00BE4B7A">
      <w:pPr>
        <w:jc w:val="both"/>
        <w:rPr>
          <w:rFonts w:ascii="Arial" w:hAnsi="Arial" w:cs="Arial"/>
          <w:sz w:val="24"/>
          <w:szCs w:val="24"/>
        </w:rPr>
      </w:pPr>
    </w:p>
    <w:p w:rsidR="00BE4B7A" w:rsidRPr="00BE4B7A" w:rsidRDefault="00BE4B7A" w:rsidP="00BE4B7A">
      <w:pPr>
        <w:jc w:val="both"/>
        <w:rPr>
          <w:rFonts w:ascii="Arial" w:hAnsi="Arial" w:cs="Arial"/>
          <w:sz w:val="24"/>
          <w:szCs w:val="24"/>
        </w:rPr>
      </w:pPr>
      <w:r w:rsidRPr="00BE4B7A">
        <w:rPr>
          <w:rFonts w:ascii="Arial" w:hAnsi="Arial" w:cs="Arial"/>
          <w:sz w:val="24"/>
          <w:szCs w:val="24"/>
        </w:rPr>
        <w:br/>
      </w:r>
      <w:r w:rsidRPr="00BE4B7A">
        <w:rPr>
          <w:rFonts w:ascii="Arial" w:hAnsi="Arial" w:cs="Arial"/>
          <w:b/>
          <w:bCs/>
          <w:sz w:val="24"/>
          <w:szCs w:val="24"/>
        </w:rPr>
        <w:t>CRITERIOS GENERALES QUE DEBEN SER CUMPLIDOS POR NUESTROS PROVEEDORES</w:t>
      </w:r>
      <w:r w:rsidRPr="00BE4B7A">
        <w:rPr>
          <w:rFonts w:ascii="Arial" w:hAnsi="Arial" w:cs="Arial"/>
          <w:sz w:val="24"/>
          <w:szCs w:val="24"/>
        </w:rPr>
        <w:br/>
      </w:r>
      <w:r w:rsidRPr="00BE4B7A">
        <w:rPr>
          <w:rFonts w:ascii="Arial" w:hAnsi="Arial" w:cs="Arial"/>
          <w:sz w:val="24"/>
          <w:szCs w:val="24"/>
        </w:rPr>
        <w:br/>
        <w:t xml:space="preserve">1. Compromiso de que </w:t>
      </w:r>
      <w:r w:rsidRPr="00BE4B7A">
        <w:rPr>
          <w:rFonts w:ascii="Arial" w:hAnsi="Arial" w:cs="Arial"/>
          <w:sz w:val="24"/>
          <w:szCs w:val="24"/>
          <w:u w:val="single"/>
        </w:rPr>
        <w:t>el producto que entrega no está adulterado o mal identificado</w:t>
      </w:r>
      <w:r w:rsidRPr="00BE4B7A">
        <w:rPr>
          <w:rFonts w:ascii="Arial" w:hAnsi="Arial" w:cs="Arial"/>
          <w:sz w:val="24"/>
          <w:szCs w:val="24"/>
        </w:rPr>
        <w:t>.</w:t>
      </w:r>
    </w:p>
    <w:p w:rsidR="00BE4B7A" w:rsidRPr="00BE4B7A" w:rsidRDefault="00BE4B7A" w:rsidP="00BE4B7A">
      <w:pPr>
        <w:jc w:val="both"/>
        <w:rPr>
          <w:rFonts w:ascii="Arial" w:hAnsi="Arial" w:cs="Arial"/>
          <w:sz w:val="24"/>
          <w:szCs w:val="24"/>
          <w:u w:val="single"/>
        </w:rPr>
      </w:pPr>
      <w:r w:rsidRPr="00BE4B7A">
        <w:rPr>
          <w:rFonts w:ascii="Arial" w:hAnsi="Arial" w:cs="Arial"/>
          <w:sz w:val="24"/>
          <w:szCs w:val="24"/>
        </w:rPr>
        <w:t xml:space="preserve">2. Derecho, por parte del comprador, de </w:t>
      </w:r>
      <w:r w:rsidRPr="00BE4B7A">
        <w:rPr>
          <w:rFonts w:ascii="Arial" w:hAnsi="Arial" w:cs="Arial"/>
          <w:sz w:val="24"/>
          <w:szCs w:val="24"/>
          <w:u w:val="single"/>
        </w:rPr>
        <w:t>realizar inspecciones y observar el proceso de fabricación del producto de interés.</w:t>
      </w:r>
    </w:p>
    <w:p w:rsidR="00BE4B7A" w:rsidRPr="00BE4B7A" w:rsidRDefault="00BE4B7A" w:rsidP="00BE4B7A">
      <w:pPr>
        <w:jc w:val="both"/>
        <w:rPr>
          <w:rFonts w:ascii="Arial" w:hAnsi="Arial" w:cs="Arial"/>
          <w:sz w:val="24"/>
          <w:szCs w:val="24"/>
        </w:rPr>
      </w:pPr>
      <w:r w:rsidRPr="00BE4B7A">
        <w:rPr>
          <w:rFonts w:ascii="Arial" w:hAnsi="Arial" w:cs="Arial"/>
          <w:sz w:val="24"/>
          <w:szCs w:val="24"/>
        </w:rPr>
        <w:t xml:space="preserve">3. Indicación de que solamente los productos fabricados en una </w:t>
      </w:r>
      <w:r w:rsidRPr="00BE4B7A">
        <w:rPr>
          <w:rFonts w:ascii="Arial" w:hAnsi="Arial" w:cs="Arial"/>
          <w:sz w:val="24"/>
          <w:szCs w:val="24"/>
          <w:u w:val="single"/>
        </w:rPr>
        <w:t>instalación aprobada</w:t>
      </w:r>
      <w:r w:rsidRPr="00BE4B7A">
        <w:rPr>
          <w:rFonts w:ascii="Arial" w:hAnsi="Arial" w:cs="Arial"/>
          <w:sz w:val="24"/>
          <w:szCs w:val="24"/>
        </w:rPr>
        <w:t xml:space="preserve"> serán aceptados.</w:t>
      </w:r>
    </w:p>
    <w:p w:rsidR="00BE4B7A" w:rsidRPr="00BE4B7A" w:rsidRDefault="00BE4B7A" w:rsidP="00BE4B7A">
      <w:pPr>
        <w:jc w:val="both"/>
        <w:rPr>
          <w:rFonts w:ascii="Arial" w:hAnsi="Arial" w:cs="Arial"/>
          <w:sz w:val="24"/>
          <w:szCs w:val="24"/>
        </w:rPr>
      </w:pPr>
      <w:r w:rsidRPr="00BE4B7A">
        <w:rPr>
          <w:rFonts w:ascii="Arial" w:hAnsi="Arial" w:cs="Arial"/>
          <w:sz w:val="24"/>
          <w:szCs w:val="24"/>
        </w:rPr>
        <w:t xml:space="preserve">4. El comprador (Grupo Bimbo) debe ser notificado de </w:t>
      </w:r>
      <w:r w:rsidRPr="00BE4B7A">
        <w:rPr>
          <w:rFonts w:ascii="Arial" w:hAnsi="Arial" w:cs="Arial"/>
          <w:sz w:val="24"/>
          <w:szCs w:val="24"/>
          <w:u w:val="single"/>
        </w:rPr>
        <w:t>cambios</w:t>
      </w:r>
      <w:r w:rsidRPr="00BE4B7A">
        <w:rPr>
          <w:rFonts w:ascii="Arial" w:hAnsi="Arial" w:cs="Arial"/>
          <w:sz w:val="24"/>
          <w:szCs w:val="24"/>
        </w:rPr>
        <w:t xml:space="preserve"> por parte del proveedor, en contenido, método de fabricación, lugar de fabricación y método de embarque.</w:t>
      </w:r>
    </w:p>
    <w:p w:rsidR="00BE4B7A" w:rsidRPr="00BE4B7A" w:rsidRDefault="00BE4B7A" w:rsidP="00BE4B7A">
      <w:pPr>
        <w:jc w:val="both"/>
        <w:rPr>
          <w:rFonts w:ascii="Arial" w:hAnsi="Arial" w:cs="Arial"/>
          <w:sz w:val="24"/>
          <w:szCs w:val="24"/>
        </w:rPr>
      </w:pPr>
      <w:r w:rsidRPr="00BE4B7A">
        <w:rPr>
          <w:rFonts w:ascii="Arial" w:hAnsi="Arial" w:cs="Arial"/>
          <w:sz w:val="24"/>
          <w:szCs w:val="24"/>
        </w:rPr>
        <w:t xml:space="preserve">5. Los </w:t>
      </w:r>
      <w:r w:rsidRPr="00BE4B7A">
        <w:rPr>
          <w:rFonts w:ascii="Arial" w:hAnsi="Arial" w:cs="Arial"/>
          <w:sz w:val="24"/>
          <w:szCs w:val="24"/>
          <w:u w:val="single"/>
        </w:rPr>
        <w:t>vehículos</w:t>
      </w:r>
      <w:r w:rsidRPr="00BE4B7A">
        <w:rPr>
          <w:rFonts w:ascii="Arial" w:hAnsi="Arial" w:cs="Arial"/>
          <w:sz w:val="24"/>
          <w:szCs w:val="24"/>
        </w:rPr>
        <w:t xml:space="preserve"> utilizados para la entrega deben estar </w:t>
      </w:r>
      <w:r w:rsidRPr="00BE4B7A">
        <w:rPr>
          <w:rFonts w:ascii="Arial" w:hAnsi="Arial" w:cs="Arial"/>
          <w:sz w:val="24"/>
          <w:szCs w:val="24"/>
          <w:u w:val="single"/>
        </w:rPr>
        <w:t>limpios</w:t>
      </w:r>
      <w:r w:rsidRPr="00BE4B7A">
        <w:rPr>
          <w:rFonts w:ascii="Arial" w:hAnsi="Arial" w:cs="Arial"/>
          <w:sz w:val="24"/>
          <w:szCs w:val="24"/>
        </w:rPr>
        <w:t xml:space="preserve"> y satisfacer los requerimientos de transporte del producto.</w:t>
      </w:r>
    </w:p>
    <w:p w:rsidR="00BE4B7A" w:rsidRPr="00BE4B7A" w:rsidRDefault="00BE4B7A" w:rsidP="00BE4B7A">
      <w:pPr>
        <w:jc w:val="both"/>
        <w:rPr>
          <w:rFonts w:ascii="Arial" w:hAnsi="Arial" w:cs="Arial"/>
          <w:sz w:val="24"/>
          <w:szCs w:val="24"/>
        </w:rPr>
      </w:pPr>
      <w:r w:rsidRPr="00BE4B7A">
        <w:rPr>
          <w:rFonts w:ascii="Arial" w:hAnsi="Arial" w:cs="Arial"/>
          <w:sz w:val="24"/>
          <w:szCs w:val="24"/>
        </w:rPr>
        <w:t xml:space="preserve">· Deberá entregarse el Formato de </w:t>
      </w:r>
      <w:r w:rsidR="003F0FD0" w:rsidRPr="00BE4B7A">
        <w:rPr>
          <w:rFonts w:ascii="Arial" w:hAnsi="Arial" w:cs="Arial"/>
          <w:sz w:val="24"/>
          <w:szCs w:val="24"/>
        </w:rPr>
        <w:t>auto verificación</w:t>
      </w:r>
      <w:r w:rsidRPr="00BE4B7A">
        <w:rPr>
          <w:rFonts w:ascii="Arial" w:hAnsi="Arial" w:cs="Arial"/>
          <w:sz w:val="24"/>
          <w:szCs w:val="24"/>
        </w:rPr>
        <w:t xml:space="preserve"> de transporte anexo en todas y cada una de las entregas y cumplir los requisitos mencionados en la parte "inspección de transportes" de este documento.</w:t>
      </w:r>
    </w:p>
    <w:p w:rsidR="00BE4B7A" w:rsidRPr="00BE4B7A" w:rsidRDefault="00BE4B7A" w:rsidP="00BE4B7A">
      <w:pPr>
        <w:jc w:val="both"/>
        <w:rPr>
          <w:rFonts w:ascii="Arial" w:hAnsi="Arial" w:cs="Arial"/>
          <w:sz w:val="24"/>
          <w:szCs w:val="24"/>
          <w:u w:val="single"/>
        </w:rPr>
      </w:pPr>
      <w:r w:rsidRPr="00BE4B7A">
        <w:rPr>
          <w:rFonts w:ascii="Arial" w:hAnsi="Arial" w:cs="Arial"/>
          <w:sz w:val="24"/>
          <w:szCs w:val="24"/>
        </w:rPr>
        <w:t xml:space="preserve">6. Los </w:t>
      </w:r>
      <w:r w:rsidRPr="00BE4B7A">
        <w:rPr>
          <w:rFonts w:ascii="Arial" w:hAnsi="Arial" w:cs="Arial"/>
          <w:sz w:val="24"/>
          <w:szCs w:val="24"/>
          <w:u w:val="single"/>
        </w:rPr>
        <w:t>resultados de los análisis</w:t>
      </w:r>
      <w:r w:rsidRPr="00BE4B7A">
        <w:rPr>
          <w:rFonts w:ascii="Arial" w:hAnsi="Arial" w:cs="Arial"/>
          <w:sz w:val="24"/>
          <w:szCs w:val="24"/>
        </w:rPr>
        <w:t xml:space="preserve"> del producto deben ser conocidos por el comprador </w:t>
      </w:r>
      <w:r w:rsidRPr="00BE4B7A">
        <w:rPr>
          <w:rFonts w:ascii="Arial" w:hAnsi="Arial" w:cs="Arial"/>
          <w:sz w:val="24"/>
          <w:szCs w:val="24"/>
          <w:u w:val="single"/>
        </w:rPr>
        <w:t>antes del embarque.</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 xml:space="preserve">7. Los productos deben estar </w:t>
      </w:r>
      <w:r w:rsidRPr="00BE4B7A">
        <w:rPr>
          <w:rFonts w:ascii="Arial" w:hAnsi="Arial" w:cs="Arial"/>
          <w:sz w:val="24"/>
          <w:szCs w:val="24"/>
          <w:u w:val="single"/>
        </w:rPr>
        <w:t>identificados por lotes</w:t>
      </w:r>
      <w:r w:rsidRPr="00BE4B7A">
        <w:rPr>
          <w:rFonts w:ascii="Arial" w:hAnsi="Arial" w:cs="Arial"/>
          <w:sz w:val="24"/>
          <w:szCs w:val="24"/>
        </w:rPr>
        <w:t xml:space="preserve"> y de acuerdo con sistemas especificados por el comprador.</w:t>
      </w:r>
    </w:p>
    <w:p w:rsidR="00BE4B7A" w:rsidRPr="00BE4B7A" w:rsidRDefault="00BE4B7A" w:rsidP="00BE4B7A">
      <w:pPr>
        <w:jc w:val="both"/>
        <w:rPr>
          <w:rFonts w:ascii="Arial" w:hAnsi="Arial" w:cs="Arial"/>
          <w:sz w:val="24"/>
          <w:szCs w:val="24"/>
        </w:rPr>
      </w:pPr>
      <w:r w:rsidRPr="00BE4B7A">
        <w:rPr>
          <w:rFonts w:ascii="Arial" w:hAnsi="Arial" w:cs="Arial"/>
          <w:sz w:val="24"/>
          <w:szCs w:val="24"/>
        </w:rPr>
        <w:t xml:space="preserve">8. </w:t>
      </w:r>
      <w:r w:rsidRPr="00BE4B7A">
        <w:rPr>
          <w:rFonts w:ascii="Arial" w:hAnsi="Arial" w:cs="Arial"/>
          <w:sz w:val="24"/>
          <w:szCs w:val="24"/>
          <w:u w:val="single"/>
        </w:rPr>
        <w:t>Certificados de calidad</w:t>
      </w:r>
      <w:r w:rsidRPr="00BE4B7A">
        <w:rPr>
          <w:rFonts w:ascii="Arial" w:hAnsi="Arial" w:cs="Arial"/>
          <w:sz w:val="24"/>
          <w:szCs w:val="24"/>
        </w:rPr>
        <w:t>, emitidos por el proveedor, deben acompañar todas y cada una de las entregas.</w:t>
      </w:r>
    </w:p>
    <w:p w:rsidR="00BE4B7A" w:rsidRPr="00BE4B7A" w:rsidRDefault="00BE4B7A" w:rsidP="00BE4B7A">
      <w:pPr>
        <w:jc w:val="both"/>
        <w:rPr>
          <w:rFonts w:ascii="Arial" w:hAnsi="Arial" w:cs="Arial"/>
          <w:sz w:val="24"/>
          <w:szCs w:val="24"/>
        </w:rPr>
      </w:pPr>
    </w:p>
    <w:p w:rsidR="00BE4B7A" w:rsidRPr="00BE4B7A" w:rsidRDefault="00BE4B7A" w:rsidP="00BE4B7A">
      <w:pPr>
        <w:jc w:val="both"/>
        <w:rPr>
          <w:rFonts w:ascii="Arial" w:hAnsi="Arial" w:cs="Arial"/>
          <w:b/>
          <w:bCs/>
          <w:sz w:val="24"/>
          <w:szCs w:val="24"/>
        </w:rPr>
      </w:pPr>
    </w:p>
    <w:p w:rsidR="00BE4B7A" w:rsidRPr="00BE4B7A" w:rsidRDefault="00BE4B7A" w:rsidP="00BE4B7A">
      <w:pPr>
        <w:jc w:val="both"/>
        <w:rPr>
          <w:rFonts w:ascii="Arial" w:hAnsi="Arial" w:cs="Arial"/>
          <w:b/>
          <w:bCs/>
          <w:sz w:val="24"/>
          <w:szCs w:val="24"/>
        </w:rPr>
      </w:pPr>
      <w:r w:rsidRPr="00BE4B7A">
        <w:rPr>
          <w:rFonts w:ascii="Arial" w:hAnsi="Arial" w:cs="Arial"/>
          <w:b/>
          <w:bCs/>
          <w:sz w:val="24"/>
          <w:szCs w:val="24"/>
        </w:rPr>
        <w:t>CERTIFICACIÓN DE PROVEEDORES</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La empresa evalúa a los proveedores en lo que se refiere a:</w:t>
      </w:r>
    </w:p>
    <w:p w:rsidR="00BE4B7A" w:rsidRPr="00BE4B7A" w:rsidRDefault="00BE4B7A" w:rsidP="00BE4B7A">
      <w:pPr>
        <w:jc w:val="both"/>
        <w:rPr>
          <w:rFonts w:ascii="Arial" w:hAnsi="Arial" w:cs="Arial"/>
          <w:sz w:val="24"/>
          <w:szCs w:val="24"/>
        </w:rPr>
      </w:pPr>
      <w:r w:rsidRPr="00BE4B7A">
        <w:rPr>
          <w:rFonts w:ascii="Arial" w:hAnsi="Arial" w:cs="Arial"/>
          <w:sz w:val="24"/>
          <w:szCs w:val="24"/>
        </w:rPr>
        <w:t>· Cumplimiento de especificaciones.</w:t>
      </w:r>
    </w:p>
    <w:p w:rsidR="00BE4B7A" w:rsidRPr="00BE4B7A" w:rsidRDefault="00BE4B7A" w:rsidP="00BE4B7A">
      <w:pPr>
        <w:jc w:val="both"/>
        <w:rPr>
          <w:rFonts w:ascii="Arial" w:hAnsi="Arial" w:cs="Arial"/>
          <w:sz w:val="24"/>
          <w:szCs w:val="24"/>
        </w:rPr>
      </w:pPr>
      <w:r w:rsidRPr="00BE4B7A">
        <w:rPr>
          <w:rFonts w:ascii="Arial" w:hAnsi="Arial" w:cs="Arial"/>
          <w:sz w:val="24"/>
          <w:szCs w:val="24"/>
        </w:rPr>
        <w:t>· Oportunidad de entrega.</w:t>
      </w:r>
    </w:p>
    <w:p w:rsidR="00BE4B7A" w:rsidRPr="00BE4B7A" w:rsidRDefault="00BE4B7A" w:rsidP="00BE4B7A">
      <w:pPr>
        <w:jc w:val="both"/>
        <w:rPr>
          <w:rFonts w:ascii="Arial" w:hAnsi="Arial" w:cs="Arial"/>
          <w:sz w:val="24"/>
          <w:szCs w:val="24"/>
        </w:rPr>
      </w:pPr>
      <w:r w:rsidRPr="00BE4B7A">
        <w:rPr>
          <w:rFonts w:ascii="Arial" w:hAnsi="Arial" w:cs="Arial"/>
          <w:sz w:val="24"/>
          <w:szCs w:val="24"/>
        </w:rPr>
        <w:t>· Servicio y soporte técnico.</w:t>
      </w:r>
    </w:p>
    <w:p w:rsidR="00BE4B7A" w:rsidRPr="00BE4B7A" w:rsidRDefault="00BE4B7A" w:rsidP="00BE4B7A">
      <w:pPr>
        <w:jc w:val="both"/>
        <w:rPr>
          <w:rFonts w:ascii="Arial" w:hAnsi="Arial" w:cs="Arial"/>
          <w:sz w:val="24"/>
          <w:szCs w:val="24"/>
        </w:rPr>
      </w:pPr>
      <w:r w:rsidRPr="00BE4B7A">
        <w:rPr>
          <w:rFonts w:ascii="Arial" w:hAnsi="Arial" w:cs="Arial"/>
          <w:sz w:val="24"/>
          <w:szCs w:val="24"/>
        </w:rPr>
        <w:t>** Grupo Bimbo cuenta con un procedimiento para el desarrollo, evaluación y certificación de proveedores, de esta forma los proveedores confiables forman parte integral del proceso productivo.</w:t>
      </w:r>
    </w:p>
    <w:p w:rsidR="00BE4B7A" w:rsidRPr="00BE4B7A" w:rsidRDefault="00BE4B7A" w:rsidP="00BE4B7A">
      <w:pPr>
        <w:jc w:val="both"/>
        <w:rPr>
          <w:rFonts w:ascii="Arial" w:hAnsi="Arial" w:cs="Arial"/>
          <w:sz w:val="24"/>
          <w:szCs w:val="24"/>
        </w:rPr>
      </w:pPr>
    </w:p>
    <w:p w:rsidR="00BE4B7A" w:rsidRPr="00BE4B7A" w:rsidRDefault="00BE4B7A" w:rsidP="00BE4B7A">
      <w:pPr>
        <w:jc w:val="both"/>
        <w:rPr>
          <w:rFonts w:ascii="Arial" w:hAnsi="Arial" w:cs="Arial"/>
          <w:sz w:val="24"/>
          <w:szCs w:val="24"/>
        </w:rPr>
      </w:pPr>
      <w:r w:rsidRPr="00BE4B7A">
        <w:rPr>
          <w:rFonts w:ascii="Arial" w:hAnsi="Arial" w:cs="Arial"/>
          <w:sz w:val="24"/>
          <w:szCs w:val="24"/>
        </w:rPr>
        <w:br/>
      </w:r>
      <w:r w:rsidRPr="00BE4B7A">
        <w:rPr>
          <w:rFonts w:ascii="Arial" w:hAnsi="Arial" w:cs="Arial"/>
          <w:b/>
          <w:bCs/>
          <w:sz w:val="24"/>
          <w:szCs w:val="24"/>
        </w:rPr>
        <w:t>INSPECCIONES</w:t>
      </w:r>
      <w:r w:rsidRPr="00BE4B7A">
        <w:rPr>
          <w:rFonts w:ascii="Arial" w:hAnsi="Arial" w:cs="Arial"/>
          <w:sz w:val="24"/>
          <w:szCs w:val="24"/>
        </w:rPr>
        <w:br/>
      </w:r>
      <w:r w:rsidRPr="00BE4B7A">
        <w:rPr>
          <w:rFonts w:ascii="Arial" w:hAnsi="Arial" w:cs="Arial"/>
          <w:sz w:val="24"/>
          <w:szCs w:val="24"/>
        </w:rPr>
        <w:br/>
        <w:t>Existen básicamente tres tipos de inspecciones para las materias primas:</w:t>
      </w:r>
    </w:p>
    <w:p w:rsidR="00BE4B7A" w:rsidRPr="00BE4B7A" w:rsidRDefault="00BE4B7A" w:rsidP="00BE4B7A">
      <w:pPr>
        <w:jc w:val="both"/>
        <w:rPr>
          <w:rFonts w:ascii="Arial" w:hAnsi="Arial" w:cs="Arial"/>
          <w:sz w:val="24"/>
          <w:szCs w:val="24"/>
        </w:rPr>
      </w:pPr>
      <w:r w:rsidRPr="00BE4B7A">
        <w:rPr>
          <w:rFonts w:ascii="Arial" w:hAnsi="Arial" w:cs="Arial"/>
          <w:sz w:val="24"/>
          <w:szCs w:val="24"/>
        </w:rPr>
        <w:t>· Inspección a las instalaciones del proveedor.</w:t>
      </w:r>
    </w:p>
    <w:p w:rsidR="00BE4B7A" w:rsidRPr="00BE4B7A" w:rsidRDefault="00BE4B7A" w:rsidP="00BE4B7A">
      <w:pPr>
        <w:jc w:val="both"/>
        <w:rPr>
          <w:rFonts w:ascii="Arial" w:hAnsi="Arial" w:cs="Arial"/>
          <w:sz w:val="24"/>
          <w:szCs w:val="24"/>
        </w:rPr>
      </w:pPr>
      <w:r w:rsidRPr="00BE4B7A">
        <w:rPr>
          <w:rFonts w:ascii="Arial" w:hAnsi="Arial" w:cs="Arial"/>
          <w:sz w:val="24"/>
          <w:szCs w:val="24"/>
        </w:rPr>
        <w:t>· Inspección a los productos.</w:t>
      </w:r>
    </w:p>
    <w:p w:rsidR="00BE4B7A" w:rsidRPr="00BE4B7A" w:rsidRDefault="00BE4B7A" w:rsidP="00BE4B7A">
      <w:pPr>
        <w:jc w:val="both"/>
        <w:rPr>
          <w:rFonts w:ascii="Arial" w:hAnsi="Arial" w:cs="Arial"/>
          <w:sz w:val="24"/>
          <w:szCs w:val="24"/>
        </w:rPr>
      </w:pPr>
      <w:r w:rsidRPr="00BE4B7A">
        <w:rPr>
          <w:rFonts w:ascii="Arial" w:hAnsi="Arial" w:cs="Arial"/>
          <w:sz w:val="24"/>
          <w:szCs w:val="24"/>
        </w:rPr>
        <w:t>· Inspección de los transportes en los que se envía el producto.</w:t>
      </w:r>
    </w:p>
    <w:p w:rsidR="00BE4B7A" w:rsidRPr="00BE4B7A" w:rsidRDefault="00BE4B7A" w:rsidP="00BE4B7A">
      <w:pPr>
        <w:jc w:val="both"/>
        <w:rPr>
          <w:rFonts w:ascii="Arial" w:hAnsi="Arial" w:cs="Arial"/>
          <w:sz w:val="24"/>
          <w:szCs w:val="24"/>
        </w:rPr>
      </w:pPr>
    </w:p>
    <w:p w:rsidR="00BE4B7A" w:rsidRPr="00BE4B7A" w:rsidRDefault="00BE4B7A" w:rsidP="00BE4B7A">
      <w:pPr>
        <w:jc w:val="both"/>
        <w:rPr>
          <w:rFonts w:ascii="Arial" w:hAnsi="Arial" w:cs="Arial"/>
          <w:sz w:val="24"/>
          <w:szCs w:val="24"/>
        </w:rPr>
      </w:pPr>
    </w:p>
    <w:p w:rsidR="00BE4B7A" w:rsidRPr="00BE4B7A" w:rsidRDefault="00BE4B7A" w:rsidP="00BE4B7A">
      <w:pPr>
        <w:jc w:val="both"/>
        <w:rPr>
          <w:rFonts w:ascii="Arial" w:hAnsi="Arial" w:cs="Arial"/>
          <w:b/>
          <w:i/>
          <w:iCs/>
          <w:sz w:val="24"/>
          <w:szCs w:val="24"/>
          <w:u w:val="single"/>
        </w:rPr>
      </w:pPr>
      <w:r w:rsidRPr="00BE4B7A">
        <w:rPr>
          <w:rFonts w:ascii="Arial" w:hAnsi="Arial" w:cs="Arial"/>
          <w:b/>
          <w:i/>
          <w:iCs/>
          <w:sz w:val="24"/>
          <w:szCs w:val="24"/>
          <w:u w:val="single"/>
        </w:rPr>
        <w:t>Inspección a las Instalaciones del proveedor</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El proveedor debe aceptar la inspección de sus instalaciones por personal del comprador; las inspecciones son generalmente sin previo aviso, pero esta situación debe ser negociada por ambas partes y quedar asentada en el contrato.</w:t>
      </w:r>
      <w:r w:rsidRPr="00BE4B7A">
        <w:rPr>
          <w:rFonts w:ascii="Arial" w:hAnsi="Arial" w:cs="Arial"/>
          <w:sz w:val="24"/>
          <w:szCs w:val="24"/>
        </w:rPr>
        <w:br/>
      </w:r>
      <w:r w:rsidRPr="00BE4B7A">
        <w:rPr>
          <w:rFonts w:ascii="Arial" w:hAnsi="Arial" w:cs="Arial"/>
          <w:sz w:val="24"/>
          <w:szCs w:val="24"/>
        </w:rPr>
        <w:br/>
        <w:t>Estas inspecciones utilizan el mismo proceso que se aplica a las auditorias de proceso. Se hace a la línea de fabricación del producto que se está comprando y los propósitos de las inspecciones a plantas son:</w:t>
      </w:r>
    </w:p>
    <w:p w:rsidR="00BE4B7A" w:rsidRPr="00BE4B7A" w:rsidRDefault="00BE4B7A" w:rsidP="00BE4B7A">
      <w:pPr>
        <w:jc w:val="both"/>
        <w:rPr>
          <w:rFonts w:ascii="Arial" w:hAnsi="Arial" w:cs="Arial"/>
          <w:sz w:val="24"/>
          <w:szCs w:val="24"/>
        </w:rPr>
      </w:pPr>
      <w:r w:rsidRPr="00BE4B7A">
        <w:rPr>
          <w:rFonts w:ascii="Arial" w:hAnsi="Arial" w:cs="Arial"/>
          <w:sz w:val="24"/>
          <w:szCs w:val="24"/>
        </w:rPr>
        <w:t>· Compartir ideas.</w:t>
      </w:r>
    </w:p>
    <w:p w:rsidR="00BE4B7A" w:rsidRPr="00BE4B7A" w:rsidRDefault="00BE4B7A" w:rsidP="00BE4B7A">
      <w:pPr>
        <w:jc w:val="both"/>
        <w:rPr>
          <w:rFonts w:ascii="Arial" w:hAnsi="Arial" w:cs="Arial"/>
          <w:sz w:val="24"/>
          <w:szCs w:val="24"/>
        </w:rPr>
      </w:pPr>
      <w:r w:rsidRPr="00BE4B7A">
        <w:rPr>
          <w:rFonts w:ascii="Arial" w:hAnsi="Arial" w:cs="Arial"/>
          <w:sz w:val="24"/>
          <w:szCs w:val="24"/>
        </w:rPr>
        <w:lastRenderedPageBreak/>
        <w:t>· Examinar el proceso desde un punto de vista diferente del que pueda tener el proveedor.</w:t>
      </w:r>
    </w:p>
    <w:p w:rsidR="00BE4B7A" w:rsidRPr="00BE4B7A" w:rsidRDefault="00BE4B7A" w:rsidP="00BE4B7A">
      <w:pPr>
        <w:jc w:val="both"/>
        <w:rPr>
          <w:rFonts w:ascii="Arial" w:hAnsi="Arial" w:cs="Arial"/>
          <w:sz w:val="24"/>
          <w:szCs w:val="24"/>
        </w:rPr>
      </w:pPr>
      <w:r w:rsidRPr="00BE4B7A">
        <w:rPr>
          <w:rFonts w:ascii="Arial" w:hAnsi="Arial" w:cs="Arial"/>
          <w:sz w:val="24"/>
          <w:szCs w:val="24"/>
        </w:rPr>
        <w:t>· Si se encuentran desviaciones, éstas deben comunicarse por escrito, señalando a detalle la queja o no conformidad y,</w:t>
      </w:r>
    </w:p>
    <w:p w:rsidR="00BE4B7A" w:rsidRPr="00BE4B7A" w:rsidRDefault="00BE4B7A" w:rsidP="00BE4B7A">
      <w:pPr>
        <w:jc w:val="both"/>
        <w:rPr>
          <w:rFonts w:ascii="Arial" w:hAnsi="Arial" w:cs="Arial"/>
          <w:sz w:val="24"/>
          <w:szCs w:val="24"/>
          <w:u w:val="single"/>
        </w:rPr>
      </w:pPr>
      <w:r w:rsidRPr="00BE4B7A">
        <w:rPr>
          <w:rFonts w:ascii="Arial" w:hAnsi="Arial" w:cs="Arial"/>
          <w:sz w:val="24"/>
          <w:szCs w:val="24"/>
        </w:rPr>
        <w:t xml:space="preserve">· </w:t>
      </w:r>
      <w:r w:rsidRPr="00BE4B7A">
        <w:rPr>
          <w:rFonts w:ascii="Arial" w:hAnsi="Arial" w:cs="Arial"/>
          <w:sz w:val="24"/>
          <w:szCs w:val="24"/>
          <w:u w:val="single"/>
        </w:rPr>
        <w:t>Las desviaciones observadas no deben ser comentadas con los operadores de la línea en inspección.</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Las inspecciones deben llevarse a cabo con actitud profesional, sin interrumpir las actividades de la planta, y sin utilizar el tiempo en actividades no programadas en el plan de inspección.</w:t>
      </w:r>
    </w:p>
    <w:p w:rsidR="00BE4B7A" w:rsidRPr="00BE4B7A" w:rsidRDefault="00BE4B7A" w:rsidP="00BE4B7A">
      <w:pPr>
        <w:jc w:val="both"/>
        <w:rPr>
          <w:rFonts w:ascii="Arial" w:hAnsi="Arial" w:cs="Arial"/>
          <w:sz w:val="24"/>
          <w:szCs w:val="24"/>
        </w:rPr>
      </w:pPr>
    </w:p>
    <w:p w:rsidR="00BE4B7A" w:rsidRPr="00BE4B7A" w:rsidRDefault="00BE4B7A" w:rsidP="00BE4B7A">
      <w:pPr>
        <w:jc w:val="both"/>
        <w:rPr>
          <w:rFonts w:ascii="Arial" w:hAnsi="Arial" w:cs="Arial"/>
          <w:b/>
          <w:i/>
          <w:iCs/>
          <w:sz w:val="24"/>
          <w:szCs w:val="24"/>
          <w:u w:val="single"/>
        </w:rPr>
      </w:pPr>
      <w:r w:rsidRPr="00BE4B7A">
        <w:rPr>
          <w:rFonts w:ascii="Arial" w:hAnsi="Arial" w:cs="Arial"/>
          <w:sz w:val="24"/>
          <w:szCs w:val="24"/>
        </w:rPr>
        <w:br/>
      </w:r>
      <w:r w:rsidRPr="00BE4B7A">
        <w:rPr>
          <w:rFonts w:ascii="Arial" w:hAnsi="Arial" w:cs="Arial"/>
          <w:b/>
          <w:i/>
          <w:iCs/>
          <w:sz w:val="24"/>
          <w:szCs w:val="24"/>
          <w:u w:val="single"/>
        </w:rPr>
        <w:t>Inspección de los productos</w:t>
      </w:r>
    </w:p>
    <w:p w:rsidR="00BE4B7A" w:rsidRPr="00BE4B7A" w:rsidRDefault="00BE4B7A" w:rsidP="00BE4B7A">
      <w:pPr>
        <w:jc w:val="both"/>
        <w:rPr>
          <w:rFonts w:ascii="Arial" w:hAnsi="Arial" w:cs="Arial"/>
          <w:i/>
          <w:iCs/>
          <w:sz w:val="24"/>
          <w:szCs w:val="24"/>
        </w:rPr>
      </w:pPr>
    </w:p>
    <w:p w:rsidR="00BE4B7A" w:rsidRPr="00BE4B7A" w:rsidRDefault="00BE4B7A" w:rsidP="00BE4B7A">
      <w:pPr>
        <w:jc w:val="both"/>
        <w:rPr>
          <w:rFonts w:ascii="Arial" w:hAnsi="Arial" w:cs="Arial"/>
          <w:sz w:val="24"/>
          <w:szCs w:val="24"/>
        </w:rPr>
      </w:pPr>
      <w:r w:rsidRPr="00BE4B7A">
        <w:rPr>
          <w:rFonts w:ascii="Arial" w:hAnsi="Arial" w:cs="Arial"/>
          <w:sz w:val="24"/>
          <w:szCs w:val="24"/>
        </w:rPr>
        <w:br/>
        <w:t xml:space="preserve">Esta actividad va a depender del tipo de producto y se pueden hacer: </w:t>
      </w:r>
    </w:p>
    <w:p w:rsidR="00BE4B7A" w:rsidRPr="00BE4B7A" w:rsidRDefault="00BE4B7A" w:rsidP="00BE4B7A">
      <w:pPr>
        <w:jc w:val="both"/>
        <w:rPr>
          <w:rFonts w:ascii="Arial" w:hAnsi="Arial" w:cs="Arial"/>
          <w:sz w:val="24"/>
          <w:szCs w:val="24"/>
        </w:rPr>
      </w:pPr>
      <w:r w:rsidRPr="00BE4B7A">
        <w:rPr>
          <w:rFonts w:ascii="Arial" w:hAnsi="Arial" w:cs="Arial"/>
          <w:sz w:val="24"/>
          <w:szCs w:val="24"/>
        </w:rPr>
        <w:t>· En el campo.</w:t>
      </w:r>
    </w:p>
    <w:p w:rsidR="00BE4B7A" w:rsidRPr="00BE4B7A" w:rsidRDefault="00BE4B7A" w:rsidP="00BE4B7A">
      <w:pPr>
        <w:jc w:val="both"/>
        <w:rPr>
          <w:rFonts w:ascii="Arial" w:hAnsi="Arial" w:cs="Arial"/>
          <w:sz w:val="24"/>
          <w:szCs w:val="24"/>
        </w:rPr>
      </w:pPr>
      <w:r w:rsidRPr="00BE4B7A">
        <w:rPr>
          <w:rFonts w:ascii="Arial" w:hAnsi="Arial" w:cs="Arial"/>
          <w:sz w:val="24"/>
          <w:szCs w:val="24"/>
        </w:rPr>
        <w:t>· Durante la cosecha.</w:t>
      </w:r>
    </w:p>
    <w:p w:rsidR="00BE4B7A" w:rsidRPr="00BE4B7A" w:rsidRDefault="00BE4B7A" w:rsidP="00BE4B7A">
      <w:pPr>
        <w:jc w:val="both"/>
        <w:rPr>
          <w:rFonts w:ascii="Arial" w:hAnsi="Arial" w:cs="Arial"/>
          <w:sz w:val="24"/>
          <w:szCs w:val="24"/>
        </w:rPr>
      </w:pPr>
      <w:r w:rsidRPr="00BE4B7A">
        <w:rPr>
          <w:rFonts w:ascii="Arial" w:hAnsi="Arial" w:cs="Arial"/>
          <w:sz w:val="24"/>
          <w:szCs w:val="24"/>
        </w:rPr>
        <w:t>· Al momento de la recepción.</w:t>
      </w:r>
    </w:p>
    <w:p w:rsidR="00BE4B7A" w:rsidRPr="00BE4B7A" w:rsidRDefault="00BE4B7A" w:rsidP="00BE4B7A">
      <w:pPr>
        <w:jc w:val="both"/>
        <w:rPr>
          <w:rFonts w:ascii="Arial" w:hAnsi="Arial" w:cs="Arial"/>
          <w:b/>
          <w:i/>
          <w:iCs/>
          <w:sz w:val="24"/>
          <w:szCs w:val="24"/>
          <w:u w:val="single"/>
        </w:rPr>
      </w:pPr>
      <w:r w:rsidRPr="00BE4B7A">
        <w:rPr>
          <w:rFonts w:ascii="Arial" w:hAnsi="Arial" w:cs="Arial"/>
          <w:sz w:val="24"/>
          <w:szCs w:val="24"/>
        </w:rPr>
        <w:br/>
      </w:r>
      <w:r w:rsidRPr="00BE4B7A">
        <w:rPr>
          <w:rFonts w:ascii="Arial" w:hAnsi="Arial" w:cs="Arial"/>
          <w:b/>
          <w:i/>
          <w:iCs/>
          <w:sz w:val="24"/>
          <w:szCs w:val="24"/>
          <w:u w:val="single"/>
        </w:rPr>
        <w:t>Inspección de las condiciones del transporte en las que se envía el producto</w:t>
      </w:r>
    </w:p>
    <w:p w:rsidR="00BE4B7A" w:rsidRPr="00BE4B7A" w:rsidRDefault="00BE4B7A" w:rsidP="00BE4B7A">
      <w:pPr>
        <w:jc w:val="both"/>
        <w:rPr>
          <w:rFonts w:ascii="Arial" w:hAnsi="Arial" w:cs="Arial"/>
          <w:sz w:val="24"/>
          <w:szCs w:val="24"/>
        </w:rPr>
      </w:pPr>
    </w:p>
    <w:p w:rsidR="00BE4B7A" w:rsidRPr="00BE4B7A" w:rsidRDefault="00BE4B7A" w:rsidP="00BE4B7A">
      <w:pPr>
        <w:jc w:val="both"/>
        <w:rPr>
          <w:rFonts w:ascii="Arial" w:hAnsi="Arial" w:cs="Arial"/>
          <w:sz w:val="24"/>
          <w:szCs w:val="24"/>
        </w:rPr>
      </w:pPr>
      <w:r w:rsidRPr="00BE4B7A">
        <w:rPr>
          <w:rFonts w:ascii="Arial" w:hAnsi="Arial" w:cs="Arial"/>
          <w:sz w:val="24"/>
          <w:szCs w:val="24"/>
        </w:rPr>
        <w:br/>
        <w:t>En general el transporte que se utilice debe cubrir las siguientes características:</w:t>
      </w:r>
    </w:p>
    <w:p w:rsidR="00BE4B7A" w:rsidRPr="00BE4B7A" w:rsidRDefault="00BE4B7A" w:rsidP="00BE4B7A">
      <w:pPr>
        <w:jc w:val="both"/>
        <w:rPr>
          <w:rFonts w:ascii="Arial" w:hAnsi="Arial" w:cs="Arial"/>
          <w:sz w:val="24"/>
          <w:szCs w:val="24"/>
        </w:rPr>
      </w:pPr>
      <w:r w:rsidRPr="00BE4B7A">
        <w:rPr>
          <w:rFonts w:ascii="Arial" w:hAnsi="Arial" w:cs="Arial"/>
          <w:sz w:val="24"/>
          <w:szCs w:val="24"/>
        </w:rPr>
        <w:t>1. El compartimiento interior, techo, paredes y piso deben estar sin agujeros, el área interna debe estar limpia.</w:t>
      </w:r>
    </w:p>
    <w:p w:rsidR="00BE4B7A" w:rsidRPr="00BE4B7A" w:rsidRDefault="00BE4B7A" w:rsidP="00BE4B7A">
      <w:pPr>
        <w:jc w:val="both"/>
        <w:rPr>
          <w:rFonts w:ascii="Arial" w:hAnsi="Arial" w:cs="Arial"/>
          <w:sz w:val="24"/>
          <w:szCs w:val="24"/>
        </w:rPr>
      </w:pPr>
      <w:r w:rsidRPr="00BE4B7A">
        <w:rPr>
          <w:rFonts w:ascii="Arial" w:hAnsi="Arial" w:cs="Arial"/>
          <w:sz w:val="24"/>
          <w:szCs w:val="24"/>
        </w:rPr>
        <w:t>2. No se permite el uso de madera y otros materiales que no puedan desinfectarse en equipo, contenedores y utensilios.</w:t>
      </w:r>
    </w:p>
    <w:p w:rsidR="00BE4B7A" w:rsidRPr="00BE4B7A" w:rsidRDefault="00BE4B7A" w:rsidP="00BE4B7A">
      <w:pPr>
        <w:jc w:val="both"/>
        <w:rPr>
          <w:rFonts w:ascii="Arial" w:hAnsi="Arial" w:cs="Arial"/>
          <w:sz w:val="24"/>
          <w:szCs w:val="24"/>
        </w:rPr>
      </w:pPr>
      <w:r w:rsidRPr="00BE4B7A">
        <w:rPr>
          <w:rFonts w:ascii="Arial" w:hAnsi="Arial" w:cs="Arial"/>
          <w:sz w:val="24"/>
          <w:szCs w:val="24"/>
        </w:rPr>
        <w:t xml:space="preserve">3. El transporte debe estar libre de cualquier evidencia de plaga (insectos, roedores, microorganismos), de material contaminante químico o físico. </w:t>
      </w:r>
      <w:r w:rsidRPr="00BE4B7A">
        <w:rPr>
          <w:rFonts w:ascii="Arial" w:hAnsi="Arial" w:cs="Arial"/>
          <w:sz w:val="24"/>
          <w:szCs w:val="24"/>
        </w:rPr>
        <w:lastRenderedPageBreak/>
        <w:t>(</w:t>
      </w:r>
      <w:r w:rsidR="003F0FD0" w:rsidRPr="00BE4B7A">
        <w:rPr>
          <w:rFonts w:ascii="Arial" w:hAnsi="Arial" w:cs="Arial"/>
          <w:sz w:val="24"/>
          <w:szCs w:val="24"/>
        </w:rPr>
        <w:t>Solventes</w:t>
      </w:r>
      <w:r w:rsidRPr="00BE4B7A">
        <w:rPr>
          <w:rFonts w:ascii="Arial" w:hAnsi="Arial" w:cs="Arial"/>
          <w:sz w:val="24"/>
          <w:szCs w:val="24"/>
        </w:rPr>
        <w:t>, lubricantes, pesticidas, pintura, productos químicos que no sean grado alimenticio, vidrio, madera, etc.)</w:t>
      </w:r>
    </w:p>
    <w:p w:rsidR="00BE4B7A" w:rsidRPr="00BE4B7A" w:rsidRDefault="00BE4B7A" w:rsidP="00BE4B7A">
      <w:pPr>
        <w:jc w:val="both"/>
        <w:rPr>
          <w:rFonts w:ascii="Arial" w:hAnsi="Arial" w:cs="Arial"/>
          <w:sz w:val="24"/>
          <w:szCs w:val="24"/>
        </w:rPr>
      </w:pPr>
      <w:r w:rsidRPr="00BE4B7A">
        <w:rPr>
          <w:rFonts w:ascii="Arial" w:hAnsi="Arial" w:cs="Arial"/>
          <w:sz w:val="24"/>
          <w:szCs w:val="24"/>
        </w:rPr>
        <w:t>4. Si existe alguna lámpara dentro del el transporte debe estar protegida.</w:t>
      </w:r>
    </w:p>
    <w:p w:rsidR="00BE4B7A" w:rsidRPr="00BE4B7A" w:rsidRDefault="00BE4B7A" w:rsidP="00BE4B7A">
      <w:pPr>
        <w:jc w:val="both"/>
        <w:rPr>
          <w:rFonts w:ascii="Arial" w:hAnsi="Arial" w:cs="Arial"/>
          <w:sz w:val="24"/>
          <w:szCs w:val="24"/>
        </w:rPr>
      </w:pPr>
      <w:r w:rsidRPr="00BE4B7A">
        <w:rPr>
          <w:rFonts w:ascii="Arial" w:hAnsi="Arial" w:cs="Arial"/>
          <w:sz w:val="24"/>
          <w:szCs w:val="24"/>
        </w:rPr>
        <w:t xml:space="preserve">5. Los pisos, muros y techos deben tener una construcción tal que puedan limpiarse de manera conveniente y mantenerse en buenas condiciones, en todo caso cuando no sea posible, debe protegerse con polietileno para que no </w:t>
      </w:r>
      <w:r w:rsidR="009D2338" w:rsidRPr="00BE4B7A">
        <w:rPr>
          <w:rFonts w:ascii="Arial" w:hAnsi="Arial" w:cs="Arial"/>
          <w:sz w:val="24"/>
          <w:szCs w:val="24"/>
        </w:rPr>
        <w:t>esté</w:t>
      </w:r>
      <w:r w:rsidRPr="00BE4B7A">
        <w:rPr>
          <w:rFonts w:ascii="Arial" w:hAnsi="Arial" w:cs="Arial"/>
          <w:sz w:val="24"/>
          <w:szCs w:val="24"/>
        </w:rPr>
        <w:t xml:space="preserve"> en contacto directo con la materia prima, sobre todo madera.</w:t>
      </w:r>
    </w:p>
    <w:p w:rsidR="00BE4B7A" w:rsidRPr="00BE4B7A" w:rsidRDefault="00BE4B7A" w:rsidP="00BE4B7A">
      <w:pPr>
        <w:jc w:val="both"/>
        <w:rPr>
          <w:rFonts w:ascii="Arial" w:hAnsi="Arial" w:cs="Arial"/>
          <w:sz w:val="24"/>
          <w:szCs w:val="24"/>
        </w:rPr>
      </w:pPr>
      <w:r w:rsidRPr="00BE4B7A">
        <w:rPr>
          <w:rFonts w:ascii="Arial" w:hAnsi="Arial" w:cs="Arial"/>
          <w:sz w:val="24"/>
          <w:szCs w:val="24"/>
        </w:rPr>
        <w:t>6. Para ingredientes a granel, todas las líneas o tapas externas de recepción de ingredientes líquidos o secos a granel deben estar cerradas e identificadas, con sellos y limpias.</w:t>
      </w:r>
    </w:p>
    <w:p w:rsidR="00BE4B7A" w:rsidRPr="00BE4B7A" w:rsidRDefault="00BE4B7A" w:rsidP="00BE4B7A">
      <w:pPr>
        <w:jc w:val="both"/>
        <w:rPr>
          <w:rFonts w:ascii="Arial" w:hAnsi="Arial" w:cs="Arial"/>
          <w:sz w:val="24"/>
          <w:szCs w:val="24"/>
        </w:rPr>
      </w:pPr>
      <w:r w:rsidRPr="00BE4B7A">
        <w:rPr>
          <w:rFonts w:ascii="Arial" w:hAnsi="Arial" w:cs="Arial"/>
          <w:sz w:val="24"/>
          <w:szCs w:val="24"/>
        </w:rPr>
        <w:t>7. No se deben introducir recipientes de vidrio al área en donde se maneje materia prima.</w:t>
      </w:r>
    </w:p>
    <w:p w:rsidR="00BE4B7A" w:rsidRPr="00BE4B7A" w:rsidRDefault="00BE4B7A" w:rsidP="00BE4B7A">
      <w:pPr>
        <w:jc w:val="both"/>
        <w:rPr>
          <w:rFonts w:ascii="Arial" w:hAnsi="Arial" w:cs="Arial"/>
          <w:sz w:val="24"/>
          <w:szCs w:val="24"/>
        </w:rPr>
      </w:pPr>
      <w:r w:rsidRPr="00BE4B7A">
        <w:rPr>
          <w:rFonts w:ascii="Arial" w:hAnsi="Arial" w:cs="Arial"/>
          <w:sz w:val="24"/>
          <w:szCs w:val="24"/>
        </w:rPr>
        <w:t>8. Los artículos de limpieza, personales, y refacciones, deben estar fuera del área donde se transporten los insumos.</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 xml:space="preserve">          A continuación se anexa un formato sugerido que deberá entregarse junto con los certificados de calidad, los parámetros a inspeccionar pueden modificarse (anexándose o eliminándose alguno) dependiendo del tipo de materia prima transportada y las circunstancias en torno a ésta. </w:t>
      </w:r>
    </w:p>
    <w:p w:rsidR="00BE4B7A" w:rsidRPr="00BE4B7A" w:rsidRDefault="00BE4B7A" w:rsidP="00BE4B7A">
      <w:pPr>
        <w:jc w:val="both"/>
        <w:rPr>
          <w:rFonts w:ascii="Arial" w:hAnsi="Arial" w:cs="Arial"/>
          <w:sz w:val="24"/>
          <w:szCs w:val="24"/>
        </w:rPr>
      </w:pPr>
    </w:p>
    <w:p w:rsidR="00BE4B7A" w:rsidRPr="00BE4B7A" w:rsidRDefault="00BE4B7A" w:rsidP="00BE4B7A">
      <w:pPr>
        <w:jc w:val="both"/>
        <w:rPr>
          <w:rFonts w:ascii="Arial" w:hAnsi="Arial" w:cs="Arial"/>
          <w:b/>
          <w:bCs/>
          <w:sz w:val="24"/>
          <w:szCs w:val="24"/>
        </w:rPr>
      </w:pPr>
      <w:r w:rsidRPr="00BE4B7A">
        <w:rPr>
          <w:rFonts w:ascii="Arial" w:hAnsi="Arial" w:cs="Arial"/>
          <w:sz w:val="24"/>
          <w:szCs w:val="24"/>
        </w:rPr>
        <w:br/>
      </w:r>
      <w:r w:rsidRPr="00BE4B7A">
        <w:rPr>
          <w:rFonts w:ascii="Arial" w:hAnsi="Arial" w:cs="Arial"/>
          <w:b/>
          <w:bCs/>
          <w:sz w:val="24"/>
          <w:szCs w:val="24"/>
        </w:rPr>
        <w:t>DEPARTAMENTO DE CONTROL DE CALIDAD</w:t>
      </w:r>
    </w:p>
    <w:p w:rsidR="00BE4B7A" w:rsidRPr="00BE4B7A" w:rsidRDefault="00BE4B7A" w:rsidP="00BE4B7A">
      <w:pPr>
        <w:jc w:val="both"/>
        <w:rPr>
          <w:rFonts w:ascii="Arial" w:hAnsi="Arial" w:cs="Arial"/>
          <w:b/>
          <w:bCs/>
          <w:sz w:val="24"/>
          <w:szCs w:val="24"/>
          <w:u w:val="single"/>
        </w:rPr>
      </w:pPr>
      <w:r w:rsidRPr="00BE4B7A">
        <w:rPr>
          <w:rFonts w:ascii="Arial" w:hAnsi="Arial" w:cs="Arial"/>
          <w:sz w:val="24"/>
          <w:szCs w:val="24"/>
        </w:rPr>
        <w:br/>
      </w:r>
      <w:r w:rsidRPr="00BE4B7A">
        <w:rPr>
          <w:rFonts w:ascii="Arial" w:hAnsi="Arial" w:cs="Arial"/>
          <w:b/>
          <w:bCs/>
          <w:sz w:val="24"/>
          <w:szCs w:val="24"/>
          <w:u w:val="single"/>
        </w:rPr>
        <w:t xml:space="preserve">FORMATO DE </w:t>
      </w:r>
      <w:r w:rsidR="003F0FD0" w:rsidRPr="00BE4B7A">
        <w:rPr>
          <w:rFonts w:ascii="Arial" w:hAnsi="Arial" w:cs="Arial"/>
          <w:b/>
          <w:bCs/>
          <w:sz w:val="24"/>
          <w:szCs w:val="24"/>
          <w:u w:val="single"/>
        </w:rPr>
        <w:t>AUTO VERIFICACIÓN</w:t>
      </w:r>
      <w:r w:rsidRPr="00BE4B7A">
        <w:rPr>
          <w:rFonts w:ascii="Arial" w:hAnsi="Arial" w:cs="Arial"/>
          <w:b/>
          <w:bCs/>
          <w:sz w:val="24"/>
          <w:szCs w:val="24"/>
          <w:u w:val="single"/>
        </w:rPr>
        <w:t xml:space="preserve"> DE TRANSPORTE</w:t>
      </w:r>
    </w:p>
    <w:p w:rsidR="00BE4B7A" w:rsidRPr="00BE4B7A" w:rsidRDefault="00BE4B7A" w:rsidP="00BE4B7A">
      <w:pPr>
        <w:jc w:val="both"/>
        <w:rPr>
          <w:rFonts w:ascii="Arial" w:hAnsi="Arial" w:cs="Arial"/>
          <w:sz w:val="24"/>
          <w:szCs w:val="24"/>
        </w:rPr>
      </w:pP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78"/>
        <w:gridCol w:w="3560"/>
      </w:tblGrid>
      <w:tr w:rsidR="00BE4B7A" w:rsidRPr="00BE4B7A" w:rsidTr="00730213">
        <w:trPr>
          <w:tblCellSpacing w:w="15" w:type="dxa"/>
        </w:trPr>
        <w:tc>
          <w:tcPr>
            <w:tcW w:w="522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b/>
                <w:bCs/>
                <w:sz w:val="24"/>
                <w:szCs w:val="24"/>
              </w:rPr>
              <w:t>FECHA:</w:t>
            </w:r>
          </w:p>
        </w:tc>
        <w:tc>
          <w:tcPr>
            <w:tcW w:w="396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sz w:val="24"/>
                <w:szCs w:val="24"/>
              </w:rPr>
              <w:t>PLACAS DEL VEHÍCULO</w:t>
            </w:r>
          </w:p>
        </w:tc>
      </w:tr>
      <w:tr w:rsidR="00BE4B7A" w:rsidRPr="00BE4B7A" w:rsidTr="00730213">
        <w:trPr>
          <w:tblCellSpacing w:w="15" w:type="dxa"/>
        </w:trPr>
        <w:tc>
          <w:tcPr>
            <w:tcW w:w="522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b/>
                <w:bCs/>
                <w:sz w:val="24"/>
                <w:szCs w:val="24"/>
              </w:rPr>
              <w:t>NOMBRE DEL CONDUCTOR:</w:t>
            </w:r>
          </w:p>
        </w:tc>
        <w:tc>
          <w:tcPr>
            <w:tcW w:w="396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72" name="Imagen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522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b/>
                <w:bCs/>
                <w:sz w:val="24"/>
                <w:szCs w:val="24"/>
              </w:rPr>
              <w:t>NOMBRE DEL PRODUCTO:</w:t>
            </w:r>
          </w:p>
        </w:tc>
        <w:tc>
          <w:tcPr>
            <w:tcW w:w="396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73" name="Imagen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522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b/>
                <w:bCs/>
                <w:sz w:val="24"/>
                <w:szCs w:val="24"/>
              </w:rPr>
              <w:t>CLIENTE:</w:t>
            </w:r>
          </w:p>
        </w:tc>
        <w:tc>
          <w:tcPr>
            <w:tcW w:w="396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74" name="Imagen 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522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b/>
                <w:bCs/>
                <w:sz w:val="24"/>
                <w:szCs w:val="24"/>
              </w:rPr>
              <w:lastRenderedPageBreak/>
              <w:t>CANTIDAD:</w:t>
            </w:r>
          </w:p>
        </w:tc>
        <w:tc>
          <w:tcPr>
            <w:tcW w:w="396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b/>
                <w:bCs/>
                <w:sz w:val="24"/>
                <w:szCs w:val="24"/>
              </w:rPr>
              <w:t>LOTE:</w:t>
            </w:r>
          </w:p>
        </w:tc>
      </w:tr>
    </w:tbl>
    <w:p w:rsidR="00BE4B7A" w:rsidRPr="00BE4B7A" w:rsidRDefault="00BE4B7A" w:rsidP="00BE4B7A">
      <w:pPr>
        <w:jc w:val="both"/>
        <w:rPr>
          <w:rFonts w:ascii="Arial" w:hAnsi="Arial" w:cs="Arial"/>
          <w:sz w:val="24"/>
          <w:szCs w:val="24"/>
        </w:rPr>
      </w:pP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20"/>
        <w:gridCol w:w="2288"/>
        <w:gridCol w:w="1958"/>
        <w:gridCol w:w="1172"/>
      </w:tblGrid>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75" name="Imagen 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i/>
                <w:iCs/>
                <w:sz w:val="24"/>
                <w:szCs w:val="24"/>
              </w:rPr>
              <w:t>CUMPLE COMPLETAMENTE</w:t>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i/>
                <w:iCs/>
                <w:sz w:val="24"/>
                <w:szCs w:val="24"/>
              </w:rPr>
              <w:t>CUMPLE PARCIALMENTE</w:t>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i/>
                <w:iCs/>
                <w:sz w:val="24"/>
                <w:szCs w:val="24"/>
              </w:rPr>
              <w:t>NO CUMPLE</w:t>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b/>
                <w:bCs/>
                <w:sz w:val="24"/>
                <w:szCs w:val="24"/>
              </w:rPr>
              <w:t>DOCUMENTOS</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76" name="Imagen 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77" name="Imagen 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78" name="Imagen 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sz w:val="24"/>
                <w:szCs w:val="24"/>
              </w:rPr>
              <w:t>Certificado de calidad</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79" name="Imagen 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80" name="Imagen 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81" name="Imagen 1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sz w:val="24"/>
                <w:szCs w:val="24"/>
              </w:rPr>
              <w:t>Factura o Remisión</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82" name="Imagen 1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83" name="Imagen 1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84" name="Imagen 1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b/>
                <w:bCs/>
                <w:sz w:val="24"/>
                <w:szCs w:val="24"/>
              </w:rPr>
              <w:t>VEHÍCULO</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85" name="Imagen 1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86" name="Imagen 1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87" name="Imagen 1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sz w:val="24"/>
                <w:szCs w:val="24"/>
              </w:rPr>
              <w:t>Limpio</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88" name="Imagen 1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89" name="Imagen 1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90" name="Imagen 1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sz w:val="24"/>
                <w:szCs w:val="24"/>
              </w:rPr>
              <w:t>Sin basura</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91" name="Imagen 2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92" name="Imagen 2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93" name="Imagen 2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sz w:val="24"/>
                <w:szCs w:val="24"/>
              </w:rPr>
              <w:t>Sin olores extraños</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94" name="Imagen 2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95" name="Imagen 2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96" name="Imagen 2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sz w:val="24"/>
                <w:szCs w:val="24"/>
              </w:rPr>
              <w:t>Sin fauna nociva</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97" name="Imagen 2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98" name="Imagen 2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199" name="Imagen 2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sz w:val="24"/>
                <w:szCs w:val="24"/>
              </w:rPr>
              <w:t>Sin rastros de roedores</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00" name="Imagen 2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01" name="Imagen 3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02" name="Imagen 3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sz w:val="24"/>
                <w:szCs w:val="24"/>
              </w:rPr>
              <w:t>Sin restos de alimentos</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03" name="Imagen 3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04" name="Imagen 3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05" name="Imagen 3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sz w:val="24"/>
                <w:szCs w:val="24"/>
              </w:rPr>
              <w:t>Sin grasa en el piso</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06" name="Imagen 3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07" name="Imagen 3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08" name="Imagen 3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sz w:val="24"/>
                <w:szCs w:val="24"/>
              </w:rPr>
              <w:t>No descubierto</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09" name="Imagen 3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10" name="Imagen 3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11" name="Imagen 4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sz w:val="24"/>
                <w:szCs w:val="24"/>
              </w:rPr>
              <w:t>Sin material amontonado</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12" name="Imagen 4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13" name="Imagen 4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14" name="Imagen 4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sz w:val="24"/>
                <w:szCs w:val="24"/>
              </w:rPr>
              <w:t>CONDUCTOR</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15" name="Imagen 4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16" name="Imagen 4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17" name="Imagen 4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sz w:val="24"/>
                <w:szCs w:val="24"/>
              </w:rPr>
              <w:t>Aseado</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18" name="Imagen 4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19" name="Imagen 4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20" name="Imagen 4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sz w:val="24"/>
                <w:szCs w:val="24"/>
              </w:rPr>
              <w:t>Uniforme</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21" name="Imagen 5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22" name="Imagen 5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23" name="Imagen 5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sz w:val="24"/>
                <w:szCs w:val="24"/>
              </w:rPr>
              <w:t>Uso de cinturón de seguridad</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24" name="Imagen 5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25" name="Imagen 5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26" name="Imagen 5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sz w:val="24"/>
                <w:szCs w:val="24"/>
              </w:rPr>
              <w:lastRenderedPageBreak/>
              <w:t>Zapatos de seguridad</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27" name="Imagen 5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28" name="Imagen 5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29" name="Imagen 5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sz w:val="24"/>
                <w:szCs w:val="24"/>
              </w:rPr>
              <w:t>Uso de cofia o casco</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30" name="Imagen 5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31" name="Imagen 6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32" name="Imagen 6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sz w:val="24"/>
                <w:szCs w:val="24"/>
              </w:rPr>
              <w:t xml:space="preserve">Uso de </w:t>
            </w:r>
            <w:r w:rsidR="003F0FD0" w:rsidRPr="00BE4B7A">
              <w:rPr>
                <w:rFonts w:ascii="Arial" w:hAnsi="Arial" w:cs="Arial"/>
                <w:sz w:val="24"/>
                <w:szCs w:val="24"/>
              </w:rPr>
              <w:t>cubre bocas</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33" name="Imagen 6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34" name="Imagen 6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35" name="Imagen 6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b/>
                <w:bCs/>
                <w:sz w:val="24"/>
                <w:szCs w:val="24"/>
              </w:rPr>
              <w:t>No. TOTAL DE INCUMPLIMIENTOS</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36" name="Imagen 6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37" name="Imagen 6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38" name="Imagen 6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sz w:val="24"/>
                <w:szCs w:val="24"/>
              </w:rPr>
              <w:t>OBSERVACIONES</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39" name="Imagen 6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40" name="Imagen 6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41" name="Imagen 7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42" name="Imagen 7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43" name="Imagen 7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44" name="Imagen 7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45" name="Imagen 7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E4B7A" w:rsidRPr="00BE4B7A" w:rsidTr="00730213">
        <w:trPr>
          <w:tblCellSpacing w:w="15" w:type="dxa"/>
        </w:trPr>
        <w:tc>
          <w:tcPr>
            <w:tcW w:w="3600"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b/>
                <w:bCs/>
                <w:sz w:val="24"/>
                <w:szCs w:val="24"/>
              </w:rPr>
              <w:t>VERIFICÓ:</w:t>
            </w:r>
            <w:r w:rsidRPr="00BE4B7A">
              <w:rPr>
                <w:rFonts w:ascii="Arial" w:hAnsi="Arial" w:cs="Arial"/>
                <w:sz w:val="24"/>
                <w:szCs w:val="24"/>
              </w:rPr>
              <w:t xml:space="preserve"> </w:t>
            </w:r>
          </w:p>
          <w:p w:rsidR="00BE4B7A" w:rsidRPr="00BE4B7A" w:rsidRDefault="00BE4B7A" w:rsidP="00BE4B7A">
            <w:pPr>
              <w:jc w:val="both"/>
              <w:rPr>
                <w:rFonts w:ascii="Arial" w:hAnsi="Arial" w:cs="Arial"/>
                <w:sz w:val="24"/>
                <w:szCs w:val="24"/>
              </w:rPr>
            </w:pPr>
          </w:p>
          <w:p w:rsidR="00BE4B7A" w:rsidRPr="00BE4B7A" w:rsidRDefault="00BE4B7A" w:rsidP="00BE4B7A">
            <w:pPr>
              <w:jc w:val="both"/>
              <w:rPr>
                <w:rFonts w:ascii="Arial" w:hAnsi="Arial" w:cs="Arial"/>
                <w:sz w:val="24"/>
                <w:szCs w:val="24"/>
              </w:rPr>
            </w:pPr>
            <w:r w:rsidRPr="00BE4B7A">
              <w:rPr>
                <w:rFonts w:ascii="Arial" w:hAnsi="Arial" w:cs="Arial"/>
                <w:sz w:val="24"/>
                <w:szCs w:val="24"/>
              </w:rPr>
              <w:t>Nombre y firma</w:t>
            </w:r>
          </w:p>
        </w:tc>
        <w:tc>
          <w:tcPr>
            <w:tcW w:w="232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b/>
                <w:bCs/>
                <w:sz w:val="24"/>
                <w:szCs w:val="24"/>
              </w:rPr>
              <w:t>AUTORIZÓ:</w:t>
            </w:r>
            <w:r w:rsidRPr="00BE4B7A">
              <w:rPr>
                <w:rFonts w:ascii="Arial" w:hAnsi="Arial" w:cs="Arial"/>
                <w:sz w:val="24"/>
                <w:szCs w:val="24"/>
              </w:rPr>
              <w:t xml:space="preserve"> </w:t>
            </w:r>
          </w:p>
          <w:p w:rsidR="00BE4B7A" w:rsidRPr="00BE4B7A" w:rsidRDefault="00BE4B7A" w:rsidP="00BE4B7A">
            <w:pPr>
              <w:jc w:val="both"/>
              <w:rPr>
                <w:rFonts w:ascii="Arial" w:hAnsi="Arial" w:cs="Arial"/>
                <w:sz w:val="24"/>
                <w:szCs w:val="24"/>
              </w:rPr>
            </w:pPr>
          </w:p>
          <w:p w:rsidR="00BE4B7A" w:rsidRPr="00BE4B7A" w:rsidRDefault="00BE4B7A" w:rsidP="00BE4B7A">
            <w:pPr>
              <w:jc w:val="both"/>
              <w:rPr>
                <w:rFonts w:ascii="Arial" w:hAnsi="Arial" w:cs="Arial"/>
                <w:sz w:val="24"/>
                <w:szCs w:val="24"/>
              </w:rPr>
            </w:pPr>
            <w:r w:rsidRPr="00BE4B7A">
              <w:rPr>
                <w:rFonts w:ascii="Arial" w:hAnsi="Arial" w:cs="Arial"/>
                <w:sz w:val="24"/>
                <w:szCs w:val="24"/>
              </w:rPr>
              <w:t>Nombre y firma</w:t>
            </w:r>
            <w:r w:rsidRPr="00BE4B7A">
              <w:rPr>
                <w:rFonts w:ascii="Arial" w:hAnsi="Arial" w:cs="Arial"/>
                <w:sz w:val="24"/>
                <w:szCs w:val="24"/>
              </w:rPr>
              <w:br/>
              <w:t>Gerente de Control de calidad</w:t>
            </w:r>
          </w:p>
        </w:tc>
        <w:tc>
          <w:tcPr>
            <w:tcW w:w="18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46" name="Imagen 7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45" w:type="dxa"/>
            <w:tcBorders>
              <w:top w:val="outset" w:sz="6" w:space="0" w:color="auto"/>
              <w:left w:val="outset" w:sz="6" w:space="0" w:color="auto"/>
              <w:bottom w:val="outset" w:sz="6" w:space="0" w:color="auto"/>
              <w:right w:val="outset" w:sz="6" w:space="0" w:color="auto"/>
            </w:tcBorders>
            <w:hideMark/>
          </w:tcPr>
          <w:p w:rsidR="00BE4B7A" w:rsidRPr="00BE4B7A" w:rsidRDefault="00BE4B7A" w:rsidP="00BE4B7A">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47" name="Imagen 7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E4B7A" w:rsidRPr="00BE4B7A" w:rsidRDefault="00BE4B7A" w:rsidP="00BE4B7A">
      <w:pPr>
        <w:jc w:val="both"/>
        <w:rPr>
          <w:rFonts w:ascii="Arial" w:hAnsi="Arial" w:cs="Arial"/>
          <w:b/>
          <w:bCs/>
          <w:sz w:val="24"/>
          <w:szCs w:val="24"/>
        </w:rPr>
      </w:pPr>
    </w:p>
    <w:p w:rsidR="00BE4B7A" w:rsidRPr="00BE4B7A" w:rsidRDefault="00BE4B7A" w:rsidP="00BE4B7A">
      <w:pPr>
        <w:jc w:val="both"/>
        <w:rPr>
          <w:rFonts w:ascii="Arial" w:hAnsi="Arial" w:cs="Arial"/>
          <w:b/>
          <w:bCs/>
          <w:sz w:val="24"/>
          <w:szCs w:val="24"/>
        </w:rPr>
      </w:pPr>
    </w:p>
    <w:p w:rsidR="00BE4B7A" w:rsidRPr="00BE4B7A" w:rsidRDefault="00BE4B7A" w:rsidP="00BE4B7A">
      <w:pPr>
        <w:jc w:val="both"/>
        <w:rPr>
          <w:rFonts w:ascii="Arial" w:hAnsi="Arial" w:cs="Arial"/>
          <w:b/>
          <w:bCs/>
          <w:sz w:val="24"/>
          <w:szCs w:val="24"/>
        </w:rPr>
      </w:pPr>
      <w:r w:rsidRPr="00BE4B7A">
        <w:rPr>
          <w:rFonts w:ascii="Arial" w:hAnsi="Arial" w:cs="Arial"/>
          <w:b/>
          <w:bCs/>
          <w:sz w:val="24"/>
          <w:szCs w:val="24"/>
        </w:rPr>
        <w:t>Requisitos a cumplir por personal de empresas (proveedores) que ingresen a las instalaciones del Grupo</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 xml:space="preserve">          A continuación se mencionan los criterios generales a cumplir, poniendo especial énfasis en las personas que entregan los productos (transportistas):</w:t>
      </w:r>
    </w:p>
    <w:p w:rsidR="00BE4B7A" w:rsidRPr="00BE4B7A" w:rsidRDefault="00BE4B7A" w:rsidP="00BE4B7A">
      <w:pPr>
        <w:jc w:val="both"/>
        <w:rPr>
          <w:rFonts w:ascii="Arial" w:hAnsi="Arial" w:cs="Arial"/>
          <w:sz w:val="24"/>
          <w:szCs w:val="24"/>
        </w:rPr>
      </w:pPr>
      <w:r w:rsidRPr="00BE4B7A">
        <w:rPr>
          <w:rFonts w:ascii="Arial" w:hAnsi="Arial" w:cs="Arial"/>
          <w:sz w:val="24"/>
          <w:szCs w:val="24"/>
        </w:rPr>
        <w:t>1. Deberá usar malla o cofia, cubre bocas, ropa de trabajo (limpia) y zapatos.</w:t>
      </w:r>
    </w:p>
    <w:p w:rsidR="00BE4B7A" w:rsidRPr="00BE4B7A" w:rsidRDefault="00BE4B7A" w:rsidP="00BE4B7A">
      <w:pPr>
        <w:jc w:val="both"/>
        <w:rPr>
          <w:rFonts w:ascii="Arial" w:hAnsi="Arial" w:cs="Arial"/>
          <w:sz w:val="24"/>
          <w:szCs w:val="24"/>
        </w:rPr>
      </w:pPr>
      <w:r w:rsidRPr="00BE4B7A">
        <w:rPr>
          <w:rFonts w:ascii="Arial" w:hAnsi="Arial" w:cs="Arial"/>
          <w:sz w:val="24"/>
          <w:szCs w:val="24"/>
        </w:rPr>
        <w:t>2. Se prohíbe fumar, mascar, comer, beber o escupir en las áreas de manejo de Insumos o materias primas.</w:t>
      </w:r>
    </w:p>
    <w:p w:rsidR="00BE4B7A" w:rsidRPr="00BE4B7A" w:rsidRDefault="00BE4B7A" w:rsidP="00BE4B7A">
      <w:pPr>
        <w:jc w:val="both"/>
        <w:rPr>
          <w:rFonts w:ascii="Arial" w:hAnsi="Arial" w:cs="Arial"/>
          <w:sz w:val="24"/>
          <w:szCs w:val="24"/>
        </w:rPr>
      </w:pPr>
      <w:r w:rsidRPr="00BE4B7A">
        <w:rPr>
          <w:rFonts w:ascii="Arial" w:hAnsi="Arial" w:cs="Arial"/>
          <w:sz w:val="24"/>
          <w:szCs w:val="24"/>
        </w:rPr>
        <w:t>3. Se prohíbe subirse, sentarse o subir los pies en la materia prima, insumo o tarima.</w:t>
      </w:r>
    </w:p>
    <w:p w:rsidR="00BE4B7A" w:rsidRPr="00BE4B7A" w:rsidRDefault="00BE4B7A" w:rsidP="00BE4B7A">
      <w:pPr>
        <w:jc w:val="both"/>
        <w:rPr>
          <w:rFonts w:ascii="Arial" w:hAnsi="Arial" w:cs="Arial"/>
          <w:sz w:val="24"/>
          <w:szCs w:val="24"/>
        </w:rPr>
      </w:pPr>
      <w:r w:rsidRPr="00BE4B7A">
        <w:rPr>
          <w:rFonts w:ascii="Arial" w:hAnsi="Arial" w:cs="Arial"/>
          <w:sz w:val="24"/>
          <w:szCs w:val="24"/>
        </w:rPr>
        <w:t>4. No se deben usar joyas ni adornos: pinzas, aretes, anillos, pulseras y relojes, collares u otros que puedan contaminar el producto. Solamente se permite el uso de broches pequeños y pasadores para sujetar el cabello cuando se usen debajo de una protección.</w:t>
      </w:r>
    </w:p>
    <w:p w:rsidR="00BE4B7A" w:rsidRPr="00BE4B7A" w:rsidRDefault="00BE4B7A" w:rsidP="00BE4B7A">
      <w:pPr>
        <w:jc w:val="both"/>
        <w:rPr>
          <w:rFonts w:ascii="Arial" w:hAnsi="Arial" w:cs="Arial"/>
          <w:sz w:val="24"/>
          <w:szCs w:val="24"/>
        </w:rPr>
      </w:pPr>
      <w:r w:rsidRPr="00BE4B7A">
        <w:rPr>
          <w:rFonts w:ascii="Arial" w:hAnsi="Arial" w:cs="Arial"/>
          <w:sz w:val="24"/>
          <w:szCs w:val="24"/>
        </w:rPr>
        <w:lastRenderedPageBreak/>
        <w:t>5. Se deben respetar las instrucciones recibidas por el personal de insumos para el manejo y acomodo de los insumos.</w:t>
      </w:r>
    </w:p>
    <w:p w:rsidR="00BE4B7A" w:rsidRPr="00BE4B7A" w:rsidRDefault="00BE4B7A" w:rsidP="00BE4B7A">
      <w:pPr>
        <w:jc w:val="both"/>
        <w:rPr>
          <w:rFonts w:ascii="Arial" w:hAnsi="Arial" w:cs="Arial"/>
          <w:sz w:val="24"/>
          <w:szCs w:val="24"/>
        </w:rPr>
      </w:pPr>
      <w:r w:rsidRPr="00BE4B7A">
        <w:rPr>
          <w:rFonts w:ascii="Arial" w:hAnsi="Arial" w:cs="Arial"/>
          <w:sz w:val="24"/>
          <w:szCs w:val="24"/>
        </w:rPr>
        <w:t>6. No se debe colocar la materia prima en el piso; se debe colocar sobre superficies asignadas para ello en el momento de la descarga.</w:t>
      </w:r>
    </w:p>
    <w:p w:rsidR="00BE4B7A" w:rsidRPr="00BE4B7A" w:rsidRDefault="00BE4B7A" w:rsidP="00BE4B7A">
      <w:pPr>
        <w:jc w:val="both"/>
        <w:rPr>
          <w:rFonts w:ascii="Arial" w:hAnsi="Arial" w:cs="Arial"/>
          <w:sz w:val="24"/>
          <w:szCs w:val="24"/>
        </w:rPr>
      </w:pPr>
    </w:p>
    <w:p w:rsidR="00BE4B7A" w:rsidRPr="00BE4B7A" w:rsidRDefault="00BE4B7A" w:rsidP="00BE4B7A">
      <w:pPr>
        <w:jc w:val="both"/>
        <w:rPr>
          <w:rFonts w:ascii="Arial" w:hAnsi="Arial" w:cs="Arial"/>
          <w:b/>
          <w:bCs/>
          <w:sz w:val="24"/>
          <w:szCs w:val="24"/>
        </w:rPr>
      </w:pPr>
      <w:r w:rsidRPr="00BE4B7A">
        <w:rPr>
          <w:rFonts w:ascii="Arial" w:hAnsi="Arial" w:cs="Arial"/>
          <w:sz w:val="24"/>
          <w:szCs w:val="24"/>
        </w:rPr>
        <w:br/>
      </w:r>
      <w:r w:rsidRPr="00BE4B7A">
        <w:rPr>
          <w:rFonts w:ascii="Arial" w:hAnsi="Arial" w:cs="Arial"/>
          <w:b/>
          <w:bCs/>
          <w:sz w:val="24"/>
          <w:szCs w:val="24"/>
        </w:rPr>
        <w:t>IDENTIFICACIÓN Y EMPAQUE DE INSUMOS</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1. Los empaques deben estar libres de roturas o manchas y secos.</w:t>
      </w:r>
    </w:p>
    <w:p w:rsidR="00BE4B7A" w:rsidRPr="00BE4B7A" w:rsidRDefault="00BE4B7A" w:rsidP="00BE4B7A">
      <w:pPr>
        <w:jc w:val="both"/>
        <w:rPr>
          <w:rFonts w:ascii="Arial" w:hAnsi="Arial" w:cs="Arial"/>
          <w:sz w:val="24"/>
          <w:szCs w:val="24"/>
        </w:rPr>
      </w:pPr>
      <w:r w:rsidRPr="00BE4B7A">
        <w:rPr>
          <w:rFonts w:ascii="Arial" w:hAnsi="Arial" w:cs="Arial"/>
          <w:sz w:val="24"/>
          <w:szCs w:val="24"/>
        </w:rPr>
        <w:t>2. Debe tener una identificación que indique el material, lote del proveedor, cantidad por envase.</w:t>
      </w:r>
    </w:p>
    <w:p w:rsidR="00BE4B7A" w:rsidRPr="00BE4B7A" w:rsidRDefault="00BE4B7A" w:rsidP="00BE4B7A">
      <w:pPr>
        <w:jc w:val="both"/>
        <w:rPr>
          <w:rFonts w:ascii="Arial" w:hAnsi="Arial" w:cs="Arial"/>
          <w:sz w:val="24"/>
          <w:szCs w:val="24"/>
        </w:rPr>
      </w:pPr>
      <w:r w:rsidRPr="00BE4B7A">
        <w:rPr>
          <w:rFonts w:ascii="Arial" w:hAnsi="Arial" w:cs="Arial"/>
          <w:sz w:val="24"/>
          <w:szCs w:val="24"/>
        </w:rPr>
        <w:t>3. Para los insumos que aplique, debe identificarse la fecha de caducidad.</w:t>
      </w:r>
    </w:p>
    <w:p w:rsidR="00BE4B7A" w:rsidRPr="00BE4B7A" w:rsidRDefault="00BE4B7A" w:rsidP="00BE4B7A">
      <w:pPr>
        <w:jc w:val="both"/>
        <w:rPr>
          <w:rFonts w:ascii="Arial" w:hAnsi="Arial" w:cs="Arial"/>
          <w:sz w:val="24"/>
          <w:szCs w:val="24"/>
        </w:rPr>
      </w:pPr>
      <w:r w:rsidRPr="00BE4B7A">
        <w:rPr>
          <w:rFonts w:ascii="Arial" w:hAnsi="Arial" w:cs="Arial"/>
          <w:sz w:val="24"/>
          <w:szCs w:val="24"/>
        </w:rPr>
        <w:t>4. Todos los empaques deben ser sellados con la fecha de recepción, al momento de ser descargados, en lugar visible y legible.</w:t>
      </w:r>
    </w:p>
    <w:p w:rsidR="00BE4B7A" w:rsidRPr="00BE4B7A" w:rsidRDefault="00BE4B7A" w:rsidP="00BE4B7A">
      <w:pPr>
        <w:jc w:val="both"/>
        <w:rPr>
          <w:rFonts w:ascii="Arial" w:hAnsi="Arial" w:cs="Arial"/>
          <w:b/>
          <w:bCs/>
          <w:sz w:val="24"/>
          <w:szCs w:val="24"/>
        </w:rPr>
      </w:pPr>
      <w:r w:rsidRPr="00BE4B7A">
        <w:rPr>
          <w:rFonts w:ascii="Arial" w:hAnsi="Arial" w:cs="Arial"/>
          <w:sz w:val="24"/>
          <w:szCs w:val="24"/>
        </w:rPr>
        <w:br/>
      </w:r>
      <w:r w:rsidRPr="00BE4B7A">
        <w:rPr>
          <w:rFonts w:ascii="Arial" w:hAnsi="Arial" w:cs="Arial"/>
          <w:b/>
          <w:bCs/>
          <w:sz w:val="24"/>
          <w:szCs w:val="24"/>
        </w:rPr>
        <w:t>CARACTERÍSTICAS SANITARIAS, DE SEGURIDAD Y CALIDAD DE LOS INSUMOS</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1. Para todo insumo o materia prima entrante no se permitirá el acceso si no hay pedido programado, si no corresponde a la fecha establecida, o no es el insumo solicitado.</w:t>
      </w:r>
    </w:p>
    <w:p w:rsidR="00BE4B7A" w:rsidRPr="00BE4B7A" w:rsidRDefault="00BE4B7A" w:rsidP="00BE4B7A">
      <w:pPr>
        <w:jc w:val="both"/>
        <w:rPr>
          <w:rFonts w:ascii="Arial" w:hAnsi="Arial" w:cs="Arial"/>
          <w:sz w:val="24"/>
          <w:szCs w:val="24"/>
        </w:rPr>
      </w:pPr>
      <w:r w:rsidRPr="00BE4B7A">
        <w:rPr>
          <w:rFonts w:ascii="Arial" w:hAnsi="Arial" w:cs="Arial"/>
          <w:sz w:val="24"/>
          <w:szCs w:val="24"/>
        </w:rPr>
        <w:t>2. Toda materia prima que ingrese a la planta debe traer consigo un Certificado de Calidad que ampare las características de calidad establecidas en la especificación correspondiente, incluyendo la temperatura de recepción y almacenamiento. (En caso de no contar con ella, favor de contactar a su comprador corporativo en SECORBI, para que le proporcione una copia).</w:t>
      </w:r>
    </w:p>
    <w:p w:rsidR="00BE4B7A" w:rsidRPr="00BE4B7A" w:rsidRDefault="00BE4B7A" w:rsidP="00BE4B7A">
      <w:pPr>
        <w:jc w:val="both"/>
        <w:rPr>
          <w:rFonts w:ascii="Arial" w:hAnsi="Arial" w:cs="Arial"/>
          <w:sz w:val="24"/>
          <w:szCs w:val="24"/>
        </w:rPr>
      </w:pPr>
      <w:r w:rsidRPr="00BE4B7A">
        <w:rPr>
          <w:rFonts w:ascii="Arial" w:hAnsi="Arial" w:cs="Arial"/>
          <w:sz w:val="24"/>
          <w:szCs w:val="24"/>
        </w:rPr>
        <w:t>3. En el caso de insumos a granel o contenedores reutilizables, se deberá entregar un Certificado de Limpieza del contenedor o tanque, donde se indique su uso previo al envasado de los insumos, la verificación de las características sanitarias y de limpieza y los materiales de limpieza empleados, que nos aseguren que no existe un riesgo de contaminación por residuos.</w:t>
      </w:r>
    </w:p>
    <w:p w:rsidR="00BE4B7A" w:rsidRPr="00BE4B7A" w:rsidRDefault="00BE4B7A" w:rsidP="00BE4B7A">
      <w:pPr>
        <w:jc w:val="both"/>
        <w:rPr>
          <w:rFonts w:ascii="Arial" w:hAnsi="Arial" w:cs="Arial"/>
          <w:sz w:val="24"/>
          <w:szCs w:val="24"/>
        </w:rPr>
      </w:pPr>
      <w:r w:rsidRPr="00BE4B7A">
        <w:rPr>
          <w:rFonts w:ascii="Arial" w:hAnsi="Arial" w:cs="Arial"/>
          <w:sz w:val="24"/>
          <w:szCs w:val="24"/>
        </w:rPr>
        <w:t xml:space="preserve">4. Se debe verificar periódicamente los aspectos de seguridad y sanidad de los insumos, y realizar acciones de acuerdo a los resultados obtenidos. Los </w:t>
      </w:r>
      <w:r w:rsidR="003F0FD0" w:rsidRPr="00BE4B7A">
        <w:rPr>
          <w:rFonts w:ascii="Arial" w:hAnsi="Arial" w:cs="Arial"/>
          <w:sz w:val="24"/>
          <w:szCs w:val="24"/>
        </w:rPr>
        <w:t>límites</w:t>
      </w:r>
      <w:r w:rsidRPr="00BE4B7A">
        <w:rPr>
          <w:rFonts w:ascii="Arial" w:hAnsi="Arial" w:cs="Arial"/>
          <w:sz w:val="24"/>
          <w:szCs w:val="24"/>
        </w:rPr>
        <w:t xml:space="preserve"> </w:t>
      </w:r>
      <w:r w:rsidRPr="00BE4B7A">
        <w:rPr>
          <w:rFonts w:ascii="Arial" w:hAnsi="Arial" w:cs="Arial"/>
          <w:sz w:val="24"/>
          <w:szCs w:val="24"/>
        </w:rPr>
        <w:lastRenderedPageBreak/>
        <w:t xml:space="preserve">máximos están establecidos en las especificaciones correspondientes o las Normatividad aplicable. (Metales pesados, microbiología, materia extraña, </w:t>
      </w:r>
      <w:r w:rsidR="003F0FD0" w:rsidRPr="00BE4B7A">
        <w:rPr>
          <w:rFonts w:ascii="Arial" w:hAnsi="Arial" w:cs="Arial"/>
          <w:sz w:val="24"/>
          <w:szCs w:val="24"/>
        </w:rPr>
        <w:t>mico toxinas</w:t>
      </w:r>
      <w:r w:rsidRPr="00BE4B7A">
        <w:rPr>
          <w:rFonts w:ascii="Arial" w:hAnsi="Arial" w:cs="Arial"/>
          <w:sz w:val="24"/>
          <w:szCs w:val="24"/>
        </w:rPr>
        <w:t>, aflatoxinas, pesticidas, etc.), y estos se deben reportar junto al Certificado de Calidad. La frecuencia de análisis debe ser la especificada.</w:t>
      </w:r>
    </w:p>
    <w:p w:rsidR="00BE4B7A" w:rsidRPr="00BE4B7A" w:rsidRDefault="00BE4B7A" w:rsidP="00BE4B7A">
      <w:pPr>
        <w:jc w:val="both"/>
        <w:rPr>
          <w:rFonts w:ascii="Arial" w:hAnsi="Arial" w:cs="Arial"/>
          <w:sz w:val="24"/>
          <w:szCs w:val="24"/>
        </w:rPr>
      </w:pPr>
      <w:r w:rsidRPr="00BE4B7A">
        <w:rPr>
          <w:rFonts w:ascii="Arial" w:hAnsi="Arial" w:cs="Arial"/>
          <w:sz w:val="24"/>
          <w:szCs w:val="24"/>
        </w:rPr>
        <w:t>5. Si los análisis son realizados por un laboratorio externo, este debe tener Acreditación Nacional o estar reconocido (validado) por Aseguramiento de Calidad Corporativo de Grupo Bimbo. Si estos análisis son realizados en sus instalaciones, deben ser bajo los métodos oficiales vigentes.</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 Lo anterior se verificará en el momento de la recepción, y caso de no cumplirse, será motivo de rechazo del insumo.</w:t>
      </w:r>
    </w:p>
    <w:p w:rsidR="00BE4B7A" w:rsidRPr="00BE4B7A" w:rsidRDefault="00BE4B7A" w:rsidP="00BE4B7A">
      <w:pPr>
        <w:jc w:val="both"/>
        <w:rPr>
          <w:rFonts w:ascii="Arial" w:hAnsi="Arial" w:cs="Arial"/>
          <w:b/>
          <w:bCs/>
          <w:sz w:val="24"/>
          <w:szCs w:val="24"/>
        </w:rPr>
      </w:pPr>
      <w:r w:rsidRPr="00BE4B7A">
        <w:rPr>
          <w:rFonts w:ascii="Arial" w:hAnsi="Arial" w:cs="Arial"/>
          <w:sz w:val="24"/>
          <w:szCs w:val="24"/>
        </w:rPr>
        <w:br/>
      </w:r>
      <w:r w:rsidRPr="00BE4B7A">
        <w:rPr>
          <w:rFonts w:ascii="Arial" w:hAnsi="Arial" w:cs="Arial"/>
          <w:sz w:val="24"/>
          <w:szCs w:val="24"/>
        </w:rPr>
        <w:br/>
      </w:r>
      <w:r w:rsidRPr="00BE4B7A">
        <w:rPr>
          <w:rFonts w:ascii="Arial" w:hAnsi="Arial" w:cs="Arial"/>
          <w:b/>
          <w:bCs/>
          <w:sz w:val="24"/>
          <w:szCs w:val="24"/>
        </w:rPr>
        <w:t>ESPECIFICACIONES: Qué son y qué consideran</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Las materias primas utilizadas por el Grupo Bimbo deben satisfacer toda aquella especificación de pureza o desempeño que se haya establecido:</w:t>
      </w:r>
    </w:p>
    <w:p w:rsidR="00BE4B7A" w:rsidRPr="00BE4B7A" w:rsidRDefault="00BE4B7A" w:rsidP="00BE4B7A">
      <w:pPr>
        <w:jc w:val="both"/>
        <w:rPr>
          <w:rFonts w:ascii="Arial" w:hAnsi="Arial" w:cs="Arial"/>
          <w:sz w:val="24"/>
          <w:szCs w:val="24"/>
        </w:rPr>
      </w:pPr>
      <w:r w:rsidRPr="00BE4B7A">
        <w:rPr>
          <w:rFonts w:ascii="Arial" w:hAnsi="Arial" w:cs="Arial"/>
          <w:sz w:val="24"/>
          <w:szCs w:val="24"/>
        </w:rPr>
        <w:t>· Ausencia de contaminantes.</w:t>
      </w:r>
    </w:p>
    <w:p w:rsidR="00BE4B7A" w:rsidRPr="00BE4B7A" w:rsidRDefault="00BE4B7A" w:rsidP="00BE4B7A">
      <w:pPr>
        <w:jc w:val="both"/>
        <w:rPr>
          <w:rFonts w:ascii="Arial" w:hAnsi="Arial" w:cs="Arial"/>
          <w:sz w:val="24"/>
          <w:szCs w:val="24"/>
        </w:rPr>
      </w:pPr>
      <w:r w:rsidRPr="00BE4B7A">
        <w:rPr>
          <w:rFonts w:ascii="Arial" w:hAnsi="Arial" w:cs="Arial"/>
          <w:sz w:val="24"/>
          <w:szCs w:val="24"/>
        </w:rPr>
        <w:t>· Estar fabricados de materias primas de alta calidad.</w:t>
      </w:r>
    </w:p>
    <w:p w:rsidR="00BE4B7A" w:rsidRPr="00BE4B7A" w:rsidRDefault="00BE4B7A" w:rsidP="00BE4B7A">
      <w:pPr>
        <w:jc w:val="both"/>
        <w:rPr>
          <w:rFonts w:ascii="Arial" w:hAnsi="Arial" w:cs="Arial"/>
          <w:sz w:val="24"/>
          <w:szCs w:val="24"/>
        </w:rPr>
      </w:pPr>
      <w:r w:rsidRPr="00BE4B7A">
        <w:rPr>
          <w:rFonts w:ascii="Arial" w:hAnsi="Arial" w:cs="Arial"/>
          <w:sz w:val="24"/>
          <w:szCs w:val="24"/>
        </w:rPr>
        <w:t>· Cosechadas y procesados de forma tal que se mantenga su calidad e integridad.</w:t>
      </w:r>
    </w:p>
    <w:p w:rsidR="00BE4B7A" w:rsidRPr="00BE4B7A" w:rsidRDefault="00BE4B7A" w:rsidP="00BE4B7A">
      <w:pPr>
        <w:jc w:val="both"/>
        <w:rPr>
          <w:rFonts w:ascii="Arial" w:hAnsi="Arial" w:cs="Arial"/>
          <w:sz w:val="24"/>
          <w:szCs w:val="24"/>
        </w:rPr>
      </w:pPr>
      <w:r w:rsidRPr="00BE4B7A">
        <w:rPr>
          <w:rFonts w:ascii="Arial" w:hAnsi="Arial" w:cs="Arial"/>
          <w:sz w:val="24"/>
          <w:szCs w:val="24"/>
        </w:rPr>
        <w:t>· Satisfacer estándares de identidad y seguridad.</w:t>
      </w:r>
    </w:p>
    <w:p w:rsidR="00BE4B7A" w:rsidRPr="00BE4B7A" w:rsidRDefault="00BE4B7A" w:rsidP="00BE4B7A">
      <w:pPr>
        <w:jc w:val="both"/>
        <w:rPr>
          <w:rFonts w:ascii="Arial" w:hAnsi="Arial" w:cs="Arial"/>
          <w:sz w:val="24"/>
          <w:szCs w:val="24"/>
        </w:rPr>
      </w:pPr>
      <w:r w:rsidRPr="00BE4B7A">
        <w:rPr>
          <w:rFonts w:ascii="Arial" w:hAnsi="Arial" w:cs="Arial"/>
          <w:sz w:val="24"/>
          <w:szCs w:val="24"/>
        </w:rPr>
        <w:t>· Haber sido producidas en un ambiente libre de riesgos de contaminación.</w:t>
      </w:r>
    </w:p>
    <w:p w:rsidR="00BE4B7A" w:rsidRPr="00BE4B7A" w:rsidRDefault="00BE4B7A" w:rsidP="00BE4B7A">
      <w:pPr>
        <w:jc w:val="both"/>
        <w:rPr>
          <w:rFonts w:ascii="Arial" w:hAnsi="Arial" w:cs="Arial"/>
          <w:sz w:val="24"/>
          <w:szCs w:val="24"/>
        </w:rPr>
      </w:pPr>
      <w:r w:rsidRPr="00BE4B7A">
        <w:rPr>
          <w:rFonts w:ascii="Arial" w:hAnsi="Arial" w:cs="Arial"/>
          <w:sz w:val="24"/>
          <w:szCs w:val="24"/>
        </w:rPr>
        <w:t>· Haber sido correctamente identificadas, empacadas y embarcadas a las instalaciones del comprador o destinatario.</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 xml:space="preserve">          Las especificaciones deben ser claras, concisas y completas, por ejemplo: Un análisis químico para determinar identidad, desempeño o pureza es indicado y, en relación a esto, se debe establecer un método de referencia, que deberá quedar incluido en la especificación. </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Una especificación describe al ingrediente o a la materia prima, en términos de:</w:t>
      </w:r>
    </w:p>
    <w:p w:rsidR="00BE4B7A" w:rsidRPr="00BE4B7A" w:rsidRDefault="00BE4B7A" w:rsidP="00BE4B7A">
      <w:pPr>
        <w:jc w:val="both"/>
        <w:rPr>
          <w:rFonts w:ascii="Arial" w:hAnsi="Arial" w:cs="Arial"/>
          <w:sz w:val="24"/>
          <w:szCs w:val="24"/>
        </w:rPr>
      </w:pPr>
      <w:r w:rsidRPr="00BE4B7A">
        <w:rPr>
          <w:rFonts w:ascii="Arial" w:hAnsi="Arial" w:cs="Arial"/>
          <w:sz w:val="24"/>
          <w:szCs w:val="24"/>
        </w:rPr>
        <w:t xml:space="preserve">· Integridad </w:t>
      </w:r>
    </w:p>
    <w:p w:rsidR="00BE4B7A" w:rsidRPr="00BE4B7A" w:rsidRDefault="00BE4B7A" w:rsidP="00BE4B7A">
      <w:pPr>
        <w:jc w:val="both"/>
        <w:rPr>
          <w:rFonts w:ascii="Arial" w:hAnsi="Arial" w:cs="Arial"/>
          <w:sz w:val="24"/>
          <w:szCs w:val="24"/>
        </w:rPr>
      </w:pPr>
      <w:r w:rsidRPr="00BE4B7A">
        <w:rPr>
          <w:rFonts w:ascii="Arial" w:hAnsi="Arial" w:cs="Arial"/>
          <w:sz w:val="24"/>
          <w:szCs w:val="24"/>
        </w:rPr>
        <w:lastRenderedPageBreak/>
        <w:t xml:space="preserve">· Identidad </w:t>
      </w:r>
    </w:p>
    <w:p w:rsidR="00BE4B7A" w:rsidRPr="00BE4B7A" w:rsidRDefault="00BE4B7A" w:rsidP="00BE4B7A">
      <w:pPr>
        <w:jc w:val="both"/>
        <w:rPr>
          <w:rFonts w:ascii="Arial" w:hAnsi="Arial" w:cs="Arial"/>
          <w:sz w:val="24"/>
          <w:szCs w:val="24"/>
        </w:rPr>
      </w:pPr>
      <w:r w:rsidRPr="00BE4B7A">
        <w:rPr>
          <w:rFonts w:ascii="Arial" w:hAnsi="Arial" w:cs="Arial"/>
          <w:sz w:val="24"/>
          <w:szCs w:val="24"/>
        </w:rPr>
        <w:t>· Desempeño</w:t>
      </w:r>
    </w:p>
    <w:p w:rsidR="00BE4B7A" w:rsidRPr="00BE4B7A" w:rsidRDefault="00BE4B7A" w:rsidP="00BE4B7A">
      <w:pPr>
        <w:jc w:val="both"/>
        <w:rPr>
          <w:rFonts w:ascii="Arial" w:hAnsi="Arial" w:cs="Arial"/>
          <w:sz w:val="24"/>
          <w:szCs w:val="24"/>
        </w:rPr>
      </w:pPr>
      <w:r w:rsidRPr="00BE4B7A">
        <w:rPr>
          <w:rFonts w:ascii="Arial" w:hAnsi="Arial" w:cs="Arial"/>
          <w:sz w:val="24"/>
          <w:szCs w:val="24"/>
        </w:rPr>
        <w:t>· Inocuidad</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Un cierto número de parámetros se deben establecer por parte del comprador y serán aceptadas por el proveedor y cualquier problema potencial debe ser considerado al momento en que se está en un proceso de aprobación.</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 xml:space="preserve">          En adición a lo anterior deben establecerse claramente las características físicas y químicas. Para ingredientes de naturaleza química se puede utilizar el Codex, normas nacionales o internacionales, o fuentes confiables de información, para determinar lo que debe esperarse de una materia prima o de un ingrediente. El Codex establece la descripción del producto, su nivel de pureza y otras características que puedan ser útiles.</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Las especificaciones también deben contener requerimientos para composición, nivel máximo de uso y apariencia (polvo blanco, líquido azul, etc.).</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El color puede ser una especificación importante para algunos productos, como las cocoas y debe quedar establecido.</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Los niveles permisibles y tipos de microorganismos deben quedar indicados (International Comitee for the Microbiological Safety of Foods).</w:t>
      </w:r>
    </w:p>
    <w:p w:rsidR="00BE4B7A" w:rsidRPr="00BE4B7A" w:rsidRDefault="00BE4B7A" w:rsidP="00BE4B7A">
      <w:pPr>
        <w:jc w:val="both"/>
        <w:rPr>
          <w:rFonts w:ascii="Arial" w:hAnsi="Arial" w:cs="Arial"/>
          <w:sz w:val="24"/>
          <w:szCs w:val="24"/>
        </w:rPr>
      </w:pPr>
      <w:r w:rsidRPr="00BE4B7A">
        <w:rPr>
          <w:rFonts w:ascii="Arial" w:hAnsi="Arial" w:cs="Arial"/>
          <w:sz w:val="24"/>
          <w:szCs w:val="24"/>
        </w:rPr>
        <w:t>Los niveles aceptables para presencia de materiales extraños debe especificarse, una referencia útil para estos propósitos, es el documento para Niveles de Acción para Defectos publicado por la FDA.</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Las especificaciones son revisadas, actualizadas periódicamente y se definen los niveles de muestreo apropiados.</w:t>
      </w:r>
    </w:p>
    <w:p w:rsidR="00BE4B7A" w:rsidRPr="00BE4B7A" w:rsidRDefault="00BE4B7A" w:rsidP="00BE4B7A">
      <w:pPr>
        <w:jc w:val="both"/>
        <w:rPr>
          <w:rFonts w:ascii="Arial" w:hAnsi="Arial" w:cs="Arial"/>
          <w:sz w:val="24"/>
          <w:szCs w:val="24"/>
        </w:rPr>
      </w:pPr>
      <w:r w:rsidRPr="00BE4B7A">
        <w:rPr>
          <w:rFonts w:ascii="Arial" w:hAnsi="Arial" w:cs="Arial"/>
          <w:sz w:val="24"/>
          <w:szCs w:val="24"/>
        </w:rPr>
        <w:t>Si se cambian especificaciones por parte del comprador, deben comunicarse de inmediato al proveedor y dar un tiempo razonable para su cumplimiento.</w:t>
      </w:r>
    </w:p>
    <w:p w:rsidR="000404A5" w:rsidRDefault="00BE4B7A" w:rsidP="00BE4B7A">
      <w:pPr>
        <w:jc w:val="both"/>
        <w:rPr>
          <w:rFonts w:ascii="Arial" w:hAnsi="Arial" w:cs="Arial"/>
          <w:sz w:val="24"/>
          <w:szCs w:val="24"/>
        </w:rPr>
      </w:pPr>
      <w:r w:rsidRPr="00BE4B7A">
        <w:rPr>
          <w:rFonts w:ascii="Arial" w:hAnsi="Arial" w:cs="Arial"/>
          <w:sz w:val="24"/>
          <w:szCs w:val="24"/>
        </w:rPr>
        <w:br/>
        <w:t>El departamento de compras trabaja en conjunto con el de aseguramiento de calidad, para comprender el porqué de las especificaciones requeridas.</w:t>
      </w:r>
    </w:p>
    <w:p w:rsidR="00BE4B7A" w:rsidRPr="000404A5" w:rsidRDefault="00BE4B7A" w:rsidP="00BE4B7A">
      <w:pPr>
        <w:jc w:val="both"/>
        <w:rPr>
          <w:rFonts w:ascii="Arial" w:hAnsi="Arial" w:cs="Arial"/>
          <w:sz w:val="24"/>
          <w:szCs w:val="24"/>
        </w:rPr>
      </w:pPr>
      <w:r w:rsidRPr="00BE4B7A">
        <w:rPr>
          <w:rFonts w:ascii="Arial" w:hAnsi="Arial" w:cs="Arial"/>
          <w:sz w:val="24"/>
          <w:szCs w:val="24"/>
        </w:rPr>
        <w:lastRenderedPageBreak/>
        <w:br/>
      </w:r>
      <w:r w:rsidRPr="00BE4B7A">
        <w:rPr>
          <w:rFonts w:ascii="Arial" w:hAnsi="Arial" w:cs="Arial"/>
          <w:b/>
          <w:bCs/>
          <w:sz w:val="24"/>
          <w:szCs w:val="24"/>
        </w:rPr>
        <w:t>ENTREGA DE ESPECIFICACIONES EMITIDAS POR SECORBI A PROVEEDORES:</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 xml:space="preserve">          La especificación (en formato Bimbo ISO 9000) aprobada se fotocopia y sella como documento controlado por parte de Aseguramiento de Calidad, esta fotocopia se entregará a la Dirección de Compras Corporativa del Grupo para que a su vez entregue al (los) Proveedor (es) de dicho material. El proveedor firmará una copia del documento como acuse de recibo y/o deberá de remitir al Departamento de Aseguramiento de Calidad el formato de recibo de especificación (Anexo) para llevar el control del Estatus de entrega de especificaciones a Proveedores.</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 xml:space="preserve">          El departamento de Aseguramiento de Calidad Corporativo antes de entregar el documento controlado al departamento de Compras, llamará al (los) proveedor (es) del material para que se presente a dicho departamento para que reciba nuestra especificación. Al momento de realizar la entrega de dichas especificaciones, el responsable del área de Compras Corporativo firmará un listado de las mismas a manera de acuse de recibo para el control de documentos de Aseguramiento de Calidad Corporativo.</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 xml:space="preserve">          En caso de que se haya realizado alguna actualización en las especificaciones éste deberá notificarse al Departamento de Compras Corporativo mediante el reenvío de la especificación (versión actualizada) y una copia del control de cambios. Compras Corporativo procederá a entregar la nueva versión al proveedor en cuestión asegurándose que la versión anterior sea destruida.</w:t>
      </w:r>
    </w:p>
    <w:p w:rsidR="00BE4B7A" w:rsidRPr="00BE4B7A" w:rsidRDefault="00BE4B7A" w:rsidP="00BE4B7A">
      <w:pPr>
        <w:jc w:val="both"/>
        <w:rPr>
          <w:rFonts w:ascii="Arial" w:hAnsi="Arial" w:cs="Arial"/>
          <w:b/>
          <w:bCs/>
          <w:i/>
          <w:iCs/>
          <w:sz w:val="24"/>
          <w:szCs w:val="24"/>
        </w:rPr>
      </w:pPr>
      <w:r w:rsidRPr="00BE4B7A">
        <w:rPr>
          <w:rFonts w:ascii="Arial" w:hAnsi="Arial" w:cs="Arial"/>
          <w:sz w:val="24"/>
          <w:szCs w:val="24"/>
        </w:rPr>
        <w:br/>
      </w:r>
      <w:r w:rsidRPr="00BE4B7A">
        <w:rPr>
          <w:rFonts w:ascii="Arial" w:hAnsi="Arial" w:cs="Arial"/>
          <w:b/>
          <w:bCs/>
          <w:i/>
          <w:iCs/>
          <w:sz w:val="24"/>
          <w:szCs w:val="24"/>
        </w:rPr>
        <w:t>Actualización y cambio de especificaciones:</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 xml:space="preserve">          El área de Aseguramiento de Calidad Organizacional será el único responsable en actualizar y hacer cambios a las Especificaciones para lo cual se requiere la siguiente información:</w:t>
      </w:r>
    </w:p>
    <w:p w:rsidR="00BE4B7A" w:rsidRPr="00BE4B7A" w:rsidRDefault="00BE4B7A" w:rsidP="00BE4B7A">
      <w:pPr>
        <w:jc w:val="both"/>
        <w:rPr>
          <w:rFonts w:ascii="Arial" w:hAnsi="Arial" w:cs="Arial"/>
          <w:sz w:val="24"/>
          <w:szCs w:val="24"/>
        </w:rPr>
      </w:pPr>
      <w:r w:rsidRPr="00BE4B7A">
        <w:rPr>
          <w:rFonts w:ascii="Arial" w:hAnsi="Arial" w:cs="Arial"/>
          <w:sz w:val="24"/>
          <w:szCs w:val="24"/>
        </w:rPr>
        <w:br/>
        <w:t xml:space="preserve">a) El proveedor de la materia prima, envases, envolturas o promoción enviará una solicitud de cambio de especificación por escrito al área de Aseguramiento de Calidad Organizacional comunicando que una (s) de sus especificaciones técnicas han sufrido un cambio, por lo cual se solicita la actualización de las </w:t>
      </w:r>
      <w:r w:rsidRPr="00BE4B7A">
        <w:rPr>
          <w:rFonts w:ascii="Arial" w:hAnsi="Arial" w:cs="Arial"/>
          <w:sz w:val="24"/>
          <w:szCs w:val="24"/>
        </w:rPr>
        <w:lastRenderedPageBreak/>
        <w:t>especificaciones del Grupo Bimbo. Este comunicado debe estar sustentado en estudios estadísticos o bibliográficos por parte del proveedor y a su vez entregados al departamento de Aseguramiento de Calidad Corporativo.</w:t>
      </w:r>
    </w:p>
    <w:p w:rsidR="00BE4B7A" w:rsidRPr="00BE4B7A" w:rsidRDefault="00BE4B7A" w:rsidP="00BE4B7A">
      <w:pPr>
        <w:jc w:val="both"/>
        <w:rPr>
          <w:rFonts w:ascii="Arial" w:hAnsi="Arial" w:cs="Arial"/>
          <w:sz w:val="24"/>
          <w:szCs w:val="24"/>
        </w:rPr>
      </w:pPr>
      <w:r w:rsidRPr="00BE4B7A">
        <w:rPr>
          <w:rFonts w:ascii="Arial" w:hAnsi="Arial" w:cs="Arial"/>
          <w:sz w:val="24"/>
          <w:szCs w:val="24"/>
        </w:rPr>
        <w:t>b) El Departamento de Aseguramiento de Calidad recibirá el comunicado y la información de sustento, esta solicitud e información serán evaluadas junto con el Departamento de Investigación y Desarrollo Corporativo para su validez de acuerdo a las normas o bibliografía oficiales (NOM, CFR, AACC, etc.) y conforme a los estándares técnicos del Grupo Bimbo.</w:t>
      </w:r>
    </w:p>
    <w:p w:rsidR="00BE4B7A" w:rsidRPr="00BE4B7A" w:rsidRDefault="00BE4B7A" w:rsidP="00BE4B7A">
      <w:pPr>
        <w:jc w:val="both"/>
        <w:rPr>
          <w:rFonts w:ascii="Arial" w:hAnsi="Arial" w:cs="Arial"/>
          <w:sz w:val="24"/>
          <w:szCs w:val="24"/>
        </w:rPr>
      </w:pPr>
      <w:r w:rsidRPr="00BE4B7A">
        <w:rPr>
          <w:rFonts w:ascii="Arial" w:hAnsi="Arial" w:cs="Arial"/>
          <w:sz w:val="24"/>
          <w:szCs w:val="24"/>
        </w:rPr>
        <w:t>c) En caso de aceptar la solicitud de cambio se procede a la actualización de la especificación Bimbo, modificando la (s) determinaciones o características que hallasen cambiado, actualizando el número de control según su consecutivo, las fechas de: emisión, validez, sustituye a y fecha de elaboración; a su vez se actualizará el control de cambios de la especificación, el índice de las especificaciones correspondientes y el archivo de control de cambios de especificaciones de Materia Prima.</w:t>
      </w:r>
    </w:p>
    <w:p w:rsidR="00BE4B7A" w:rsidRPr="00BE4B7A" w:rsidRDefault="00BE4B7A" w:rsidP="00BE4B7A">
      <w:pPr>
        <w:jc w:val="both"/>
        <w:rPr>
          <w:rFonts w:ascii="Arial" w:hAnsi="Arial" w:cs="Arial"/>
          <w:sz w:val="24"/>
          <w:szCs w:val="24"/>
        </w:rPr>
      </w:pPr>
      <w:r w:rsidRPr="00BE4B7A">
        <w:rPr>
          <w:rFonts w:ascii="Arial" w:hAnsi="Arial" w:cs="Arial"/>
          <w:sz w:val="24"/>
          <w:szCs w:val="24"/>
        </w:rPr>
        <w:t>d) Ya que se tiene la especificación completa del material se procede a la revisión interna de la misma, por el personal de Bimbo para su validación.</w:t>
      </w:r>
    </w:p>
    <w:p w:rsidR="00BE4B7A" w:rsidRPr="00BE4B7A" w:rsidRDefault="00BE4B7A" w:rsidP="00BE4B7A">
      <w:pPr>
        <w:jc w:val="both"/>
        <w:rPr>
          <w:rFonts w:ascii="Arial" w:hAnsi="Arial" w:cs="Arial"/>
          <w:sz w:val="24"/>
          <w:szCs w:val="24"/>
        </w:rPr>
      </w:pPr>
      <w:r w:rsidRPr="00BE4B7A">
        <w:rPr>
          <w:rFonts w:ascii="Arial" w:hAnsi="Arial" w:cs="Arial"/>
          <w:sz w:val="24"/>
          <w:szCs w:val="24"/>
        </w:rPr>
        <w:t>e) En caso de no ser aceptada la solicitud de cambio, se notificara al Proveedor de la solución tomada por el Grupo Bimbo al respecto a su solicitud. El Departamento de Aseguramiento de Calidad Corporativa identificará la solicitud como "No Procede" y la anexará a la carpeta de Cambios Especificaciones.</w:t>
      </w:r>
    </w:p>
    <w:p w:rsidR="000404A5" w:rsidRDefault="00BE4B7A" w:rsidP="00BE4B7A">
      <w:pPr>
        <w:jc w:val="both"/>
        <w:rPr>
          <w:rFonts w:ascii="Arial" w:hAnsi="Arial" w:cs="Arial"/>
          <w:sz w:val="24"/>
          <w:szCs w:val="24"/>
        </w:rPr>
      </w:pPr>
      <w:r w:rsidRPr="00BE4B7A">
        <w:rPr>
          <w:rFonts w:ascii="Arial" w:hAnsi="Arial" w:cs="Arial"/>
          <w:sz w:val="24"/>
          <w:szCs w:val="24"/>
        </w:rPr>
        <w:br/>
      </w:r>
    </w:p>
    <w:p w:rsidR="000404A5" w:rsidRDefault="000404A5" w:rsidP="00BE4B7A">
      <w:pPr>
        <w:jc w:val="both"/>
        <w:rPr>
          <w:rFonts w:ascii="Arial" w:hAnsi="Arial" w:cs="Arial"/>
          <w:sz w:val="24"/>
          <w:szCs w:val="24"/>
        </w:rPr>
      </w:pPr>
    </w:p>
    <w:p w:rsidR="000404A5" w:rsidRDefault="000404A5" w:rsidP="00BE4B7A">
      <w:pPr>
        <w:jc w:val="both"/>
        <w:rPr>
          <w:rFonts w:ascii="Arial" w:hAnsi="Arial" w:cs="Arial"/>
          <w:sz w:val="24"/>
          <w:szCs w:val="24"/>
        </w:rPr>
      </w:pPr>
    </w:p>
    <w:p w:rsidR="000404A5" w:rsidRDefault="000404A5" w:rsidP="00BE4B7A">
      <w:pPr>
        <w:jc w:val="both"/>
        <w:rPr>
          <w:rFonts w:ascii="Arial" w:hAnsi="Arial" w:cs="Arial"/>
          <w:sz w:val="24"/>
          <w:szCs w:val="24"/>
        </w:rPr>
      </w:pPr>
    </w:p>
    <w:p w:rsidR="000404A5" w:rsidRDefault="000404A5" w:rsidP="00BE4B7A">
      <w:pPr>
        <w:jc w:val="both"/>
        <w:rPr>
          <w:rFonts w:ascii="Arial" w:hAnsi="Arial" w:cs="Arial"/>
          <w:sz w:val="24"/>
          <w:szCs w:val="24"/>
        </w:rPr>
      </w:pPr>
    </w:p>
    <w:p w:rsidR="000404A5" w:rsidRDefault="000404A5" w:rsidP="00BE4B7A">
      <w:pPr>
        <w:jc w:val="both"/>
        <w:rPr>
          <w:rFonts w:ascii="Arial" w:hAnsi="Arial" w:cs="Arial"/>
          <w:sz w:val="24"/>
          <w:szCs w:val="24"/>
        </w:rPr>
      </w:pPr>
    </w:p>
    <w:p w:rsidR="000404A5" w:rsidRDefault="000404A5" w:rsidP="00BE4B7A">
      <w:pPr>
        <w:jc w:val="both"/>
        <w:rPr>
          <w:rFonts w:ascii="Arial" w:hAnsi="Arial" w:cs="Arial"/>
          <w:sz w:val="24"/>
          <w:szCs w:val="24"/>
        </w:rPr>
      </w:pPr>
    </w:p>
    <w:p w:rsidR="000404A5" w:rsidRDefault="000404A5" w:rsidP="00BE4B7A">
      <w:pPr>
        <w:jc w:val="both"/>
        <w:rPr>
          <w:rFonts w:ascii="Arial" w:hAnsi="Arial" w:cs="Arial"/>
          <w:sz w:val="24"/>
          <w:szCs w:val="24"/>
        </w:rPr>
      </w:pPr>
    </w:p>
    <w:p w:rsidR="000404A5" w:rsidRDefault="00BE4B7A" w:rsidP="00BE4B7A">
      <w:pPr>
        <w:jc w:val="both"/>
        <w:rPr>
          <w:rFonts w:ascii="Arial" w:hAnsi="Arial" w:cs="Arial"/>
          <w:b/>
          <w:bCs/>
          <w:sz w:val="24"/>
          <w:szCs w:val="24"/>
        </w:rPr>
      </w:pPr>
      <w:r w:rsidRPr="00BE4B7A">
        <w:rPr>
          <w:rFonts w:ascii="Arial" w:hAnsi="Arial" w:cs="Arial"/>
          <w:sz w:val="24"/>
          <w:szCs w:val="24"/>
        </w:rPr>
        <w:br/>
      </w:r>
    </w:p>
    <w:p w:rsidR="00BE4B7A" w:rsidRPr="00BE4B7A" w:rsidRDefault="00BE4B7A" w:rsidP="00BE4B7A">
      <w:pPr>
        <w:jc w:val="both"/>
        <w:rPr>
          <w:rFonts w:ascii="Arial" w:hAnsi="Arial" w:cs="Arial"/>
          <w:sz w:val="24"/>
          <w:szCs w:val="24"/>
        </w:rPr>
      </w:pPr>
      <w:r w:rsidRPr="00BE4B7A">
        <w:rPr>
          <w:rFonts w:ascii="Arial" w:hAnsi="Arial" w:cs="Arial"/>
          <w:b/>
          <w:bCs/>
          <w:sz w:val="24"/>
          <w:szCs w:val="24"/>
        </w:rPr>
        <w:lastRenderedPageBreak/>
        <w:t xml:space="preserve">FORMATO DE: </w:t>
      </w:r>
    </w:p>
    <w:p w:rsidR="00BE4B7A" w:rsidRPr="00BE4B7A" w:rsidRDefault="00BE4B7A" w:rsidP="00BE4B7A">
      <w:pPr>
        <w:jc w:val="both"/>
        <w:rPr>
          <w:rFonts w:ascii="Arial" w:hAnsi="Arial" w:cs="Arial"/>
          <w:b/>
          <w:bCs/>
          <w:sz w:val="24"/>
          <w:szCs w:val="24"/>
        </w:rPr>
      </w:pPr>
      <w:r w:rsidRPr="00BE4B7A">
        <w:rPr>
          <w:rFonts w:ascii="Arial" w:hAnsi="Arial" w:cs="Arial"/>
          <w:b/>
          <w:bCs/>
          <w:sz w:val="24"/>
          <w:szCs w:val="24"/>
        </w:rPr>
        <w:t>RECEPCIÓN DE ESPECIFICACIONES DE MATERIA PRIMA</w:t>
      </w:r>
    </w:p>
    <w:p w:rsidR="000404A5" w:rsidRDefault="000404A5" w:rsidP="00BE4B7A">
      <w:pPr>
        <w:jc w:val="both"/>
        <w:rPr>
          <w:rFonts w:ascii="Arial" w:hAnsi="Arial" w:cs="Arial"/>
          <w:sz w:val="24"/>
          <w:szCs w:val="24"/>
        </w:rPr>
      </w:pPr>
    </w:p>
    <w:tbl>
      <w:tblPr>
        <w:tblStyle w:val="Tablaconcuadrcula"/>
        <w:tblW w:w="0" w:type="auto"/>
        <w:tblLook w:val="04A0"/>
      </w:tblPr>
      <w:tblGrid>
        <w:gridCol w:w="8978"/>
      </w:tblGrid>
      <w:tr w:rsidR="000404A5" w:rsidTr="000404A5">
        <w:tc>
          <w:tcPr>
            <w:tcW w:w="8978" w:type="dxa"/>
          </w:tcPr>
          <w:p w:rsidR="000404A5" w:rsidRPr="00BE4B7A" w:rsidRDefault="000404A5" w:rsidP="000404A5">
            <w:pPr>
              <w:jc w:val="both"/>
              <w:rPr>
                <w:rFonts w:ascii="Arial" w:hAnsi="Arial" w:cs="Arial"/>
                <w:sz w:val="24"/>
                <w:szCs w:val="24"/>
              </w:rPr>
            </w:pPr>
            <w:r>
              <w:rPr>
                <w:rFonts w:ascii="Arial" w:hAnsi="Arial" w:cs="Arial"/>
                <w:sz w:val="24"/>
                <w:szCs w:val="24"/>
              </w:rPr>
              <w:t>México, D. F., marzo 2010</w:t>
            </w:r>
            <w:r w:rsidRPr="00BE4B7A">
              <w:rPr>
                <w:rFonts w:ascii="Arial" w:hAnsi="Arial" w:cs="Arial"/>
                <w:sz w:val="24"/>
                <w:szCs w:val="24"/>
              </w:rPr>
              <w:t>.</w:t>
            </w:r>
          </w:p>
          <w:p w:rsidR="000404A5" w:rsidRPr="00BE4B7A" w:rsidRDefault="000404A5" w:rsidP="000404A5">
            <w:pPr>
              <w:jc w:val="both"/>
              <w:rPr>
                <w:rFonts w:ascii="Arial" w:hAnsi="Arial" w:cs="Arial"/>
                <w:sz w:val="24"/>
                <w:szCs w:val="24"/>
              </w:rPr>
            </w:pPr>
            <w:r w:rsidRPr="00BE4B7A">
              <w:rPr>
                <w:rFonts w:ascii="Arial" w:hAnsi="Arial" w:cs="Arial"/>
                <w:sz w:val="24"/>
                <w:szCs w:val="24"/>
              </w:rPr>
              <w:br/>
              <w:t xml:space="preserve">Por medio de la presente, hago constar que he recibido el día de hoy, por medio del departamento de Aseguramiento de Calidad del Grupo Bimbo las siguientes especificaciones de materia prima y los métodos de análisis correspondientes a ellas. Dichos datos han sido validados y aprobados por el departamento técnico de nuestra empresa. </w:t>
            </w:r>
          </w:p>
          <w:tbl>
            <w:tblPr>
              <w:tblW w:w="0" w:type="auto"/>
              <w:tblCellSpacing w:w="15" w:type="dxa"/>
              <w:tblInd w:w="14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33"/>
              <w:gridCol w:w="1500"/>
              <w:gridCol w:w="978"/>
              <w:gridCol w:w="1843"/>
              <w:gridCol w:w="1852"/>
            </w:tblGrid>
            <w:tr w:rsidR="000404A5" w:rsidRPr="00BE4B7A" w:rsidTr="00971AAF">
              <w:trPr>
                <w:tblCellSpacing w:w="15" w:type="dxa"/>
              </w:trPr>
              <w:tc>
                <w:tcPr>
                  <w:tcW w:w="1170" w:type="dxa"/>
                  <w:tcBorders>
                    <w:top w:val="outset" w:sz="6" w:space="0" w:color="auto"/>
                    <w:left w:val="outset" w:sz="6" w:space="0" w:color="auto"/>
                    <w:bottom w:val="outset" w:sz="6" w:space="0" w:color="auto"/>
                    <w:right w:val="outset" w:sz="6" w:space="0" w:color="auto"/>
                  </w:tcBorders>
                  <w:hideMark/>
                </w:tcPr>
                <w:p w:rsidR="000404A5" w:rsidRPr="00BE4B7A" w:rsidRDefault="000404A5" w:rsidP="00971AAF">
                  <w:pPr>
                    <w:jc w:val="both"/>
                    <w:rPr>
                      <w:rFonts w:ascii="Arial" w:hAnsi="Arial" w:cs="Arial"/>
                      <w:sz w:val="24"/>
                      <w:szCs w:val="24"/>
                    </w:rPr>
                  </w:pPr>
                  <w:r w:rsidRPr="00BE4B7A">
                    <w:rPr>
                      <w:rFonts w:ascii="Arial" w:hAnsi="Arial" w:cs="Arial"/>
                      <w:b/>
                      <w:bCs/>
                      <w:sz w:val="24"/>
                      <w:szCs w:val="24"/>
                    </w:rPr>
                    <w:t>CÓDIGO ADM</w:t>
                  </w:r>
                </w:p>
              </w:tc>
              <w:tc>
                <w:tcPr>
                  <w:tcW w:w="2130" w:type="dxa"/>
                  <w:tcBorders>
                    <w:top w:val="outset" w:sz="6" w:space="0" w:color="auto"/>
                    <w:left w:val="outset" w:sz="6" w:space="0" w:color="auto"/>
                    <w:bottom w:val="outset" w:sz="6" w:space="0" w:color="auto"/>
                    <w:right w:val="outset" w:sz="6" w:space="0" w:color="auto"/>
                  </w:tcBorders>
                  <w:hideMark/>
                </w:tcPr>
                <w:p w:rsidR="000404A5" w:rsidRPr="00BE4B7A" w:rsidRDefault="000404A5" w:rsidP="00971AAF">
                  <w:pPr>
                    <w:jc w:val="both"/>
                    <w:rPr>
                      <w:rFonts w:ascii="Arial" w:hAnsi="Arial" w:cs="Arial"/>
                      <w:sz w:val="24"/>
                      <w:szCs w:val="24"/>
                    </w:rPr>
                  </w:pPr>
                  <w:r w:rsidRPr="00BE4B7A">
                    <w:rPr>
                      <w:rFonts w:ascii="Arial" w:hAnsi="Arial" w:cs="Arial"/>
                      <w:b/>
                      <w:bCs/>
                      <w:sz w:val="24"/>
                      <w:szCs w:val="24"/>
                    </w:rPr>
                    <w:t>CÓDIGO ISO</w:t>
                  </w:r>
                </w:p>
              </w:tc>
              <w:tc>
                <w:tcPr>
                  <w:tcW w:w="1140" w:type="dxa"/>
                  <w:tcBorders>
                    <w:top w:val="outset" w:sz="6" w:space="0" w:color="auto"/>
                    <w:left w:val="outset" w:sz="6" w:space="0" w:color="auto"/>
                    <w:bottom w:val="outset" w:sz="6" w:space="0" w:color="auto"/>
                    <w:right w:val="outset" w:sz="6" w:space="0" w:color="auto"/>
                  </w:tcBorders>
                  <w:hideMark/>
                </w:tcPr>
                <w:p w:rsidR="000404A5" w:rsidRPr="00BE4B7A" w:rsidRDefault="000404A5" w:rsidP="00971AAF">
                  <w:pPr>
                    <w:jc w:val="both"/>
                    <w:rPr>
                      <w:rFonts w:ascii="Arial" w:hAnsi="Arial" w:cs="Arial"/>
                      <w:sz w:val="24"/>
                      <w:szCs w:val="24"/>
                    </w:rPr>
                  </w:pPr>
                  <w:r w:rsidRPr="00BE4B7A">
                    <w:rPr>
                      <w:rFonts w:ascii="Arial" w:hAnsi="Arial" w:cs="Arial"/>
                      <w:b/>
                      <w:bCs/>
                      <w:sz w:val="24"/>
                      <w:szCs w:val="24"/>
                    </w:rPr>
                    <w:t xml:space="preserve">No. DE </w:t>
                  </w:r>
                  <w:r w:rsidRPr="00BE4B7A">
                    <w:rPr>
                      <w:rFonts w:ascii="Arial" w:hAnsi="Arial" w:cs="Arial"/>
                      <w:sz w:val="24"/>
                      <w:szCs w:val="24"/>
                    </w:rPr>
                    <w:br/>
                  </w:r>
                  <w:r w:rsidRPr="00BE4B7A">
                    <w:rPr>
                      <w:rFonts w:ascii="Arial" w:hAnsi="Arial" w:cs="Arial"/>
                      <w:b/>
                      <w:bCs/>
                      <w:sz w:val="24"/>
                      <w:szCs w:val="24"/>
                    </w:rPr>
                    <w:t>COPIA</w:t>
                  </w:r>
                </w:p>
              </w:tc>
              <w:tc>
                <w:tcPr>
                  <w:tcW w:w="2265" w:type="dxa"/>
                  <w:tcBorders>
                    <w:top w:val="outset" w:sz="6" w:space="0" w:color="auto"/>
                    <w:left w:val="outset" w:sz="6" w:space="0" w:color="auto"/>
                    <w:bottom w:val="outset" w:sz="6" w:space="0" w:color="auto"/>
                    <w:right w:val="outset" w:sz="6" w:space="0" w:color="auto"/>
                  </w:tcBorders>
                  <w:hideMark/>
                </w:tcPr>
                <w:p w:rsidR="000404A5" w:rsidRPr="00BE4B7A" w:rsidRDefault="000404A5" w:rsidP="00971AAF">
                  <w:pPr>
                    <w:jc w:val="both"/>
                    <w:rPr>
                      <w:rFonts w:ascii="Arial" w:hAnsi="Arial" w:cs="Arial"/>
                      <w:sz w:val="24"/>
                      <w:szCs w:val="24"/>
                    </w:rPr>
                  </w:pPr>
                  <w:r w:rsidRPr="00BE4B7A">
                    <w:rPr>
                      <w:rFonts w:ascii="Arial" w:hAnsi="Arial" w:cs="Arial"/>
                      <w:b/>
                      <w:bCs/>
                      <w:sz w:val="24"/>
                      <w:szCs w:val="24"/>
                    </w:rPr>
                    <w:t>NOMBRE COMERCIAL</w:t>
                  </w:r>
                </w:p>
              </w:tc>
              <w:tc>
                <w:tcPr>
                  <w:tcW w:w="2835" w:type="dxa"/>
                  <w:tcBorders>
                    <w:top w:val="outset" w:sz="6" w:space="0" w:color="auto"/>
                    <w:left w:val="outset" w:sz="6" w:space="0" w:color="auto"/>
                    <w:bottom w:val="outset" w:sz="6" w:space="0" w:color="auto"/>
                    <w:right w:val="outset" w:sz="6" w:space="0" w:color="auto"/>
                  </w:tcBorders>
                  <w:hideMark/>
                </w:tcPr>
                <w:p w:rsidR="000404A5" w:rsidRPr="00BE4B7A" w:rsidRDefault="000404A5" w:rsidP="00971AAF">
                  <w:pPr>
                    <w:jc w:val="both"/>
                    <w:rPr>
                      <w:rFonts w:ascii="Arial" w:hAnsi="Arial" w:cs="Arial"/>
                      <w:sz w:val="24"/>
                      <w:szCs w:val="24"/>
                    </w:rPr>
                  </w:pPr>
                  <w:r w:rsidRPr="00BE4B7A">
                    <w:rPr>
                      <w:rFonts w:ascii="Arial" w:hAnsi="Arial" w:cs="Arial"/>
                      <w:b/>
                      <w:bCs/>
                      <w:sz w:val="24"/>
                      <w:szCs w:val="24"/>
                    </w:rPr>
                    <w:t>NOMBRE QUÍMICO</w:t>
                  </w:r>
                </w:p>
              </w:tc>
            </w:tr>
            <w:tr w:rsidR="000404A5" w:rsidRPr="00BE4B7A" w:rsidTr="00971AAF">
              <w:trPr>
                <w:tblCellSpacing w:w="15" w:type="dxa"/>
              </w:trPr>
              <w:tc>
                <w:tcPr>
                  <w:tcW w:w="1170" w:type="dxa"/>
                  <w:tcBorders>
                    <w:top w:val="outset" w:sz="6" w:space="0" w:color="auto"/>
                    <w:left w:val="outset" w:sz="6" w:space="0" w:color="auto"/>
                    <w:bottom w:val="outset" w:sz="6" w:space="0" w:color="auto"/>
                    <w:right w:val="outset" w:sz="6" w:space="0" w:color="auto"/>
                  </w:tcBorders>
                  <w:hideMark/>
                </w:tcPr>
                <w:p w:rsidR="000404A5" w:rsidRPr="00BE4B7A" w:rsidRDefault="000404A5" w:rsidP="00971AAF">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3" name="Imagen 7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2130" w:type="dxa"/>
                  <w:tcBorders>
                    <w:top w:val="outset" w:sz="6" w:space="0" w:color="auto"/>
                    <w:left w:val="outset" w:sz="6" w:space="0" w:color="auto"/>
                    <w:bottom w:val="outset" w:sz="6" w:space="0" w:color="auto"/>
                    <w:right w:val="outset" w:sz="6" w:space="0" w:color="auto"/>
                  </w:tcBorders>
                  <w:hideMark/>
                </w:tcPr>
                <w:p w:rsidR="000404A5" w:rsidRPr="00BE4B7A" w:rsidRDefault="000404A5" w:rsidP="00971AAF">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62" name="Imagen 7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hideMark/>
                </w:tcPr>
                <w:p w:rsidR="000404A5" w:rsidRPr="00BE4B7A" w:rsidRDefault="000404A5" w:rsidP="00971AAF">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63" name="Imagen 7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2265" w:type="dxa"/>
                  <w:tcBorders>
                    <w:top w:val="outset" w:sz="6" w:space="0" w:color="auto"/>
                    <w:left w:val="outset" w:sz="6" w:space="0" w:color="auto"/>
                    <w:bottom w:val="outset" w:sz="6" w:space="0" w:color="auto"/>
                    <w:right w:val="outset" w:sz="6" w:space="0" w:color="auto"/>
                  </w:tcBorders>
                  <w:hideMark/>
                </w:tcPr>
                <w:p w:rsidR="000404A5" w:rsidRPr="00BE4B7A" w:rsidRDefault="000404A5" w:rsidP="00971AAF">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64" name="Imagen 8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2835" w:type="dxa"/>
                  <w:tcBorders>
                    <w:top w:val="outset" w:sz="6" w:space="0" w:color="auto"/>
                    <w:left w:val="outset" w:sz="6" w:space="0" w:color="auto"/>
                    <w:bottom w:val="outset" w:sz="6" w:space="0" w:color="auto"/>
                    <w:right w:val="outset" w:sz="6" w:space="0" w:color="auto"/>
                  </w:tcBorders>
                  <w:hideMark/>
                </w:tcPr>
                <w:p w:rsidR="000404A5" w:rsidRPr="00BE4B7A" w:rsidRDefault="000404A5" w:rsidP="00971AAF">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66" name="Imagen 8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404A5" w:rsidRPr="00BE4B7A" w:rsidTr="00971AAF">
              <w:trPr>
                <w:tblCellSpacing w:w="15" w:type="dxa"/>
              </w:trPr>
              <w:tc>
                <w:tcPr>
                  <w:tcW w:w="1170" w:type="dxa"/>
                  <w:tcBorders>
                    <w:top w:val="outset" w:sz="6" w:space="0" w:color="auto"/>
                    <w:left w:val="outset" w:sz="6" w:space="0" w:color="auto"/>
                    <w:bottom w:val="outset" w:sz="6" w:space="0" w:color="auto"/>
                    <w:right w:val="outset" w:sz="6" w:space="0" w:color="auto"/>
                  </w:tcBorders>
                  <w:hideMark/>
                </w:tcPr>
                <w:p w:rsidR="000404A5" w:rsidRPr="00BE4B7A" w:rsidRDefault="000404A5" w:rsidP="00971AAF">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67" name="Imagen 8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2130" w:type="dxa"/>
                  <w:tcBorders>
                    <w:top w:val="outset" w:sz="6" w:space="0" w:color="auto"/>
                    <w:left w:val="outset" w:sz="6" w:space="0" w:color="auto"/>
                    <w:bottom w:val="outset" w:sz="6" w:space="0" w:color="auto"/>
                    <w:right w:val="outset" w:sz="6" w:space="0" w:color="auto"/>
                  </w:tcBorders>
                  <w:hideMark/>
                </w:tcPr>
                <w:p w:rsidR="000404A5" w:rsidRPr="00BE4B7A" w:rsidRDefault="000404A5" w:rsidP="00971AAF">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68" name="Imagen 8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hideMark/>
                </w:tcPr>
                <w:p w:rsidR="000404A5" w:rsidRPr="00BE4B7A" w:rsidRDefault="000404A5" w:rsidP="00971AAF">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69" name="Imagen 8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2265" w:type="dxa"/>
                  <w:tcBorders>
                    <w:top w:val="outset" w:sz="6" w:space="0" w:color="auto"/>
                    <w:left w:val="outset" w:sz="6" w:space="0" w:color="auto"/>
                    <w:bottom w:val="outset" w:sz="6" w:space="0" w:color="auto"/>
                    <w:right w:val="outset" w:sz="6" w:space="0" w:color="auto"/>
                  </w:tcBorders>
                  <w:hideMark/>
                </w:tcPr>
                <w:p w:rsidR="000404A5" w:rsidRPr="00BE4B7A" w:rsidRDefault="000404A5" w:rsidP="00971AAF">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70" name="Imagen 8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2835" w:type="dxa"/>
                  <w:tcBorders>
                    <w:top w:val="outset" w:sz="6" w:space="0" w:color="auto"/>
                    <w:left w:val="outset" w:sz="6" w:space="0" w:color="auto"/>
                    <w:bottom w:val="outset" w:sz="6" w:space="0" w:color="auto"/>
                    <w:right w:val="outset" w:sz="6" w:space="0" w:color="auto"/>
                  </w:tcBorders>
                  <w:hideMark/>
                </w:tcPr>
                <w:p w:rsidR="000404A5" w:rsidRPr="00BE4B7A" w:rsidRDefault="000404A5" w:rsidP="00971AAF">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71" name="Imagen 8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404A5" w:rsidRPr="00BE4B7A" w:rsidRDefault="000404A5" w:rsidP="000404A5">
            <w:pPr>
              <w:jc w:val="both"/>
              <w:rPr>
                <w:rFonts w:ascii="Arial" w:hAnsi="Arial" w:cs="Arial"/>
                <w:sz w:val="24"/>
                <w:szCs w:val="24"/>
              </w:rPr>
            </w:pPr>
          </w:p>
          <w:p w:rsidR="000404A5" w:rsidRPr="00BE4B7A" w:rsidRDefault="000404A5" w:rsidP="000404A5">
            <w:pPr>
              <w:jc w:val="both"/>
              <w:rPr>
                <w:rFonts w:ascii="Arial" w:hAnsi="Arial" w:cs="Arial"/>
                <w:sz w:val="24"/>
                <w:szCs w:val="24"/>
              </w:rPr>
            </w:pPr>
            <w:r w:rsidRPr="00BE4B7A">
              <w:rPr>
                <w:rFonts w:ascii="Arial" w:hAnsi="Arial" w:cs="Arial"/>
                <w:sz w:val="24"/>
                <w:szCs w:val="24"/>
              </w:rPr>
              <w:t>Nos comprometemos desde ahora a cumplir todos los parámetros establecidos en ellas así como a entregar certificados de análisis (calidad) correspondientes a cada lote que cumplan en su totalidad con dicha especificación así como también a entregar la hoja de auto verificación de transporte requerida oportunamente.</w:t>
            </w:r>
            <w:r w:rsidRPr="00BE4B7A">
              <w:rPr>
                <w:rFonts w:ascii="Arial" w:hAnsi="Arial" w:cs="Arial"/>
                <w:sz w:val="24"/>
                <w:szCs w:val="24"/>
              </w:rPr>
              <w:br/>
            </w:r>
            <w:r w:rsidRPr="00BE4B7A">
              <w:rPr>
                <w:rFonts w:ascii="Arial" w:hAnsi="Arial" w:cs="Arial"/>
                <w:sz w:val="24"/>
                <w:szCs w:val="24"/>
              </w:rPr>
              <w:br/>
            </w:r>
            <w:r w:rsidRPr="00BE4B7A">
              <w:rPr>
                <w:rFonts w:ascii="Arial" w:hAnsi="Arial" w:cs="Arial"/>
                <w:b/>
                <w:bCs/>
                <w:sz w:val="24"/>
                <w:szCs w:val="24"/>
              </w:rPr>
              <w:t>Atte.</w:t>
            </w:r>
            <w:r>
              <w:rPr>
                <w:rFonts w:ascii="Arial" w:hAnsi="Arial" w:cs="Arial"/>
                <w:sz w:val="24"/>
                <w:szCs w:val="24"/>
              </w:rPr>
              <w:br/>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66"/>
              <w:gridCol w:w="1364"/>
              <w:gridCol w:w="3196"/>
            </w:tblGrid>
            <w:tr w:rsidR="000404A5" w:rsidRPr="00BE4B7A" w:rsidTr="00971AAF">
              <w:trPr>
                <w:tblCellSpacing w:w="15" w:type="dxa"/>
              </w:trPr>
              <w:tc>
                <w:tcPr>
                  <w:tcW w:w="3945" w:type="dxa"/>
                  <w:tcBorders>
                    <w:top w:val="outset" w:sz="6" w:space="0" w:color="auto"/>
                    <w:left w:val="outset" w:sz="6" w:space="0" w:color="auto"/>
                    <w:bottom w:val="outset" w:sz="6" w:space="0" w:color="auto"/>
                    <w:right w:val="outset" w:sz="6" w:space="0" w:color="auto"/>
                  </w:tcBorders>
                  <w:hideMark/>
                </w:tcPr>
                <w:p w:rsidR="000404A5" w:rsidRPr="00BE4B7A" w:rsidRDefault="000404A5" w:rsidP="00971AAF">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72" name="Imagen 8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605" w:type="dxa"/>
                  <w:tcBorders>
                    <w:top w:val="outset" w:sz="6" w:space="0" w:color="auto"/>
                    <w:left w:val="outset" w:sz="6" w:space="0" w:color="auto"/>
                    <w:bottom w:val="outset" w:sz="6" w:space="0" w:color="auto"/>
                    <w:right w:val="outset" w:sz="6" w:space="0" w:color="auto"/>
                  </w:tcBorders>
                  <w:hideMark/>
                </w:tcPr>
                <w:p w:rsidR="000404A5" w:rsidRPr="00BE4B7A" w:rsidRDefault="000404A5" w:rsidP="00971AAF">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73" name="Imagen 8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465" w:type="dxa"/>
                  <w:tcBorders>
                    <w:top w:val="outset" w:sz="6" w:space="0" w:color="auto"/>
                    <w:left w:val="outset" w:sz="6" w:space="0" w:color="auto"/>
                    <w:bottom w:val="outset" w:sz="6" w:space="0" w:color="auto"/>
                    <w:right w:val="outset" w:sz="6" w:space="0" w:color="auto"/>
                  </w:tcBorders>
                  <w:hideMark/>
                </w:tcPr>
                <w:p w:rsidR="000404A5" w:rsidRPr="00BE4B7A" w:rsidRDefault="000404A5" w:rsidP="00971AAF">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74" name="Imagen 8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404A5" w:rsidRPr="00BE4B7A" w:rsidTr="00971AAF">
              <w:trPr>
                <w:tblCellSpacing w:w="15" w:type="dxa"/>
              </w:trPr>
              <w:tc>
                <w:tcPr>
                  <w:tcW w:w="3945" w:type="dxa"/>
                  <w:tcBorders>
                    <w:top w:val="outset" w:sz="6" w:space="0" w:color="auto"/>
                    <w:left w:val="outset" w:sz="6" w:space="0" w:color="auto"/>
                    <w:bottom w:val="outset" w:sz="6" w:space="0" w:color="auto"/>
                    <w:right w:val="outset" w:sz="6" w:space="0" w:color="auto"/>
                  </w:tcBorders>
                  <w:hideMark/>
                </w:tcPr>
                <w:p w:rsidR="000404A5" w:rsidRPr="00BE4B7A" w:rsidRDefault="000404A5" w:rsidP="00971AAF">
                  <w:pPr>
                    <w:jc w:val="both"/>
                    <w:rPr>
                      <w:rFonts w:ascii="Arial" w:hAnsi="Arial" w:cs="Arial"/>
                      <w:sz w:val="24"/>
                      <w:szCs w:val="24"/>
                    </w:rPr>
                  </w:pPr>
                  <w:r w:rsidRPr="00BE4B7A">
                    <w:rPr>
                      <w:rFonts w:ascii="Arial" w:hAnsi="Arial" w:cs="Arial"/>
                      <w:sz w:val="24"/>
                      <w:szCs w:val="24"/>
                    </w:rPr>
                    <w:t>Nombre, puesto y firma de la persona que recibe.</w:t>
                  </w:r>
                </w:p>
              </w:tc>
              <w:tc>
                <w:tcPr>
                  <w:tcW w:w="1605" w:type="dxa"/>
                  <w:tcBorders>
                    <w:top w:val="outset" w:sz="6" w:space="0" w:color="auto"/>
                    <w:left w:val="outset" w:sz="6" w:space="0" w:color="auto"/>
                    <w:bottom w:val="outset" w:sz="6" w:space="0" w:color="auto"/>
                    <w:right w:val="outset" w:sz="6" w:space="0" w:color="auto"/>
                  </w:tcBorders>
                  <w:hideMark/>
                </w:tcPr>
                <w:p w:rsidR="000404A5" w:rsidRPr="00BE4B7A" w:rsidRDefault="000404A5" w:rsidP="00971AAF">
                  <w:pPr>
                    <w:jc w:val="both"/>
                    <w:rPr>
                      <w:rFonts w:ascii="Arial" w:hAnsi="Arial" w:cs="Arial"/>
                      <w:sz w:val="24"/>
                      <w:szCs w:val="24"/>
                    </w:rPr>
                  </w:pPr>
                  <w:r w:rsidRPr="00BE4B7A">
                    <w:rPr>
                      <w:rFonts w:ascii="Arial" w:hAnsi="Arial" w:cs="Arial"/>
                      <w:noProof/>
                      <w:sz w:val="24"/>
                      <w:szCs w:val="24"/>
                      <w:lang w:eastAsia="es-MX"/>
                    </w:rPr>
                    <w:drawing>
                      <wp:inline distT="0" distB="0" distL="0" distR="0">
                        <wp:extent cx="9525" cy="9525"/>
                        <wp:effectExtent l="0" t="0" r="0" b="0"/>
                        <wp:docPr id="275" name="Imagen 9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cblank"/>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465" w:type="dxa"/>
                  <w:tcBorders>
                    <w:top w:val="outset" w:sz="6" w:space="0" w:color="auto"/>
                    <w:left w:val="outset" w:sz="6" w:space="0" w:color="auto"/>
                    <w:bottom w:val="outset" w:sz="6" w:space="0" w:color="auto"/>
                    <w:right w:val="outset" w:sz="6" w:space="0" w:color="auto"/>
                  </w:tcBorders>
                  <w:hideMark/>
                </w:tcPr>
                <w:p w:rsidR="000404A5" w:rsidRPr="00BE4B7A" w:rsidRDefault="000404A5" w:rsidP="00971AAF">
                  <w:pPr>
                    <w:jc w:val="both"/>
                    <w:rPr>
                      <w:rFonts w:ascii="Arial" w:hAnsi="Arial" w:cs="Arial"/>
                      <w:sz w:val="24"/>
                      <w:szCs w:val="24"/>
                    </w:rPr>
                  </w:pPr>
                  <w:r w:rsidRPr="00BE4B7A">
                    <w:rPr>
                      <w:rFonts w:ascii="Arial" w:hAnsi="Arial" w:cs="Arial"/>
                      <w:sz w:val="24"/>
                      <w:szCs w:val="24"/>
                    </w:rPr>
                    <w:t>EMPRESA A LA QUE REPRESENTA</w:t>
                  </w:r>
                </w:p>
              </w:tc>
            </w:tr>
          </w:tbl>
          <w:p w:rsidR="000404A5" w:rsidRDefault="000404A5" w:rsidP="00BE4B7A">
            <w:pPr>
              <w:jc w:val="both"/>
              <w:rPr>
                <w:rFonts w:ascii="Arial" w:hAnsi="Arial" w:cs="Arial"/>
                <w:sz w:val="24"/>
                <w:szCs w:val="24"/>
              </w:rPr>
            </w:pPr>
          </w:p>
        </w:tc>
      </w:tr>
    </w:tbl>
    <w:p w:rsidR="00BE4B7A" w:rsidRPr="00BE4B7A" w:rsidRDefault="00BE4B7A" w:rsidP="000404A5">
      <w:pPr>
        <w:jc w:val="both"/>
        <w:rPr>
          <w:rFonts w:ascii="Arial" w:hAnsi="Arial" w:cs="Arial"/>
          <w:sz w:val="24"/>
          <w:szCs w:val="24"/>
        </w:rPr>
      </w:pPr>
    </w:p>
    <w:p w:rsidR="00BE4B7A" w:rsidRPr="00BE4B7A" w:rsidRDefault="00BE4B7A" w:rsidP="00BE4B7A">
      <w:pPr>
        <w:jc w:val="both"/>
        <w:rPr>
          <w:rFonts w:ascii="Arial" w:hAnsi="Arial" w:cs="Arial"/>
          <w:i/>
          <w:iCs/>
          <w:sz w:val="24"/>
          <w:szCs w:val="24"/>
        </w:rPr>
      </w:pPr>
      <w:r w:rsidRPr="00BE4B7A">
        <w:rPr>
          <w:rFonts w:ascii="Arial" w:hAnsi="Arial" w:cs="Arial"/>
          <w:sz w:val="24"/>
          <w:szCs w:val="24"/>
        </w:rPr>
        <w:br/>
      </w:r>
      <w:r w:rsidRPr="00BE4B7A">
        <w:rPr>
          <w:rFonts w:ascii="Arial" w:hAnsi="Arial" w:cs="Arial"/>
          <w:i/>
          <w:iCs/>
          <w:sz w:val="24"/>
          <w:szCs w:val="24"/>
        </w:rPr>
        <w:t>*** NOTA:</w:t>
      </w:r>
    </w:p>
    <w:p w:rsidR="00816320" w:rsidRPr="00816320" w:rsidRDefault="00BE4B7A" w:rsidP="00816320">
      <w:pPr>
        <w:jc w:val="both"/>
        <w:rPr>
          <w:rFonts w:ascii="Arial" w:hAnsi="Arial" w:cs="Arial"/>
          <w:sz w:val="24"/>
          <w:szCs w:val="24"/>
        </w:rPr>
      </w:pPr>
      <w:r w:rsidRPr="00BE4B7A">
        <w:rPr>
          <w:rFonts w:ascii="Arial" w:hAnsi="Arial" w:cs="Arial"/>
          <w:i/>
          <w:iCs/>
          <w:sz w:val="24"/>
          <w:szCs w:val="24"/>
        </w:rPr>
        <w:t>ESTE FORMATO DEBE ESCRIBIRSE EN UNA HOJA MEMBRETADA Y DEBE CONTENER LAS FIRMAS Y SELLOS ORIGINALES CORRESPONDIENTES.</w:t>
      </w:r>
      <w:r w:rsidRPr="00BE4B7A">
        <w:rPr>
          <w:rFonts w:ascii="Arial" w:hAnsi="Arial" w:cs="Arial"/>
          <w:sz w:val="24"/>
          <w:szCs w:val="24"/>
        </w:rPr>
        <w:br/>
      </w:r>
      <w:r w:rsidRPr="00BE4B7A">
        <w:rPr>
          <w:rFonts w:ascii="Arial" w:hAnsi="Arial" w:cs="Arial"/>
          <w:i/>
          <w:iCs/>
          <w:sz w:val="24"/>
          <w:szCs w:val="24"/>
        </w:rPr>
        <w:t>SE ENTREGARÁ EN ORIGINAL A LA PERSONA ENCARGADA.</w:t>
      </w:r>
    </w:p>
    <w:sectPr w:rsidR="00816320" w:rsidRPr="00816320" w:rsidSect="003636C0">
      <w:footerReference w:type="default" r:id="rId69"/>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805" w:rsidRDefault="00620805" w:rsidP="00CF4787">
      <w:pPr>
        <w:spacing w:after="0" w:line="240" w:lineRule="auto"/>
      </w:pPr>
      <w:r>
        <w:separator/>
      </w:r>
    </w:p>
  </w:endnote>
  <w:endnote w:type="continuationSeparator" w:id="0">
    <w:p w:rsidR="00620805" w:rsidRDefault="00620805" w:rsidP="00CF4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161"/>
      <w:gridCol w:w="907"/>
    </w:tblGrid>
    <w:tr w:rsidR="00DE1FAC">
      <w:tc>
        <w:tcPr>
          <w:tcW w:w="4500" w:type="pct"/>
          <w:tcBorders>
            <w:top w:val="single" w:sz="4" w:space="0" w:color="000000" w:themeColor="text1"/>
          </w:tcBorders>
        </w:tcPr>
        <w:p w:rsidR="00DE1FAC" w:rsidRDefault="00DE1FAC" w:rsidP="00916C4A">
          <w:pPr>
            <w:pStyle w:val="Piedepgina"/>
            <w:jc w:val="right"/>
          </w:pPr>
          <w:sdt>
            <w:sdtPr>
              <w:alias w:val="Organización"/>
              <w:id w:val="75971759"/>
              <w:placeholder>
                <w:docPart w:val="C999143B4CB14A1692A81804DA4ED75A"/>
              </w:placeholder>
              <w:dataBinding w:prefixMappings="xmlns:ns0='http://schemas.openxmlformats.org/officeDocument/2006/extended-properties'" w:xpath="/ns0:Properties[1]/ns0:Company[1]" w:storeItemID="{6668398D-A668-4E3E-A5EB-62B293D839F1}"/>
              <w:text/>
            </w:sdtPr>
            <w:sdtContent>
              <w:r>
                <w:t>Tuxtla Gutiérrez, Chiapas. Junio 2010.</w:t>
              </w:r>
            </w:sdtContent>
          </w:sdt>
          <w:r>
            <w:t xml:space="preserve"> | </w:t>
          </w:r>
          <w:r w:rsidRPr="003636C0">
            <w:rPr>
              <w:b/>
            </w:rPr>
            <w:t>I.T.T.G.</w:t>
          </w:r>
        </w:p>
      </w:tc>
      <w:tc>
        <w:tcPr>
          <w:tcW w:w="500" w:type="pct"/>
          <w:tcBorders>
            <w:top w:val="single" w:sz="4" w:space="0" w:color="C0504D" w:themeColor="accent2"/>
          </w:tcBorders>
          <w:shd w:val="clear" w:color="auto" w:fill="943634" w:themeFill="accent2" w:themeFillShade="BF"/>
        </w:tcPr>
        <w:p w:rsidR="00DE1FAC" w:rsidRDefault="00DE1FAC">
          <w:pPr>
            <w:pStyle w:val="Encabezado"/>
            <w:rPr>
              <w:color w:val="FFFFFF" w:themeColor="background1"/>
            </w:rPr>
          </w:pPr>
          <w:fldSimple w:instr=" PAGE   \* MERGEFORMAT ">
            <w:r w:rsidR="00572996" w:rsidRPr="00572996">
              <w:rPr>
                <w:noProof/>
                <w:color w:val="FFFFFF" w:themeColor="background1"/>
              </w:rPr>
              <w:t>2</w:t>
            </w:r>
          </w:fldSimple>
        </w:p>
      </w:tc>
    </w:tr>
  </w:tbl>
  <w:p w:rsidR="00DE1FAC" w:rsidRDefault="00DE1F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805" w:rsidRDefault="00620805" w:rsidP="00CF4787">
      <w:pPr>
        <w:spacing w:after="0" w:line="240" w:lineRule="auto"/>
      </w:pPr>
      <w:r>
        <w:separator/>
      </w:r>
    </w:p>
  </w:footnote>
  <w:footnote w:type="continuationSeparator" w:id="0">
    <w:p w:rsidR="00620805" w:rsidRDefault="00620805" w:rsidP="00CF47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536"/>
    <w:multiLevelType w:val="hybridMultilevel"/>
    <w:tmpl w:val="813A126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93A3453"/>
    <w:multiLevelType w:val="hybridMultilevel"/>
    <w:tmpl w:val="1BCE2238"/>
    <w:lvl w:ilvl="0" w:tplc="E3526F3C">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025563"/>
    <w:multiLevelType w:val="hybridMultilevel"/>
    <w:tmpl w:val="06205F3C"/>
    <w:lvl w:ilvl="0" w:tplc="E3526F3C">
      <w:start w:val="3"/>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0CCB6AB1"/>
    <w:multiLevelType w:val="hybridMultilevel"/>
    <w:tmpl w:val="CCD6CC16"/>
    <w:lvl w:ilvl="0" w:tplc="E3526F3C">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F65E83"/>
    <w:multiLevelType w:val="hybridMultilevel"/>
    <w:tmpl w:val="0728FD52"/>
    <w:lvl w:ilvl="0" w:tplc="E3526F3C">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C06CBE"/>
    <w:multiLevelType w:val="multilevel"/>
    <w:tmpl w:val="805A93D2"/>
    <w:lvl w:ilvl="0">
      <w:start w:val="1"/>
      <w:numFmt w:val="decimal"/>
      <w:lvlText w:val="%1."/>
      <w:lvlJc w:val="left"/>
      <w:pPr>
        <w:ind w:left="720" w:hanging="360"/>
      </w:pPr>
    </w:lvl>
    <w:lvl w:ilvl="1">
      <w:start w:val="5"/>
      <w:numFmt w:val="decimal"/>
      <w:isLgl/>
      <w:lvlText w:val="%1.%2"/>
      <w:lvlJc w:val="left"/>
      <w:pPr>
        <w:ind w:left="1255" w:hanging="780"/>
      </w:pPr>
      <w:rPr>
        <w:rFonts w:hint="default"/>
      </w:rPr>
    </w:lvl>
    <w:lvl w:ilvl="2">
      <w:start w:val="1"/>
      <w:numFmt w:val="decimal"/>
      <w:isLgl/>
      <w:lvlText w:val="%1.%2.%3"/>
      <w:lvlJc w:val="left"/>
      <w:pPr>
        <w:ind w:left="1370" w:hanging="780"/>
      </w:pPr>
      <w:rPr>
        <w:rFonts w:hint="default"/>
      </w:rPr>
    </w:lvl>
    <w:lvl w:ilvl="3">
      <w:start w:val="3"/>
      <w:numFmt w:val="decimal"/>
      <w:isLgl/>
      <w:lvlText w:val="%1.%2.%3.%4"/>
      <w:lvlJc w:val="left"/>
      <w:pPr>
        <w:ind w:left="1785" w:hanging="108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2375"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965" w:hanging="1800"/>
      </w:pPr>
      <w:rPr>
        <w:rFonts w:hint="default"/>
      </w:rPr>
    </w:lvl>
    <w:lvl w:ilvl="8">
      <w:start w:val="1"/>
      <w:numFmt w:val="decimal"/>
      <w:isLgl/>
      <w:lvlText w:val="%1.%2.%3.%4.%5.%6.%7.%8.%9"/>
      <w:lvlJc w:val="left"/>
      <w:pPr>
        <w:ind w:left="3080" w:hanging="1800"/>
      </w:pPr>
      <w:rPr>
        <w:rFonts w:hint="default"/>
      </w:rPr>
    </w:lvl>
  </w:abstractNum>
  <w:abstractNum w:abstractNumId="6">
    <w:nsid w:val="1E306171"/>
    <w:multiLevelType w:val="hybridMultilevel"/>
    <w:tmpl w:val="C1FA1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730830"/>
    <w:multiLevelType w:val="hybridMultilevel"/>
    <w:tmpl w:val="7DF6BB30"/>
    <w:lvl w:ilvl="0" w:tplc="E3526F3C">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895623"/>
    <w:multiLevelType w:val="hybridMultilevel"/>
    <w:tmpl w:val="74C88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4F317D"/>
    <w:multiLevelType w:val="hybridMultilevel"/>
    <w:tmpl w:val="8DB02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222FE1"/>
    <w:multiLevelType w:val="hybridMultilevel"/>
    <w:tmpl w:val="07361C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3B6EEB"/>
    <w:multiLevelType w:val="hybridMultilevel"/>
    <w:tmpl w:val="E64A4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B0D5C7A"/>
    <w:multiLevelType w:val="hybridMultilevel"/>
    <w:tmpl w:val="E9B8E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D5117F"/>
    <w:multiLevelType w:val="hybridMultilevel"/>
    <w:tmpl w:val="DBE47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49B5094"/>
    <w:multiLevelType w:val="hybridMultilevel"/>
    <w:tmpl w:val="001A1D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4AD11C9"/>
    <w:multiLevelType w:val="hybridMultilevel"/>
    <w:tmpl w:val="FF668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8EA28FB"/>
    <w:multiLevelType w:val="hybridMultilevel"/>
    <w:tmpl w:val="9FD664F0"/>
    <w:lvl w:ilvl="0" w:tplc="E3526F3C">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D686F39"/>
    <w:multiLevelType w:val="hybridMultilevel"/>
    <w:tmpl w:val="B9160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CF1616"/>
    <w:multiLevelType w:val="hybridMultilevel"/>
    <w:tmpl w:val="0F988626"/>
    <w:lvl w:ilvl="0" w:tplc="E3526F3C">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F25E6A"/>
    <w:multiLevelType w:val="hybridMultilevel"/>
    <w:tmpl w:val="886E8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807723F"/>
    <w:multiLevelType w:val="hybridMultilevel"/>
    <w:tmpl w:val="3ADA1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9B56190"/>
    <w:multiLevelType w:val="multilevel"/>
    <w:tmpl w:val="BB96188E"/>
    <w:lvl w:ilvl="0">
      <w:start w:val="1"/>
      <w:numFmt w:val="decimal"/>
      <w:lvlText w:val="%1."/>
      <w:lvlJc w:val="left"/>
      <w:pPr>
        <w:ind w:left="720" w:hanging="360"/>
      </w:pPr>
      <w:rPr>
        <w:rFonts w:ascii="Arial" w:hAnsi="Arial" w:cs="Arial" w:hint="default"/>
        <w:b/>
        <w:sz w:val="24"/>
      </w:rPr>
    </w:lvl>
    <w:lvl w:ilvl="1">
      <w:start w:val="1"/>
      <w:numFmt w:val="decimal"/>
      <w:isLgl/>
      <w:lvlText w:val="%1.%2."/>
      <w:lvlJc w:val="left"/>
      <w:pPr>
        <w:ind w:left="750" w:hanging="390"/>
      </w:pPr>
      <w:rPr>
        <w:rFonts w:ascii="Arial" w:hAnsi="Arial" w:cs="Arial" w:hint="default"/>
        <w:sz w:val="24"/>
      </w:rPr>
    </w:lvl>
    <w:lvl w:ilvl="2">
      <w:start w:val="1"/>
      <w:numFmt w:val="decimal"/>
      <w:isLgl/>
      <w:lvlText w:val="%1.%2.%3."/>
      <w:lvlJc w:val="left"/>
      <w:pPr>
        <w:ind w:left="1080" w:hanging="720"/>
      </w:pPr>
      <w:rPr>
        <w:rFonts w:ascii="Arial" w:hAnsi="Arial" w:cs="Arial" w:hint="default"/>
        <w:sz w:val="24"/>
      </w:rPr>
    </w:lvl>
    <w:lvl w:ilvl="3">
      <w:start w:val="1"/>
      <w:numFmt w:val="decimal"/>
      <w:isLgl/>
      <w:lvlText w:val="%1.%2.%3.%4."/>
      <w:lvlJc w:val="left"/>
      <w:pPr>
        <w:ind w:left="1080" w:hanging="720"/>
      </w:pPr>
      <w:rPr>
        <w:rFonts w:ascii="Arial" w:hAnsi="Arial" w:cs="Arial" w:hint="default"/>
        <w:sz w:val="24"/>
      </w:rPr>
    </w:lvl>
    <w:lvl w:ilvl="4">
      <w:start w:val="1"/>
      <w:numFmt w:val="decimal"/>
      <w:isLgl/>
      <w:lvlText w:val="%1.%2.%3.%4.%5."/>
      <w:lvlJc w:val="left"/>
      <w:pPr>
        <w:ind w:left="1440" w:hanging="1080"/>
      </w:pPr>
      <w:rPr>
        <w:rFonts w:ascii="Arial" w:hAnsi="Arial" w:cs="Arial" w:hint="default"/>
        <w:sz w:val="24"/>
      </w:rPr>
    </w:lvl>
    <w:lvl w:ilvl="5">
      <w:start w:val="1"/>
      <w:numFmt w:val="decimal"/>
      <w:isLgl/>
      <w:lvlText w:val="%1.%2.%3.%4.%5.%6."/>
      <w:lvlJc w:val="left"/>
      <w:pPr>
        <w:ind w:left="1440" w:hanging="1080"/>
      </w:pPr>
      <w:rPr>
        <w:rFonts w:ascii="Arial" w:hAnsi="Arial" w:cs="Arial" w:hint="default"/>
        <w:sz w:val="24"/>
      </w:rPr>
    </w:lvl>
    <w:lvl w:ilvl="6">
      <w:start w:val="1"/>
      <w:numFmt w:val="decimal"/>
      <w:isLgl/>
      <w:lvlText w:val="%1.%2.%3.%4.%5.%6.%7."/>
      <w:lvlJc w:val="left"/>
      <w:pPr>
        <w:ind w:left="1800" w:hanging="1440"/>
      </w:pPr>
      <w:rPr>
        <w:rFonts w:ascii="Arial" w:hAnsi="Arial" w:cs="Arial" w:hint="default"/>
        <w:sz w:val="24"/>
      </w:rPr>
    </w:lvl>
    <w:lvl w:ilvl="7">
      <w:start w:val="1"/>
      <w:numFmt w:val="decimal"/>
      <w:isLgl/>
      <w:lvlText w:val="%1.%2.%3.%4.%5.%6.%7.%8."/>
      <w:lvlJc w:val="left"/>
      <w:pPr>
        <w:ind w:left="1800" w:hanging="1440"/>
      </w:pPr>
      <w:rPr>
        <w:rFonts w:ascii="Arial" w:hAnsi="Arial" w:cs="Arial" w:hint="default"/>
        <w:sz w:val="24"/>
      </w:rPr>
    </w:lvl>
    <w:lvl w:ilvl="8">
      <w:start w:val="1"/>
      <w:numFmt w:val="decimal"/>
      <w:isLgl/>
      <w:lvlText w:val="%1.%2.%3.%4.%5.%6.%7.%8.%9."/>
      <w:lvlJc w:val="left"/>
      <w:pPr>
        <w:ind w:left="2160" w:hanging="1800"/>
      </w:pPr>
      <w:rPr>
        <w:rFonts w:ascii="Arial" w:hAnsi="Arial" w:cs="Arial" w:hint="default"/>
        <w:sz w:val="24"/>
      </w:rPr>
    </w:lvl>
  </w:abstractNum>
  <w:abstractNum w:abstractNumId="22">
    <w:nsid w:val="4CBB6F76"/>
    <w:multiLevelType w:val="hybridMultilevel"/>
    <w:tmpl w:val="8DF43BE4"/>
    <w:lvl w:ilvl="0" w:tplc="E3526F3C">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7052151"/>
    <w:multiLevelType w:val="hybridMultilevel"/>
    <w:tmpl w:val="51A4810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5894792F"/>
    <w:multiLevelType w:val="multilevel"/>
    <w:tmpl w:val="2DE864D2"/>
    <w:lvl w:ilvl="0">
      <w:start w:val="1"/>
      <w:numFmt w:val="decimal"/>
      <w:lvlText w:val="%1."/>
      <w:lvlJc w:val="left"/>
      <w:pPr>
        <w:ind w:left="720" w:hanging="360"/>
      </w:pPr>
      <w:rPr>
        <w:rFonts w:ascii="Arial" w:hAnsi="Arial" w:cs="Arial"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B5353B8"/>
    <w:multiLevelType w:val="hybridMultilevel"/>
    <w:tmpl w:val="19C290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BC73ED"/>
    <w:multiLevelType w:val="hybridMultilevel"/>
    <w:tmpl w:val="22D6C9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6B47DB"/>
    <w:multiLevelType w:val="hybridMultilevel"/>
    <w:tmpl w:val="D5303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7F37EB"/>
    <w:multiLevelType w:val="hybridMultilevel"/>
    <w:tmpl w:val="F66C50A4"/>
    <w:lvl w:ilvl="0" w:tplc="E3526F3C">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0F86187"/>
    <w:multiLevelType w:val="hybridMultilevel"/>
    <w:tmpl w:val="90244E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1361F44"/>
    <w:multiLevelType w:val="hybridMultilevel"/>
    <w:tmpl w:val="D93A0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ED0B9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A213F7A"/>
    <w:multiLevelType w:val="hybridMultilevel"/>
    <w:tmpl w:val="F31E89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FEA3104"/>
    <w:multiLevelType w:val="hybridMultilevel"/>
    <w:tmpl w:val="57026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24B64ED"/>
    <w:multiLevelType w:val="hybridMultilevel"/>
    <w:tmpl w:val="3948FC12"/>
    <w:lvl w:ilvl="0" w:tplc="E3526F3C">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46F1F7F"/>
    <w:multiLevelType w:val="hybridMultilevel"/>
    <w:tmpl w:val="002AA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8C14B14"/>
    <w:multiLevelType w:val="hybridMultilevel"/>
    <w:tmpl w:val="880CAE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CFB7ABE"/>
    <w:multiLevelType w:val="hybridMultilevel"/>
    <w:tmpl w:val="514C5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EF67CDB"/>
    <w:multiLevelType w:val="hybridMultilevel"/>
    <w:tmpl w:val="A342B13E"/>
    <w:lvl w:ilvl="0" w:tplc="E3526F3C">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6"/>
  </w:num>
  <w:num w:numId="4">
    <w:abstractNumId w:val="2"/>
  </w:num>
  <w:num w:numId="5">
    <w:abstractNumId w:val="16"/>
  </w:num>
  <w:num w:numId="6">
    <w:abstractNumId w:val="10"/>
  </w:num>
  <w:num w:numId="7">
    <w:abstractNumId w:val="0"/>
  </w:num>
  <w:num w:numId="8">
    <w:abstractNumId w:val="15"/>
  </w:num>
  <w:num w:numId="9">
    <w:abstractNumId w:val="37"/>
  </w:num>
  <w:num w:numId="10">
    <w:abstractNumId w:val="11"/>
  </w:num>
  <w:num w:numId="11">
    <w:abstractNumId w:val="19"/>
  </w:num>
  <w:num w:numId="12">
    <w:abstractNumId w:val="25"/>
  </w:num>
  <w:num w:numId="13">
    <w:abstractNumId w:val="9"/>
  </w:num>
  <w:num w:numId="14">
    <w:abstractNumId w:val="20"/>
  </w:num>
  <w:num w:numId="15">
    <w:abstractNumId w:val="13"/>
  </w:num>
  <w:num w:numId="16">
    <w:abstractNumId w:val="8"/>
  </w:num>
  <w:num w:numId="17">
    <w:abstractNumId w:val="17"/>
  </w:num>
  <w:num w:numId="18">
    <w:abstractNumId w:val="29"/>
  </w:num>
  <w:num w:numId="19">
    <w:abstractNumId w:val="3"/>
  </w:num>
  <w:num w:numId="20">
    <w:abstractNumId w:val="7"/>
  </w:num>
  <w:num w:numId="21">
    <w:abstractNumId w:val="34"/>
  </w:num>
  <w:num w:numId="22">
    <w:abstractNumId w:val="5"/>
  </w:num>
  <w:num w:numId="23">
    <w:abstractNumId w:val="18"/>
  </w:num>
  <w:num w:numId="24">
    <w:abstractNumId w:val="26"/>
  </w:num>
  <w:num w:numId="25">
    <w:abstractNumId w:val="6"/>
  </w:num>
  <w:num w:numId="26">
    <w:abstractNumId w:val="28"/>
  </w:num>
  <w:num w:numId="27">
    <w:abstractNumId w:val="38"/>
  </w:num>
  <w:num w:numId="28">
    <w:abstractNumId w:val="23"/>
  </w:num>
  <w:num w:numId="29">
    <w:abstractNumId w:val="1"/>
  </w:num>
  <w:num w:numId="30">
    <w:abstractNumId w:val="27"/>
  </w:num>
  <w:num w:numId="31">
    <w:abstractNumId w:val="35"/>
  </w:num>
  <w:num w:numId="32">
    <w:abstractNumId w:val="4"/>
  </w:num>
  <w:num w:numId="33">
    <w:abstractNumId w:val="30"/>
  </w:num>
  <w:num w:numId="34">
    <w:abstractNumId w:val="32"/>
  </w:num>
  <w:num w:numId="35">
    <w:abstractNumId w:val="14"/>
  </w:num>
  <w:num w:numId="36">
    <w:abstractNumId w:val="22"/>
  </w:num>
  <w:num w:numId="37">
    <w:abstractNumId w:val="31"/>
  </w:num>
  <w:num w:numId="38">
    <w:abstractNumId w:val="24"/>
  </w:num>
  <w:num w:numId="39">
    <w:abstractNumId w:val="2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166DD7"/>
    <w:rsid w:val="00005129"/>
    <w:rsid w:val="000168E1"/>
    <w:rsid w:val="0002588A"/>
    <w:rsid w:val="0003260B"/>
    <w:rsid w:val="00032D78"/>
    <w:rsid w:val="00034967"/>
    <w:rsid w:val="000404A5"/>
    <w:rsid w:val="00040864"/>
    <w:rsid w:val="00047B27"/>
    <w:rsid w:val="00050413"/>
    <w:rsid w:val="000573B0"/>
    <w:rsid w:val="00065953"/>
    <w:rsid w:val="00070D40"/>
    <w:rsid w:val="000804B3"/>
    <w:rsid w:val="000832B1"/>
    <w:rsid w:val="00085FCD"/>
    <w:rsid w:val="00086FD6"/>
    <w:rsid w:val="00087450"/>
    <w:rsid w:val="000919E7"/>
    <w:rsid w:val="000A0A7A"/>
    <w:rsid w:val="000C143A"/>
    <w:rsid w:val="000D1F9D"/>
    <w:rsid w:val="000D51A2"/>
    <w:rsid w:val="000E17A0"/>
    <w:rsid w:val="000E595C"/>
    <w:rsid w:val="000E7A23"/>
    <w:rsid w:val="000E7E0A"/>
    <w:rsid w:val="000F6ABF"/>
    <w:rsid w:val="000F7408"/>
    <w:rsid w:val="00100011"/>
    <w:rsid w:val="00104031"/>
    <w:rsid w:val="00107D2A"/>
    <w:rsid w:val="00125650"/>
    <w:rsid w:val="00126AC2"/>
    <w:rsid w:val="0013232A"/>
    <w:rsid w:val="00134ABF"/>
    <w:rsid w:val="0014344A"/>
    <w:rsid w:val="001543FF"/>
    <w:rsid w:val="001645C4"/>
    <w:rsid w:val="00166DD7"/>
    <w:rsid w:val="001702D2"/>
    <w:rsid w:val="00171161"/>
    <w:rsid w:val="00174B9F"/>
    <w:rsid w:val="00175B66"/>
    <w:rsid w:val="001808E1"/>
    <w:rsid w:val="00180D5B"/>
    <w:rsid w:val="001861ED"/>
    <w:rsid w:val="0019183F"/>
    <w:rsid w:val="001928A4"/>
    <w:rsid w:val="001942E7"/>
    <w:rsid w:val="001A5D16"/>
    <w:rsid w:val="001A65A3"/>
    <w:rsid w:val="001B04C9"/>
    <w:rsid w:val="001B68C2"/>
    <w:rsid w:val="001C0B86"/>
    <w:rsid w:val="001C3862"/>
    <w:rsid w:val="001D11DF"/>
    <w:rsid w:val="001D3C50"/>
    <w:rsid w:val="001D6241"/>
    <w:rsid w:val="001E0495"/>
    <w:rsid w:val="001E1E49"/>
    <w:rsid w:val="001E78D4"/>
    <w:rsid w:val="001F39DA"/>
    <w:rsid w:val="001F3FCC"/>
    <w:rsid w:val="001F78AB"/>
    <w:rsid w:val="0021133C"/>
    <w:rsid w:val="00234D32"/>
    <w:rsid w:val="00255F86"/>
    <w:rsid w:val="00260074"/>
    <w:rsid w:val="00265B7C"/>
    <w:rsid w:val="0027146D"/>
    <w:rsid w:val="002B0BC0"/>
    <w:rsid w:val="002B2B0E"/>
    <w:rsid w:val="002B3387"/>
    <w:rsid w:val="002D0F11"/>
    <w:rsid w:val="002E0F57"/>
    <w:rsid w:val="002E2183"/>
    <w:rsid w:val="002E70DE"/>
    <w:rsid w:val="002F355B"/>
    <w:rsid w:val="002F5B84"/>
    <w:rsid w:val="002F6E96"/>
    <w:rsid w:val="003110A3"/>
    <w:rsid w:val="00312613"/>
    <w:rsid w:val="00313012"/>
    <w:rsid w:val="00320AF0"/>
    <w:rsid w:val="003211FA"/>
    <w:rsid w:val="00327BCD"/>
    <w:rsid w:val="0035687D"/>
    <w:rsid w:val="003636C0"/>
    <w:rsid w:val="00363A81"/>
    <w:rsid w:val="00364C08"/>
    <w:rsid w:val="003745C2"/>
    <w:rsid w:val="0038191E"/>
    <w:rsid w:val="003830C2"/>
    <w:rsid w:val="003844E4"/>
    <w:rsid w:val="00385AAC"/>
    <w:rsid w:val="003B076D"/>
    <w:rsid w:val="003C337F"/>
    <w:rsid w:val="003D5D36"/>
    <w:rsid w:val="003D6CF1"/>
    <w:rsid w:val="003E185A"/>
    <w:rsid w:val="003E2447"/>
    <w:rsid w:val="003E678D"/>
    <w:rsid w:val="003F0FD0"/>
    <w:rsid w:val="003F2DDB"/>
    <w:rsid w:val="003F3634"/>
    <w:rsid w:val="003F77E0"/>
    <w:rsid w:val="00410251"/>
    <w:rsid w:val="00413153"/>
    <w:rsid w:val="00414619"/>
    <w:rsid w:val="004278E5"/>
    <w:rsid w:val="00450F24"/>
    <w:rsid w:val="004A267D"/>
    <w:rsid w:val="004B41A1"/>
    <w:rsid w:val="004B4FAD"/>
    <w:rsid w:val="004D5789"/>
    <w:rsid w:val="004D6521"/>
    <w:rsid w:val="004E0F66"/>
    <w:rsid w:val="00503F48"/>
    <w:rsid w:val="0050468A"/>
    <w:rsid w:val="00506BFE"/>
    <w:rsid w:val="00510FA6"/>
    <w:rsid w:val="00513220"/>
    <w:rsid w:val="005149CF"/>
    <w:rsid w:val="00524A5B"/>
    <w:rsid w:val="0052635D"/>
    <w:rsid w:val="00545B22"/>
    <w:rsid w:val="005461B7"/>
    <w:rsid w:val="00554E54"/>
    <w:rsid w:val="00555316"/>
    <w:rsid w:val="005623E3"/>
    <w:rsid w:val="005623EE"/>
    <w:rsid w:val="00562D6D"/>
    <w:rsid w:val="00570122"/>
    <w:rsid w:val="00572996"/>
    <w:rsid w:val="00574DA1"/>
    <w:rsid w:val="0057607F"/>
    <w:rsid w:val="00576E62"/>
    <w:rsid w:val="00581B10"/>
    <w:rsid w:val="00585532"/>
    <w:rsid w:val="00586EA9"/>
    <w:rsid w:val="00593B07"/>
    <w:rsid w:val="005965A1"/>
    <w:rsid w:val="005B064D"/>
    <w:rsid w:val="005B1362"/>
    <w:rsid w:val="005B27A4"/>
    <w:rsid w:val="005B2C73"/>
    <w:rsid w:val="005B506F"/>
    <w:rsid w:val="005B67D8"/>
    <w:rsid w:val="005B729E"/>
    <w:rsid w:val="005C004F"/>
    <w:rsid w:val="005D74A0"/>
    <w:rsid w:val="005E56F5"/>
    <w:rsid w:val="005F2A46"/>
    <w:rsid w:val="005F3B5B"/>
    <w:rsid w:val="005F442E"/>
    <w:rsid w:val="00601A33"/>
    <w:rsid w:val="006059D9"/>
    <w:rsid w:val="00607565"/>
    <w:rsid w:val="006107D1"/>
    <w:rsid w:val="0061363F"/>
    <w:rsid w:val="0061379E"/>
    <w:rsid w:val="00620805"/>
    <w:rsid w:val="00625C0A"/>
    <w:rsid w:val="00637358"/>
    <w:rsid w:val="00637CE9"/>
    <w:rsid w:val="006407EA"/>
    <w:rsid w:val="00644BE6"/>
    <w:rsid w:val="00646165"/>
    <w:rsid w:val="00646D2C"/>
    <w:rsid w:val="00674096"/>
    <w:rsid w:val="0067456B"/>
    <w:rsid w:val="0068042D"/>
    <w:rsid w:val="006817B5"/>
    <w:rsid w:val="006865BF"/>
    <w:rsid w:val="0069485C"/>
    <w:rsid w:val="0069761E"/>
    <w:rsid w:val="006A74F7"/>
    <w:rsid w:val="006B03C2"/>
    <w:rsid w:val="006B1CC0"/>
    <w:rsid w:val="006C2C22"/>
    <w:rsid w:val="006D3E03"/>
    <w:rsid w:val="006D4DB7"/>
    <w:rsid w:val="006D67B8"/>
    <w:rsid w:val="006E275A"/>
    <w:rsid w:val="006E334B"/>
    <w:rsid w:val="006E5664"/>
    <w:rsid w:val="006F7926"/>
    <w:rsid w:val="006F7AD3"/>
    <w:rsid w:val="0070187E"/>
    <w:rsid w:val="00701A8C"/>
    <w:rsid w:val="00702F57"/>
    <w:rsid w:val="0070366B"/>
    <w:rsid w:val="00710A9B"/>
    <w:rsid w:val="00710F39"/>
    <w:rsid w:val="007126F2"/>
    <w:rsid w:val="00712F65"/>
    <w:rsid w:val="00730213"/>
    <w:rsid w:val="00735C39"/>
    <w:rsid w:val="00741931"/>
    <w:rsid w:val="00747400"/>
    <w:rsid w:val="0074749B"/>
    <w:rsid w:val="007510DE"/>
    <w:rsid w:val="00751367"/>
    <w:rsid w:val="00754F5F"/>
    <w:rsid w:val="00763F55"/>
    <w:rsid w:val="00775261"/>
    <w:rsid w:val="00775B60"/>
    <w:rsid w:val="00776E02"/>
    <w:rsid w:val="007824BE"/>
    <w:rsid w:val="0078421F"/>
    <w:rsid w:val="007915F9"/>
    <w:rsid w:val="007A1AE3"/>
    <w:rsid w:val="007A3A61"/>
    <w:rsid w:val="007A6CE9"/>
    <w:rsid w:val="007B22F8"/>
    <w:rsid w:val="007B414A"/>
    <w:rsid w:val="007C5224"/>
    <w:rsid w:val="007C5420"/>
    <w:rsid w:val="007C7675"/>
    <w:rsid w:val="007E0D08"/>
    <w:rsid w:val="007E3F75"/>
    <w:rsid w:val="007E46EE"/>
    <w:rsid w:val="00803D58"/>
    <w:rsid w:val="0080649D"/>
    <w:rsid w:val="0081153F"/>
    <w:rsid w:val="00813E1C"/>
    <w:rsid w:val="00815AEB"/>
    <w:rsid w:val="00816320"/>
    <w:rsid w:val="00833DAA"/>
    <w:rsid w:val="008360D0"/>
    <w:rsid w:val="0084532E"/>
    <w:rsid w:val="00860147"/>
    <w:rsid w:val="008603F9"/>
    <w:rsid w:val="008607AA"/>
    <w:rsid w:val="0086390E"/>
    <w:rsid w:val="008841F2"/>
    <w:rsid w:val="00884AAA"/>
    <w:rsid w:val="00891406"/>
    <w:rsid w:val="008935D9"/>
    <w:rsid w:val="00896E4C"/>
    <w:rsid w:val="008B655E"/>
    <w:rsid w:val="008B6AA4"/>
    <w:rsid w:val="008C6F07"/>
    <w:rsid w:val="008D3C0A"/>
    <w:rsid w:val="008E43B5"/>
    <w:rsid w:val="008E46CF"/>
    <w:rsid w:val="008F280B"/>
    <w:rsid w:val="008F2AED"/>
    <w:rsid w:val="008F343E"/>
    <w:rsid w:val="008F675D"/>
    <w:rsid w:val="008F69ED"/>
    <w:rsid w:val="00900996"/>
    <w:rsid w:val="00903890"/>
    <w:rsid w:val="009055FB"/>
    <w:rsid w:val="00914BCB"/>
    <w:rsid w:val="00916C4A"/>
    <w:rsid w:val="00921C61"/>
    <w:rsid w:val="00921EF0"/>
    <w:rsid w:val="009228E5"/>
    <w:rsid w:val="009260AC"/>
    <w:rsid w:val="00931432"/>
    <w:rsid w:val="00933DC9"/>
    <w:rsid w:val="009401E1"/>
    <w:rsid w:val="00944F17"/>
    <w:rsid w:val="00950D20"/>
    <w:rsid w:val="00954C58"/>
    <w:rsid w:val="00965286"/>
    <w:rsid w:val="00967957"/>
    <w:rsid w:val="00971AAF"/>
    <w:rsid w:val="00976646"/>
    <w:rsid w:val="0097753E"/>
    <w:rsid w:val="00980EE3"/>
    <w:rsid w:val="009917FD"/>
    <w:rsid w:val="009A15B7"/>
    <w:rsid w:val="009A33FA"/>
    <w:rsid w:val="009A354D"/>
    <w:rsid w:val="009A46B8"/>
    <w:rsid w:val="009A643F"/>
    <w:rsid w:val="009B06F6"/>
    <w:rsid w:val="009B3A4B"/>
    <w:rsid w:val="009C24AB"/>
    <w:rsid w:val="009D0F02"/>
    <w:rsid w:val="009D15A8"/>
    <w:rsid w:val="009D2338"/>
    <w:rsid w:val="009D2924"/>
    <w:rsid w:val="009D3826"/>
    <w:rsid w:val="009E0C99"/>
    <w:rsid w:val="009E28DA"/>
    <w:rsid w:val="009E5BE6"/>
    <w:rsid w:val="009F6C4C"/>
    <w:rsid w:val="00A020E9"/>
    <w:rsid w:val="00A13D2E"/>
    <w:rsid w:val="00A21A48"/>
    <w:rsid w:val="00A26097"/>
    <w:rsid w:val="00A2767C"/>
    <w:rsid w:val="00A30AD4"/>
    <w:rsid w:val="00A37699"/>
    <w:rsid w:val="00A40EDF"/>
    <w:rsid w:val="00A41E09"/>
    <w:rsid w:val="00A557C6"/>
    <w:rsid w:val="00A57BC0"/>
    <w:rsid w:val="00A6140A"/>
    <w:rsid w:val="00A6600E"/>
    <w:rsid w:val="00A8616F"/>
    <w:rsid w:val="00A9255A"/>
    <w:rsid w:val="00A96585"/>
    <w:rsid w:val="00A978B2"/>
    <w:rsid w:val="00A97ABF"/>
    <w:rsid w:val="00A97F9F"/>
    <w:rsid w:val="00AA47E5"/>
    <w:rsid w:val="00AB4F35"/>
    <w:rsid w:val="00AB58AA"/>
    <w:rsid w:val="00AD0FED"/>
    <w:rsid w:val="00AD1FD6"/>
    <w:rsid w:val="00AE0EAF"/>
    <w:rsid w:val="00AE59DB"/>
    <w:rsid w:val="00AE77DB"/>
    <w:rsid w:val="00AF3522"/>
    <w:rsid w:val="00AF3E3B"/>
    <w:rsid w:val="00B05E50"/>
    <w:rsid w:val="00B10501"/>
    <w:rsid w:val="00B206F1"/>
    <w:rsid w:val="00B21EB5"/>
    <w:rsid w:val="00B30857"/>
    <w:rsid w:val="00B421A6"/>
    <w:rsid w:val="00B43DB4"/>
    <w:rsid w:val="00B54DDD"/>
    <w:rsid w:val="00B61455"/>
    <w:rsid w:val="00B64BAD"/>
    <w:rsid w:val="00B64E5D"/>
    <w:rsid w:val="00B76839"/>
    <w:rsid w:val="00B76A9F"/>
    <w:rsid w:val="00B9022E"/>
    <w:rsid w:val="00B90B14"/>
    <w:rsid w:val="00BA240C"/>
    <w:rsid w:val="00BC0CEF"/>
    <w:rsid w:val="00BC2831"/>
    <w:rsid w:val="00BC536F"/>
    <w:rsid w:val="00BD1307"/>
    <w:rsid w:val="00BD1A25"/>
    <w:rsid w:val="00BE474E"/>
    <w:rsid w:val="00BE4B7A"/>
    <w:rsid w:val="00BE6528"/>
    <w:rsid w:val="00BF0C9A"/>
    <w:rsid w:val="00BF2694"/>
    <w:rsid w:val="00C00479"/>
    <w:rsid w:val="00C050F4"/>
    <w:rsid w:val="00C10A5A"/>
    <w:rsid w:val="00C23469"/>
    <w:rsid w:val="00C2601F"/>
    <w:rsid w:val="00C2708C"/>
    <w:rsid w:val="00C34602"/>
    <w:rsid w:val="00C34A24"/>
    <w:rsid w:val="00C3559C"/>
    <w:rsid w:val="00C370B2"/>
    <w:rsid w:val="00C76873"/>
    <w:rsid w:val="00C7777C"/>
    <w:rsid w:val="00C805B8"/>
    <w:rsid w:val="00C9715C"/>
    <w:rsid w:val="00CA731F"/>
    <w:rsid w:val="00CB1C12"/>
    <w:rsid w:val="00CB1C3E"/>
    <w:rsid w:val="00CC18C9"/>
    <w:rsid w:val="00CD1E66"/>
    <w:rsid w:val="00CD437A"/>
    <w:rsid w:val="00CE4B7C"/>
    <w:rsid w:val="00CF3C5A"/>
    <w:rsid w:val="00CF3D5D"/>
    <w:rsid w:val="00CF4515"/>
    <w:rsid w:val="00CF4787"/>
    <w:rsid w:val="00D15142"/>
    <w:rsid w:val="00D16E01"/>
    <w:rsid w:val="00D2355A"/>
    <w:rsid w:val="00D32656"/>
    <w:rsid w:val="00D40FC6"/>
    <w:rsid w:val="00D5457B"/>
    <w:rsid w:val="00D64327"/>
    <w:rsid w:val="00D6692C"/>
    <w:rsid w:val="00D77038"/>
    <w:rsid w:val="00D85FA9"/>
    <w:rsid w:val="00D93204"/>
    <w:rsid w:val="00DA489D"/>
    <w:rsid w:val="00DC2D77"/>
    <w:rsid w:val="00DD1F49"/>
    <w:rsid w:val="00DD5ED6"/>
    <w:rsid w:val="00DD7006"/>
    <w:rsid w:val="00DD7242"/>
    <w:rsid w:val="00DD751A"/>
    <w:rsid w:val="00DE1C21"/>
    <w:rsid w:val="00DE1E6F"/>
    <w:rsid w:val="00DE1FAC"/>
    <w:rsid w:val="00DE31E9"/>
    <w:rsid w:val="00DE667A"/>
    <w:rsid w:val="00DF4C59"/>
    <w:rsid w:val="00DF622D"/>
    <w:rsid w:val="00DF7424"/>
    <w:rsid w:val="00E00CF7"/>
    <w:rsid w:val="00E05B8F"/>
    <w:rsid w:val="00E16771"/>
    <w:rsid w:val="00E212E3"/>
    <w:rsid w:val="00E36F40"/>
    <w:rsid w:val="00E4633C"/>
    <w:rsid w:val="00E56679"/>
    <w:rsid w:val="00E57C83"/>
    <w:rsid w:val="00E64153"/>
    <w:rsid w:val="00E65571"/>
    <w:rsid w:val="00E65973"/>
    <w:rsid w:val="00E70D0C"/>
    <w:rsid w:val="00E7550D"/>
    <w:rsid w:val="00E83742"/>
    <w:rsid w:val="00E92011"/>
    <w:rsid w:val="00E95983"/>
    <w:rsid w:val="00EA73C5"/>
    <w:rsid w:val="00EC441A"/>
    <w:rsid w:val="00EC7A35"/>
    <w:rsid w:val="00ED0CE1"/>
    <w:rsid w:val="00ED1C7B"/>
    <w:rsid w:val="00ED203A"/>
    <w:rsid w:val="00ED5511"/>
    <w:rsid w:val="00ED61BE"/>
    <w:rsid w:val="00EE65B3"/>
    <w:rsid w:val="00EF0595"/>
    <w:rsid w:val="00EF26C5"/>
    <w:rsid w:val="00F10EAB"/>
    <w:rsid w:val="00F115A1"/>
    <w:rsid w:val="00F1289F"/>
    <w:rsid w:val="00F156EA"/>
    <w:rsid w:val="00F17B6E"/>
    <w:rsid w:val="00F23F07"/>
    <w:rsid w:val="00F30FAE"/>
    <w:rsid w:val="00F3488F"/>
    <w:rsid w:val="00F34F2E"/>
    <w:rsid w:val="00F35E07"/>
    <w:rsid w:val="00F42298"/>
    <w:rsid w:val="00F47E78"/>
    <w:rsid w:val="00F57541"/>
    <w:rsid w:val="00F7632C"/>
    <w:rsid w:val="00FA22AC"/>
    <w:rsid w:val="00FA2937"/>
    <w:rsid w:val="00FA73D3"/>
    <w:rsid w:val="00FB6CEE"/>
    <w:rsid w:val="00FC1878"/>
    <w:rsid w:val="00FC3766"/>
    <w:rsid w:val="00FC3E9F"/>
    <w:rsid w:val="00FC5173"/>
    <w:rsid w:val="00FC5194"/>
    <w:rsid w:val="00FC67EE"/>
    <w:rsid w:val="00FC7765"/>
    <w:rsid w:val="00FD0B92"/>
    <w:rsid w:val="00FD4481"/>
    <w:rsid w:val="00FE47E1"/>
    <w:rsid w:val="00FE61E7"/>
    <w:rsid w:val="00FF25BD"/>
    <w:rsid w:val="00FF36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34" type="connector" idref="#_x0000_s1118"/>
        <o:r id="V:Rule35" type="connector" idref="#_x0000_s1130"/>
        <o:r id="V:Rule36" type="connector" idref="#_x0000_s1087"/>
        <o:r id="V:Rule37" type="connector" idref="#_x0000_s1119"/>
        <o:r id="V:Rule38" type="connector" idref="#_x0000_s1145"/>
        <o:r id="V:Rule39" type="connector" idref="#_x0000_s1126"/>
        <o:r id="V:Rule40" type="connector" idref="#_x0000_s1140"/>
        <o:r id="V:Rule41" type="connector" idref="#_x0000_s1137"/>
        <o:r id="V:Rule42" type="connector" idref="#_x0000_s1141"/>
        <o:r id="V:Rule43" type="connector" idref="#_x0000_s1128"/>
        <o:r id="V:Rule44" type="connector" idref="#_x0000_s1125"/>
        <o:r id="V:Rule45" type="connector" idref="#_x0000_s1089"/>
        <o:r id="V:Rule46" type="connector" idref="#_x0000_s1122"/>
        <o:r id="V:Rule47" type="connector" idref="#_x0000_s1129"/>
        <o:r id="V:Rule48" type="connector" idref="#_x0000_s1142"/>
        <o:r id="V:Rule49" type="connector" idref="#_x0000_s1133"/>
        <o:r id="V:Rule50" type="connector" idref="#_x0000_s1134"/>
        <o:r id="V:Rule51" type="connector" idref="#_x0000_s1144"/>
        <o:r id="V:Rule52" type="connector" idref="#_x0000_s1121"/>
        <o:r id="V:Rule53" type="connector" idref="#_x0000_s1127"/>
        <o:r id="V:Rule54" type="connector" idref="#_x0000_s1123"/>
        <o:r id="V:Rule55" type="connector" idref="#_x0000_s1120"/>
        <o:r id="V:Rule56" type="connector" idref="#_x0000_s1131"/>
        <o:r id="V:Rule57" type="connector" idref="#_x0000_s1138"/>
        <o:r id="V:Rule58" type="connector" idref="#_x0000_s1116"/>
        <o:r id="V:Rule59" type="connector" idref="#_x0000_s1090"/>
        <o:r id="V:Rule60" type="connector" idref="#_x0000_s1132"/>
        <o:r id="V:Rule61" type="connector" idref="#_x0000_s1139"/>
        <o:r id="V:Rule62" type="connector" idref="#_x0000_s1135"/>
        <o:r id="V:Rule63" type="connector" idref="#_x0000_s1124"/>
        <o:r id="V:Rule64" type="connector" idref="#_x0000_s1136"/>
        <o:r id="V:Rule65" type="connector" idref="#_x0000_s1143"/>
        <o:r id="V:Rule66"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FD"/>
    <w:pPr>
      <w:spacing w:after="200" w:line="276" w:lineRule="auto"/>
    </w:pPr>
    <w:rPr>
      <w:sz w:val="22"/>
      <w:szCs w:val="22"/>
      <w:lang w:eastAsia="en-US"/>
    </w:rPr>
  </w:style>
  <w:style w:type="paragraph" w:styleId="Ttulo1">
    <w:name w:val="heading 1"/>
    <w:basedOn w:val="Normal"/>
    <w:next w:val="Normal"/>
    <w:link w:val="Ttulo1Car"/>
    <w:qFormat/>
    <w:rsid w:val="00954C58"/>
    <w:pPr>
      <w:keepNext/>
      <w:spacing w:after="0" w:line="240" w:lineRule="auto"/>
      <w:outlineLvl w:val="0"/>
    </w:pPr>
    <w:rPr>
      <w:rFonts w:ascii="Arial Unicode MS" w:eastAsia="Times New Roman" w:hAnsi="Arial Unicode MS"/>
      <w:b/>
      <w:bCs/>
      <w:sz w:val="24"/>
      <w:szCs w:val="24"/>
      <w:lang w:val="es-ES"/>
    </w:rPr>
  </w:style>
  <w:style w:type="paragraph" w:styleId="Ttulo2">
    <w:name w:val="heading 2"/>
    <w:basedOn w:val="Normal"/>
    <w:next w:val="Normal"/>
    <w:link w:val="Ttulo2Car"/>
    <w:qFormat/>
    <w:rsid w:val="00954C58"/>
    <w:pPr>
      <w:keepNext/>
      <w:spacing w:after="0" w:line="240" w:lineRule="auto"/>
      <w:jc w:val="center"/>
      <w:outlineLvl w:val="1"/>
    </w:pPr>
    <w:rPr>
      <w:rFonts w:ascii="Arial Unicode MS" w:eastAsia="Times New Roman" w:hAnsi="Arial Unicode MS"/>
      <w:b/>
      <w:bCs/>
      <w:sz w:val="28"/>
      <w:szCs w:val="24"/>
      <w:lang w:val="es-ES"/>
    </w:rPr>
  </w:style>
  <w:style w:type="paragraph" w:styleId="Ttulo3">
    <w:name w:val="heading 3"/>
    <w:basedOn w:val="Normal"/>
    <w:next w:val="Normal"/>
    <w:link w:val="Ttulo3Car"/>
    <w:qFormat/>
    <w:rsid w:val="00954C58"/>
    <w:pPr>
      <w:keepNext/>
      <w:spacing w:after="0" w:line="240" w:lineRule="auto"/>
      <w:jc w:val="center"/>
      <w:outlineLvl w:val="2"/>
    </w:pPr>
    <w:rPr>
      <w:rFonts w:ascii="Arial Unicode MS" w:eastAsia="Times New Roman" w:hAnsi="Arial Unicode MS"/>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6DD7"/>
    <w:pPr>
      <w:ind w:left="720"/>
      <w:contextualSpacing/>
    </w:pPr>
  </w:style>
  <w:style w:type="paragraph" w:styleId="Revisin">
    <w:name w:val="Revision"/>
    <w:hidden/>
    <w:uiPriority w:val="99"/>
    <w:semiHidden/>
    <w:rsid w:val="00166DD7"/>
    <w:rPr>
      <w:sz w:val="22"/>
      <w:szCs w:val="22"/>
      <w:lang w:eastAsia="en-US"/>
    </w:rPr>
  </w:style>
  <w:style w:type="paragraph" w:styleId="Textodeglobo">
    <w:name w:val="Balloon Text"/>
    <w:basedOn w:val="Normal"/>
    <w:link w:val="TextodegloboCar"/>
    <w:uiPriority w:val="99"/>
    <w:semiHidden/>
    <w:unhideWhenUsed/>
    <w:rsid w:val="00166D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DD7"/>
    <w:rPr>
      <w:rFonts w:ascii="Tahoma" w:hAnsi="Tahoma" w:cs="Tahoma"/>
      <w:sz w:val="16"/>
      <w:szCs w:val="16"/>
    </w:rPr>
  </w:style>
  <w:style w:type="character" w:styleId="Hipervnculo">
    <w:name w:val="Hyperlink"/>
    <w:basedOn w:val="Fuentedeprrafopredeter"/>
    <w:uiPriority w:val="99"/>
    <w:unhideWhenUsed/>
    <w:rsid w:val="00625C0A"/>
    <w:rPr>
      <w:color w:val="0000FF"/>
      <w:u w:val="single"/>
    </w:rPr>
  </w:style>
  <w:style w:type="character" w:customStyle="1" w:styleId="Ttulo1Car">
    <w:name w:val="Título 1 Car"/>
    <w:basedOn w:val="Fuentedeprrafopredeter"/>
    <w:link w:val="Ttulo1"/>
    <w:rsid w:val="00954C58"/>
    <w:rPr>
      <w:rFonts w:ascii="Arial Unicode MS" w:eastAsia="Times New Roman" w:hAnsi="Arial Unicode MS"/>
      <w:b/>
      <w:bCs/>
      <w:sz w:val="24"/>
      <w:szCs w:val="24"/>
      <w:lang w:val="es-ES" w:eastAsia="en-US"/>
    </w:rPr>
  </w:style>
  <w:style w:type="character" w:customStyle="1" w:styleId="Ttulo2Car">
    <w:name w:val="Título 2 Car"/>
    <w:basedOn w:val="Fuentedeprrafopredeter"/>
    <w:link w:val="Ttulo2"/>
    <w:rsid w:val="00954C58"/>
    <w:rPr>
      <w:rFonts w:ascii="Arial Unicode MS" w:eastAsia="Times New Roman" w:hAnsi="Arial Unicode MS"/>
      <w:b/>
      <w:bCs/>
      <w:sz w:val="28"/>
      <w:szCs w:val="24"/>
      <w:lang w:val="es-ES" w:eastAsia="en-US"/>
    </w:rPr>
  </w:style>
  <w:style w:type="character" w:customStyle="1" w:styleId="Ttulo3Car">
    <w:name w:val="Título 3 Car"/>
    <w:basedOn w:val="Fuentedeprrafopredeter"/>
    <w:link w:val="Ttulo3"/>
    <w:rsid w:val="00954C58"/>
    <w:rPr>
      <w:rFonts w:ascii="Arial Unicode MS" w:eastAsia="Times New Roman" w:hAnsi="Arial Unicode MS"/>
      <w:b/>
      <w:bCs/>
      <w:sz w:val="24"/>
      <w:szCs w:val="24"/>
      <w:lang w:val="es-ES" w:eastAsia="en-US"/>
    </w:rPr>
  </w:style>
  <w:style w:type="table" w:styleId="Tablaconcuadrcula">
    <w:name w:val="Table Grid"/>
    <w:basedOn w:val="Tablanormal"/>
    <w:uiPriority w:val="59"/>
    <w:rsid w:val="003D6C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A557C6"/>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DC2">
    <w:name w:val="toc 2"/>
    <w:basedOn w:val="Normal"/>
    <w:next w:val="Normal"/>
    <w:autoRedefine/>
    <w:uiPriority w:val="39"/>
    <w:unhideWhenUsed/>
    <w:qFormat/>
    <w:rsid w:val="00A557C6"/>
    <w:pPr>
      <w:spacing w:after="100"/>
      <w:ind w:left="220"/>
    </w:pPr>
  </w:style>
  <w:style w:type="paragraph" w:styleId="TDC3">
    <w:name w:val="toc 3"/>
    <w:basedOn w:val="Normal"/>
    <w:next w:val="Normal"/>
    <w:autoRedefine/>
    <w:uiPriority w:val="39"/>
    <w:unhideWhenUsed/>
    <w:qFormat/>
    <w:rsid w:val="00A557C6"/>
    <w:pPr>
      <w:spacing w:after="100"/>
      <w:ind w:left="440"/>
    </w:pPr>
  </w:style>
  <w:style w:type="paragraph" w:styleId="TDC1">
    <w:name w:val="toc 1"/>
    <w:basedOn w:val="Normal"/>
    <w:next w:val="Normal"/>
    <w:autoRedefine/>
    <w:uiPriority w:val="39"/>
    <w:unhideWhenUsed/>
    <w:qFormat/>
    <w:rsid w:val="00A557C6"/>
    <w:pPr>
      <w:spacing w:after="100"/>
    </w:pPr>
    <w:rPr>
      <w:rFonts w:asciiTheme="minorHAnsi" w:eastAsiaTheme="minorEastAsia" w:hAnsiTheme="minorHAnsi" w:cstheme="minorBidi"/>
      <w:lang w:val="es-ES"/>
    </w:rPr>
  </w:style>
  <w:style w:type="paragraph" w:styleId="Encabezado">
    <w:name w:val="header"/>
    <w:basedOn w:val="Normal"/>
    <w:link w:val="EncabezadoCar"/>
    <w:uiPriority w:val="99"/>
    <w:unhideWhenUsed/>
    <w:rsid w:val="00CF47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4787"/>
    <w:rPr>
      <w:sz w:val="22"/>
      <w:szCs w:val="22"/>
      <w:lang w:eastAsia="en-US"/>
    </w:rPr>
  </w:style>
  <w:style w:type="paragraph" w:styleId="Piedepgina">
    <w:name w:val="footer"/>
    <w:basedOn w:val="Normal"/>
    <w:link w:val="PiedepginaCar"/>
    <w:uiPriority w:val="99"/>
    <w:unhideWhenUsed/>
    <w:rsid w:val="00CF47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4787"/>
    <w:rPr>
      <w:sz w:val="22"/>
      <w:szCs w:val="22"/>
      <w:lang w:eastAsia="en-US"/>
    </w:rPr>
  </w:style>
  <w:style w:type="character" w:styleId="Hipervnculovisitado">
    <w:name w:val="FollowedHyperlink"/>
    <w:basedOn w:val="Fuentedeprrafopredeter"/>
    <w:uiPriority w:val="99"/>
    <w:semiHidden/>
    <w:unhideWhenUsed/>
    <w:rsid w:val="00FA73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36710">
      <w:bodyDiv w:val="1"/>
      <w:marLeft w:val="0"/>
      <w:marRight w:val="0"/>
      <w:marTop w:val="0"/>
      <w:marBottom w:val="0"/>
      <w:divBdr>
        <w:top w:val="none" w:sz="0" w:space="0" w:color="auto"/>
        <w:left w:val="none" w:sz="0" w:space="0" w:color="auto"/>
        <w:bottom w:val="none" w:sz="0" w:space="0" w:color="auto"/>
        <w:right w:val="none" w:sz="0" w:space="0" w:color="auto"/>
      </w:divBdr>
    </w:div>
    <w:div w:id="266890975">
      <w:bodyDiv w:val="1"/>
      <w:marLeft w:val="0"/>
      <w:marRight w:val="0"/>
      <w:marTop w:val="0"/>
      <w:marBottom w:val="0"/>
      <w:divBdr>
        <w:top w:val="none" w:sz="0" w:space="0" w:color="auto"/>
        <w:left w:val="none" w:sz="0" w:space="0" w:color="auto"/>
        <w:bottom w:val="none" w:sz="0" w:space="0" w:color="auto"/>
        <w:right w:val="none" w:sz="0" w:space="0" w:color="auto"/>
      </w:divBdr>
    </w:div>
    <w:div w:id="288635997">
      <w:bodyDiv w:val="1"/>
      <w:marLeft w:val="0"/>
      <w:marRight w:val="0"/>
      <w:marTop w:val="0"/>
      <w:marBottom w:val="0"/>
      <w:divBdr>
        <w:top w:val="none" w:sz="0" w:space="0" w:color="auto"/>
        <w:left w:val="none" w:sz="0" w:space="0" w:color="auto"/>
        <w:bottom w:val="none" w:sz="0" w:space="0" w:color="auto"/>
        <w:right w:val="none" w:sz="0" w:space="0" w:color="auto"/>
      </w:divBdr>
    </w:div>
    <w:div w:id="379785112">
      <w:bodyDiv w:val="1"/>
      <w:marLeft w:val="0"/>
      <w:marRight w:val="0"/>
      <w:marTop w:val="0"/>
      <w:marBottom w:val="0"/>
      <w:divBdr>
        <w:top w:val="none" w:sz="0" w:space="0" w:color="auto"/>
        <w:left w:val="none" w:sz="0" w:space="0" w:color="auto"/>
        <w:bottom w:val="none" w:sz="0" w:space="0" w:color="auto"/>
        <w:right w:val="none" w:sz="0" w:space="0" w:color="auto"/>
      </w:divBdr>
    </w:div>
    <w:div w:id="393508701">
      <w:bodyDiv w:val="1"/>
      <w:marLeft w:val="0"/>
      <w:marRight w:val="0"/>
      <w:marTop w:val="0"/>
      <w:marBottom w:val="0"/>
      <w:divBdr>
        <w:top w:val="none" w:sz="0" w:space="0" w:color="auto"/>
        <w:left w:val="none" w:sz="0" w:space="0" w:color="auto"/>
        <w:bottom w:val="none" w:sz="0" w:space="0" w:color="auto"/>
        <w:right w:val="none" w:sz="0" w:space="0" w:color="auto"/>
      </w:divBdr>
    </w:div>
    <w:div w:id="560483253">
      <w:bodyDiv w:val="1"/>
      <w:marLeft w:val="0"/>
      <w:marRight w:val="0"/>
      <w:marTop w:val="0"/>
      <w:marBottom w:val="0"/>
      <w:divBdr>
        <w:top w:val="none" w:sz="0" w:space="0" w:color="auto"/>
        <w:left w:val="none" w:sz="0" w:space="0" w:color="auto"/>
        <w:bottom w:val="none" w:sz="0" w:space="0" w:color="auto"/>
        <w:right w:val="none" w:sz="0" w:space="0" w:color="auto"/>
      </w:divBdr>
    </w:div>
    <w:div w:id="569582832">
      <w:bodyDiv w:val="1"/>
      <w:marLeft w:val="0"/>
      <w:marRight w:val="0"/>
      <w:marTop w:val="0"/>
      <w:marBottom w:val="0"/>
      <w:divBdr>
        <w:top w:val="none" w:sz="0" w:space="0" w:color="auto"/>
        <w:left w:val="none" w:sz="0" w:space="0" w:color="auto"/>
        <w:bottom w:val="none" w:sz="0" w:space="0" w:color="auto"/>
        <w:right w:val="none" w:sz="0" w:space="0" w:color="auto"/>
      </w:divBdr>
    </w:div>
    <w:div w:id="631442477">
      <w:bodyDiv w:val="1"/>
      <w:marLeft w:val="0"/>
      <w:marRight w:val="0"/>
      <w:marTop w:val="0"/>
      <w:marBottom w:val="0"/>
      <w:divBdr>
        <w:top w:val="none" w:sz="0" w:space="0" w:color="auto"/>
        <w:left w:val="none" w:sz="0" w:space="0" w:color="auto"/>
        <w:bottom w:val="none" w:sz="0" w:space="0" w:color="auto"/>
        <w:right w:val="none" w:sz="0" w:space="0" w:color="auto"/>
      </w:divBdr>
    </w:div>
    <w:div w:id="731540718">
      <w:bodyDiv w:val="1"/>
      <w:marLeft w:val="0"/>
      <w:marRight w:val="0"/>
      <w:marTop w:val="0"/>
      <w:marBottom w:val="0"/>
      <w:divBdr>
        <w:top w:val="none" w:sz="0" w:space="0" w:color="auto"/>
        <w:left w:val="none" w:sz="0" w:space="0" w:color="auto"/>
        <w:bottom w:val="none" w:sz="0" w:space="0" w:color="auto"/>
        <w:right w:val="none" w:sz="0" w:space="0" w:color="auto"/>
      </w:divBdr>
    </w:div>
    <w:div w:id="1278102597">
      <w:bodyDiv w:val="1"/>
      <w:marLeft w:val="0"/>
      <w:marRight w:val="0"/>
      <w:marTop w:val="0"/>
      <w:marBottom w:val="0"/>
      <w:divBdr>
        <w:top w:val="none" w:sz="0" w:space="0" w:color="auto"/>
        <w:left w:val="none" w:sz="0" w:space="0" w:color="auto"/>
        <w:bottom w:val="none" w:sz="0" w:space="0" w:color="auto"/>
        <w:right w:val="none" w:sz="0" w:space="0" w:color="auto"/>
      </w:divBdr>
    </w:div>
    <w:div w:id="1813864819">
      <w:bodyDiv w:val="1"/>
      <w:marLeft w:val="0"/>
      <w:marRight w:val="0"/>
      <w:marTop w:val="0"/>
      <w:marBottom w:val="0"/>
      <w:divBdr>
        <w:top w:val="none" w:sz="0" w:space="0" w:color="auto"/>
        <w:left w:val="none" w:sz="0" w:space="0" w:color="auto"/>
        <w:bottom w:val="none" w:sz="0" w:space="0" w:color="auto"/>
        <w:right w:val="none" w:sz="0" w:space="0" w:color="auto"/>
      </w:divBdr>
    </w:div>
    <w:div w:id="18411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8.png"/><Relationship Id="rId26" Type="http://schemas.openxmlformats.org/officeDocument/2006/relationships/image" Target="file:///C:\Users\PAPITO\Documents\Informacion%20GB\DCO-01-DO-01-MAC3_7%20BIMBO%20S_A%20DE%20C_V_%201_archivos\7.gif" TargetMode="External"/><Relationship Id="rId39" Type="http://schemas.openxmlformats.org/officeDocument/2006/relationships/image" Target="media/image21.png"/><Relationship Id="rId21" Type="http://schemas.openxmlformats.org/officeDocument/2006/relationships/image" Target="media/image10.gif"/><Relationship Id="rId34" Type="http://schemas.openxmlformats.org/officeDocument/2006/relationships/image" Target="media/image18.gif"/><Relationship Id="rId42" Type="http://schemas.openxmlformats.org/officeDocument/2006/relationships/image" Target="media/image23.gif"/><Relationship Id="rId47" Type="http://schemas.openxmlformats.org/officeDocument/2006/relationships/image" Target="media/image26.emf"/><Relationship Id="rId50" Type="http://schemas.openxmlformats.org/officeDocument/2006/relationships/chart" Target="charts/chart3.xml"/><Relationship Id="rId55" Type="http://schemas.openxmlformats.org/officeDocument/2006/relationships/image" Target="media/image29.emf"/><Relationship Id="rId63" Type="http://schemas.openxmlformats.org/officeDocument/2006/relationships/hyperlink" Target="http://es.wikipedia.org/wiki/Calidad" TargetMode="External"/><Relationship Id="rId68" Type="http://schemas.openxmlformats.org/officeDocument/2006/relationships/image" Target="media/image37.png"/><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file:///C:\Users\PAPITO\Documents\Informacion%20GB\DCO-01-DO-00-MAC1%20BIMBO%20S_A%20DE%20C_V_%200_archivos\24.gif" TargetMode="External"/><Relationship Id="rId29"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png"/><Relationship Id="rId32" Type="http://schemas.openxmlformats.org/officeDocument/2006/relationships/image" Target="media/image17.gif"/><Relationship Id="rId37" Type="http://schemas.openxmlformats.org/officeDocument/2006/relationships/image" Target="media/image20.gif"/><Relationship Id="rId40" Type="http://schemas.openxmlformats.org/officeDocument/2006/relationships/image" Target="media/image22.gif"/><Relationship Id="rId45" Type="http://schemas.openxmlformats.org/officeDocument/2006/relationships/chart" Target="charts/chart1.xml"/><Relationship Id="rId53" Type="http://schemas.openxmlformats.org/officeDocument/2006/relationships/chart" Target="charts/chart5.xml"/><Relationship Id="rId58" Type="http://schemas.openxmlformats.org/officeDocument/2006/relationships/image" Target="media/image32.emf"/><Relationship Id="rId66" Type="http://schemas.openxmlformats.org/officeDocument/2006/relationships/image" Target="media/image36.gif"/><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1.gif"/><Relationship Id="rId28" Type="http://schemas.openxmlformats.org/officeDocument/2006/relationships/image" Target="file:///C:\Users\PAPITO\Documents\Informacion%20GB\DCO-01-DO-01-MAC3_7%20BIMBO%20S_A%20DE%20C_V_%201_archivos\8.gif" TargetMode="External"/><Relationship Id="rId36" Type="http://schemas.openxmlformats.org/officeDocument/2006/relationships/image" Target="media/image19.png"/><Relationship Id="rId49" Type="http://schemas.openxmlformats.org/officeDocument/2006/relationships/image" Target="media/image27.emf"/><Relationship Id="rId57" Type="http://schemas.openxmlformats.org/officeDocument/2006/relationships/image" Target="media/image31.emf"/><Relationship Id="rId61" Type="http://schemas.openxmlformats.org/officeDocument/2006/relationships/image" Target="media/image35.emf"/><Relationship Id="rId10" Type="http://schemas.openxmlformats.org/officeDocument/2006/relationships/image" Target="media/image2.jpeg"/><Relationship Id="rId19" Type="http://schemas.openxmlformats.org/officeDocument/2006/relationships/image" Target="media/image9.gif"/><Relationship Id="rId31" Type="http://schemas.openxmlformats.org/officeDocument/2006/relationships/image" Target="media/image16.png"/><Relationship Id="rId44" Type="http://schemas.openxmlformats.org/officeDocument/2006/relationships/image" Target="media/image24.emf"/><Relationship Id="rId52" Type="http://schemas.openxmlformats.org/officeDocument/2006/relationships/image" Target="media/image28.emf"/><Relationship Id="rId60" Type="http://schemas.openxmlformats.org/officeDocument/2006/relationships/image" Target="media/image34.emf"/><Relationship Id="rId65" Type="http://schemas.openxmlformats.org/officeDocument/2006/relationships/hyperlink" Target="http://www.rieoei.org/rie35a03.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file:///C:\Users\PAPITO\Documents\Informacion%20GB\DCO-01-DO-00-MAC1%20BIMBO%20S_A%20DE%20C_V_%200_archivos\9.gif" TargetMode="External"/><Relationship Id="rId22" Type="http://schemas.openxmlformats.org/officeDocument/2006/relationships/image" Target="file:///C:\Users\PAPITO\Documents\Informacion%20GB\DCO-01-DO-00-MAC3_4%20BIMBO%20S_A%20DE%20C_V_%200_archivos\21.gif" TargetMode="External"/><Relationship Id="rId27" Type="http://schemas.openxmlformats.org/officeDocument/2006/relationships/image" Target="media/image14.gif"/><Relationship Id="rId30" Type="http://schemas.openxmlformats.org/officeDocument/2006/relationships/image" Target="file:///C:\Users\PAPITO\Documents\Informacion%20GB\DCO-01-DO-01-MAC3_7%20BIMBO%20S_A%20DE%20C_V_%201_archivos\10.gif" TargetMode="External"/><Relationship Id="rId35" Type="http://schemas.openxmlformats.org/officeDocument/2006/relationships/image" Target="file:///C:\Users\PAPITO\Documents\Informacion%20GB\DCO-04-IT-00-MAC3_4%20BIMBO%20S_A%20DE%20C_V_%200_archivos\3.gif" TargetMode="External"/><Relationship Id="rId43" Type="http://schemas.openxmlformats.org/officeDocument/2006/relationships/image" Target="file:///C:\Users\PAPITO\Documents\Informacion%20GB\DCO-04-IT-00-MAC3_4%20BIMBO%20S_A%20DE%20C_V_%200_archivos\55.gif" TargetMode="External"/><Relationship Id="rId48" Type="http://schemas.openxmlformats.org/officeDocument/2006/relationships/chart" Target="charts/chart2.xml"/><Relationship Id="rId56" Type="http://schemas.openxmlformats.org/officeDocument/2006/relationships/image" Target="media/image30.gif"/><Relationship Id="rId64" Type="http://schemas.openxmlformats.org/officeDocument/2006/relationships/hyperlink" Target="http://catarina.udlap.mx/u_dl_a/tales/documentos/lic/ordonez_c_ha/capitulo2.pdf"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chart" Target="charts/chart4.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7.emf"/><Relationship Id="rId25" Type="http://schemas.openxmlformats.org/officeDocument/2006/relationships/image" Target="media/image13.gif"/><Relationship Id="rId33" Type="http://schemas.openxmlformats.org/officeDocument/2006/relationships/image" Target="file:///C:\Users\PAPITO\Documents\Informacion%20GB\DCO-04-IT-00-MAC3_4%20BIMBO%20S_A%20DE%20C_V_%200_archivos\1.gif" TargetMode="External"/><Relationship Id="rId38" Type="http://schemas.openxmlformats.org/officeDocument/2006/relationships/image" Target="file:///C:\Users\PAPITO\Documents\Informacion%20GB\DCO-04-IT-00-MAC3_4%20BIMBO%20S_A%20DE%20C_V_%200_archivos\4.gif" TargetMode="External"/><Relationship Id="rId46" Type="http://schemas.openxmlformats.org/officeDocument/2006/relationships/image" Target="media/image25.emf"/><Relationship Id="rId59" Type="http://schemas.openxmlformats.org/officeDocument/2006/relationships/image" Target="media/image33.emf"/><Relationship Id="rId67" Type="http://schemas.openxmlformats.org/officeDocument/2006/relationships/image" Target="file:///C:\Users\PAPITO\Documents\Informacion%20GB\DCO-01-DO-01-MAC2%20BIMBO%20S_A%20DE%20C_V_%201_archivos\5.gif" TargetMode="External"/><Relationship Id="rId20" Type="http://schemas.openxmlformats.org/officeDocument/2006/relationships/image" Target="file:///C:\Users\PAPITO\Documents\Informacion%20GB\DCO-01-DO-00-MAC3_4%20BIMBO%20S_A%20DE%20C_V_%200_archivos\3.gif" TargetMode="External"/><Relationship Id="rId41" Type="http://schemas.openxmlformats.org/officeDocument/2006/relationships/image" Target="file:///C:\Users\PAPITO\Documents\Informacion%20GB\DCO-04-IT-00-MAC3_4%20BIMBO%20S_A%20DE%20C_V_%200_archivos\28.gif" TargetMode="External"/><Relationship Id="rId54" Type="http://schemas.openxmlformats.org/officeDocument/2006/relationships/chart" Target="charts/chart6.xml"/><Relationship Id="rId62" Type="http://schemas.openxmlformats.org/officeDocument/2006/relationships/hyperlink" Target="http://es.wikipedia.org/wiki/Muestreo_en_estad%C3%ADstica" TargetMode="External"/><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title/>
    <c:plotArea>
      <c:layout>
        <c:manualLayout>
          <c:layoutTarget val="inner"/>
          <c:xMode val="edge"/>
          <c:yMode val="edge"/>
          <c:x val="0.11039272868669275"/>
          <c:y val="0.13551548810022235"/>
          <c:w val="0.75185233790220651"/>
          <c:h val="0.72700977595191907"/>
        </c:manualLayout>
      </c:layout>
      <c:lineChart>
        <c:grouping val="standard"/>
        <c:ser>
          <c:idx val="0"/>
          <c:order val="0"/>
          <c:tx>
            <c:strRef>
              <c:f>Hoja1!$B$1</c:f>
              <c:strCache>
                <c:ptCount val="1"/>
                <c:pt idx="0">
                  <c:v>HUMEDAD</c:v>
                </c:pt>
              </c:strCache>
            </c:strRef>
          </c:tx>
          <c:cat>
            <c:numRef>
              <c:f>Hoja1!$A$2:$A$35</c:f>
              <c:numCache>
                <c:formatCode>General</c:formatCode>
                <c:ptCount val="34"/>
                <c:pt idx="0">
                  <c:v>148</c:v>
                </c:pt>
                <c:pt idx="1">
                  <c:v>149</c:v>
                </c:pt>
                <c:pt idx="2">
                  <c:v>150</c:v>
                </c:pt>
                <c:pt idx="3">
                  <c:v>151</c:v>
                </c:pt>
                <c:pt idx="4">
                  <c:v>152</c:v>
                </c:pt>
                <c:pt idx="5">
                  <c:v>153</c:v>
                </c:pt>
                <c:pt idx="6">
                  <c:v>154</c:v>
                </c:pt>
                <c:pt idx="7">
                  <c:v>155</c:v>
                </c:pt>
                <c:pt idx="8">
                  <c:v>156</c:v>
                </c:pt>
                <c:pt idx="9">
                  <c:v>157</c:v>
                </c:pt>
                <c:pt idx="10">
                  <c:v>158</c:v>
                </c:pt>
                <c:pt idx="11">
                  <c:v>159</c:v>
                </c:pt>
                <c:pt idx="12">
                  <c:v>160</c:v>
                </c:pt>
                <c:pt idx="13">
                  <c:v>161</c:v>
                </c:pt>
                <c:pt idx="14">
                  <c:v>162</c:v>
                </c:pt>
                <c:pt idx="15">
                  <c:v>163</c:v>
                </c:pt>
                <c:pt idx="16">
                  <c:v>164</c:v>
                </c:pt>
                <c:pt idx="17">
                  <c:v>165</c:v>
                </c:pt>
                <c:pt idx="18">
                  <c:v>166</c:v>
                </c:pt>
                <c:pt idx="19">
                  <c:v>167</c:v>
                </c:pt>
                <c:pt idx="20">
                  <c:v>168</c:v>
                </c:pt>
                <c:pt idx="21">
                  <c:v>169</c:v>
                </c:pt>
                <c:pt idx="22">
                  <c:v>170</c:v>
                </c:pt>
                <c:pt idx="23">
                  <c:v>171</c:v>
                </c:pt>
                <c:pt idx="24">
                  <c:v>172</c:v>
                </c:pt>
                <c:pt idx="25">
                  <c:v>173</c:v>
                </c:pt>
                <c:pt idx="26">
                  <c:v>174</c:v>
                </c:pt>
                <c:pt idx="27">
                  <c:v>175</c:v>
                </c:pt>
                <c:pt idx="28">
                  <c:v>176</c:v>
                </c:pt>
                <c:pt idx="29">
                  <c:v>177</c:v>
                </c:pt>
                <c:pt idx="30">
                  <c:v>178</c:v>
                </c:pt>
                <c:pt idx="31">
                  <c:v>179</c:v>
                </c:pt>
                <c:pt idx="32">
                  <c:v>180</c:v>
                </c:pt>
                <c:pt idx="33">
                  <c:v>181</c:v>
                </c:pt>
              </c:numCache>
            </c:numRef>
          </c:cat>
          <c:val>
            <c:numRef>
              <c:f>Hoja1!$B$2:$B$35</c:f>
              <c:numCache>
                <c:formatCode>General</c:formatCode>
                <c:ptCount val="34"/>
                <c:pt idx="0">
                  <c:v>11.5</c:v>
                </c:pt>
                <c:pt idx="1">
                  <c:v>12.01</c:v>
                </c:pt>
                <c:pt idx="2">
                  <c:v>12.33</c:v>
                </c:pt>
                <c:pt idx="3">
                  <c:v>12.54</c:v>
                </c:pt>
                <c:pt idx="4">
                  <c:v>10.850000000000026</c:v>
                </c:pt>
                <c:pt idx="5">
                  <c:v>11.52</c:v>
                </c:pt>
                <c:pt idx="6">
                  <c:v>13.2</c:v>
                </c:pt>
                <c:pt idx="7">
                  <c:v>13.3</c:v>
                </c:pt>
                <c:pt idx="8">
                  <c:v>10.11</c:v>
                </c:pt>
                <c:pt idx="9">
                  <c:v>10.25</c:v>
                </c:pt>
                <c:pt idx="10">
                  <c:v>12.02</c:v>
                </c:pt>
                <c:pt idx="11">
                  <c:v>12.2</c:v>
                </c:pt>
                <c:pt idx="12">
                  <c:v>12.33</c:v>
                </c:pt>
                <c:pt idx="13">
                  <c:v>12.31</c:v>
                </c:pt>
                <c:pt idx="14">
                  <c:v>12.4</c:v>
                </c:pt>
                <c:pt idx="15">
                  <c:v>12.5</c:v>
                </c:pt>
                <c:pt idx="16">
                  <c:v>11.98</c:v>
                </c:pt>
                <c:pt idx="17">
                  <c:v>11.850000000000026</c:v>
                </c:pt>
                <c:pt idx="18">
                  <c:v>12.02</c:v>
                </c:pt>
                <c:pt idx="19">
                  <c:v>12.2</c:v>
                </c:pt>
                <c:pt idx="20">
                  <c:v>12.2</c:v>
                </c:pt>
                <c:pt idx="21">
                  <c:v>12.2</c:v>
                </c:pt>
                <c:pt idx="22">
                  <c:v>12.3</c:v>
                </c:pt>
                <c:pt idx="23">
                  <c:v>12.08</c:v>
                </c:pt>
                <c:pt idx="24">
                  <c:v>12.1</c:v>
                </c:pt>
                <c:pt idx="25">
                  <c:v>11.89</c:v>
                </c:pt>
                <c:pt idx="26">
                  <c:v>12.06</c:v>
                </c:pt>
                <c:pt idx="27">
                  <c:v>12.33</c:v>
                </c:pt>
                <c:pt idx="28">
                  <c:v>12.25</c:v>
                </c:pt>
                <c:pt idx="29">
                  <c:v>13.02</c:v>
                </c:pt>
                <c:pt idx="30">
                  <c:v>13.2</c:v>
                </c:pt>
                <c:pt idx="31">
                  <c:v>13.05</c:v>
                </c:pt>
                <c:pt idx="32">
                  <c:v>13.1</c:v>
                </c:pt>
                <c:pt idx="33">
                  <c:v>13.26</c:v>
                </c:pt>
              </c:numCache>
            </c:numRef>
          </c:val>
        </c:ser>
        <c:marker val="1"/>
        <c:axId val="100168832"/>
        <c:axId val="100170752"/>
      </c:lineChart>
      <c:catAx>
        <c:axId val="100168832"/>
        <c:scaling>
          <c:orientation val="minMax"/>
        </c:scaling>
        <c:axPos val="b"/>
        <c:title>
          <c:tx>
            <c:rich>
              <a:bodyPr/>
              <a:lstStyle/>
              <a:p>
                <a:pPr>
                  <a:defRPr/>
                </a:pPr>
                <a:r>
                  <a:rPr lang="es-MX"/>
                  <a:t>LOTE (No. CONSECUTIVO DE G.B.)</a:t>
                </a:r>
              </a:p>
            </c:rich>
          </c:tx>
        </c:title>
        <c:numFmt formatCode="General" sourceLinked="1"/>
        <c:tickLblPos val="nextTo"/>
        <c:crossAx val="100170752"/>
        <c:crosses val="autoZero"/>
        <c:auto val="1"/>
        <c:lblAlgn val="ctr"/>
        <c:lblOffset val="100"/>
      </c:catAx>
      <c:valAx>
        <c:axId val="100170752"/>
        <c:scaling>
          <c:orientation val="minMax"/>
        </c:scaling>
        <c:axPos val="l"/>
        <c:majorGridlines/>
        <c:minorGridlines/>
        <c:title>
          <c:tx>
            <c:rich>
              <a:bodyPr rot="0" vert="wordArtVert"/>
              <a:lstStyle/>
              <a:p>
                <a:pPr>
                  <a:defRPr/>
                </a:pPr>
                <a:r>
                  <a:rPr lang="es-MX"/>
                  <a:t>% DE HUMEDAD</a:t>
                </a:r>
              </a:p>
            </c:rich>
          </c:tx>
        </c:title>
        <c:numFmt formatCode="General" sourceLinked="1"/>
        <c:tickLblPos val="nextTo"/>
        <c:crossAx val="100168832"/>
        <c:crosses val="autoZero"/>
        <c:crossBetween val="between"/>
      </c:valAx>
    </c:plotArea>
    <c:legend>
      <c:legendPos val="r"/>
      <c:layout>
        <c:manualLayout>
          <c:xMode val="edge"/>
          <c:yMode val="edge"/>
          <c:x val="0.84739703833318369"/>
          <c:y val="0.49499537195532017"/>
          <c:w val="0.15260296166682871"/>
          <c:h val="5.8238046331165076E-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chart>
    <c:title/>
    <c:plotArea>
      <c:layout/>
      <c:lineChart>
        <c:grouping val="stacked"/>
        <c:ser>
          <c:idx val="0"/>
          <c:order val="0"/>
          <c:tx>
            <c:strRef>
              <c:f>Hoja1!$B$1</c:f>
              <c:strCache>
                <c:ptCount val="1"/>
                <c:pt idx="0">
                  <c:v>HUMEDAD</c:v>
                </c:pt>
              </c:strCache>
            </c:strRef>
          </c:tx>
          <c:cat>
            <c:numRef>
              <c:f>Hoja1!$A$2:$A$18</c:f>
              <c:numCache>
                <c:formatCode>General</c:formatCode>
                <c:ptCount val="17"/>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numCache>
            </c:numRef>
          </c:cat>
          <c:val>
            <c:numRef>
              <c:f>Hoja1!$B$2:$B$18</c:f>
              <c:numCache>
                <c:formatCode>General</c:formatCode>
                <c:ptCount val="17"/>
                <c:pt idx="0">
                  <c:v>11.1</c:v>
                </c:pt>
                <c:pt idx="1">
                  <c:v>12.08</c:v>
                </c:pt>
                <c:pt idx="2">
                  <c:v>11.56</c:v>
                </c:pt>
                <c:pt idx="3">
                  <c:v>11.68</c:v>
                </c:pt>
                <c:pt idx="4">
                  <c:v>11.88</c:v>
                </c:pt>
                <c:pt idx="5">
                  <c:v>10.98</c:v>
                </c:pt>
                <c:pt idx="6">
                  <c:v>12.209999999999999</c:v>
                </c:pt>
                <c:pt idx="7">
                  <c:v>11.54</c:v>
                </c:pt>
                <c:pt idx="8">
                  <c:v>11.67</c:v>
                </c:pt>
                <c:pt idx="9">
                  <c:v>12.25</c:v>
                </c:pt>
                <c:pt idx="10">
                  <c:v>12.48</c:v>
                </c:pt>
                <c:pt idx="11">
                  <c:v>12.33</c:v>
                </c:pt>
                <c:pt idx="12">
                  <c:v>11.98</c:v>
                </c:pt>
                <c:pt idx="13">
                  <c:v>11.02</c:v>
                </c:pt>
                <c:pt idx="14">
                  <c:v>13.03</c:v>
                </c:pt>
                <c:pt idx="15">
                  <c:v>10.68</c:v>
                </c:pt>
                <c:pt idx="16">
                  <c:v>11.02</c:v>
                </c:pt>
              </c:numCache>
            </c:numRef>
          </c:val>
        </c:ser>
        <c:marker val="1"/>
        <c:axId val="100175232"/>
        <c:axId val="100140160"/>
      </c:lineChart>
      <c:catAx>
        <c:axId val="100175232"/>
        <c:scaling>
          <c:orientation val="minMax"/>
        </c:scaling>
        <c:axPos val="b"/>
        <c:title>
          <c:tx>
            <c:rich>
              <a:bodyPr/>
              <a:lstStyle/>
              <a:p>
                <a:pPr>
                  <a:defRPr/>
                </a:pPr>
                <a:r>
                  <a:rPr lang="es-MX"/>
                  <a:t>LOTE</a:t>
                </a:r>
                <a:r>
                  <a:rPr lang="es-MX" baseline="0"/>
                  <a:t> (No. CONSECUTIVO DE G.B.)</a:t>
                </a:r>
              </a:p>
            </c:rich>
          </c:tx>
        </c:title>
        <c:numFmt formatCode="General" sourceLinked="1"/>
        <c:majorTickMark val="none"/>
        <c:tickLblPos val="nextTo"/>
        <c:crossAx val="100140160"/>
        <c:crosses val="autoZero"/>
        <c:auto val="1"/>
        <c:lblAlgn val="ctr"/>
        <c:lblOffset val="100"/>
      </c:catAx>
      <c:valAx>
        <c:axId val="100140160"/>
        <c:scaling>
          <c:orientation val="minMax"/>
        </c:scaling>
        <c:axPos val="l"/>
        <c:majorGridlines/>
        <c:title>
          <c:tx>
            <c:rich>
              <a:bodyPr rot="0" vert="wordArtVert"/>
              <a:lstStyle/>
              <a:p>
                <a:pPr>
                  <a:defRPr/>
                </a:pPr>
                <a:r>
                  <a:rPr lang="es-MX"/>
                  <a:t>%</a:t>
                </a:r>
                <a:r>
                  <a:rPr lang="es-MX" baseline="0"/>
                  <a:t> DE HUMEDAD</a:t>
                </a:r>
                <a:endParaRPr lang="es-MX"/>
              </a:p>
            </c:rich>
          </c:tx>
        </c:title>
        <c:numFmt formatCode="General" sourceLinked="1"/>
        <c:majorTickMark val="none"/>
        <c:tickLblPos val="nextTo"/>
        <c:crossAx val="10017523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chart>
    <c:title/>
    <c:plotArea>
      <c:layout/>
      <c:lineChart>
        <c:grouping val="stacked"/>
        <c:ser>
          <c:idx val="0"/>
          <c:order val="0"/>
          <c:tx>
            <c:strRef>
              <c:f>Hoja1!$B$1</c:f>
              <c:strCache>
                <c:ptCount val="1"/>
                <c:pt idx="0">
                  <c:v>TEMPERATURA</c:v>
                </c:pt>
              </c:strCache>
            </c:strRef>
          </c:tx>
          <c:cat>
            <c:strRef>
              <c:f>Hoja1!$A$2:$A$7</c:f>
              <c:strCache>
                <c:ptCount val="6"/>
                <c:pt idx="0">
                  <c:v>3329 / 2</c:v>
                </c:pt>
                <c:pt idx="1">
                  <c:v>3357 / 2</c:v>
                </c:pt>
                <c:pt idx="2">
                  <c:v>3374 / 2</c:v>
                </c:pt>
                <c:pt idx="3">
                  <c:v>3392 / 2</c:v>
                </c:pt>
                <c:pt idx="4">
                  <c:v>3402 / 2</c:v>
                </c:pt>
                <c:pt idx="5">
                  <c:v>3421 / 2</c:v>
                </c:pt>
              </c:strCache>
            </c:strRef>
          </c:cat>
          <c:val>
            <c:numRef>
              <c:f>Hoja1!$B$2:$B$7</c:f>
              <c:numCache>
                <c:formatCode>General</c:formatCode>
                <c:ptCount val="6"/>
                <c:pt idx="0">
                  <c:v>6</c:v>
                </c:pt>
                <c:pt idx="1">
                  <c:v>5.7</c:v>
                </c:pt>
                <c:pt idx="2">
                  <c:v>5.0999999999999996</c:v>
                </c:pt>
                <c:pt idx="3">
                  <c:v>4.3</c:v>
                </c:pt>
                <c:pt idx="4">
                  <c:v>3.8</c:v>
                </c:pt>
                <c:pt idx="5">
                  <c:v>4.0599999999999996</c:v>
                </c:pt>
              </c:numCache>
            </c:numRef>
          </c:val>
        </c:ser>
        <c:marker val="1"/>
        <c:axId val="101020800"/>
        <c:axId val="101022720"/>
      </c:lineChart>
      <c:catAx>
        <c:axId val="101020800"/>
        <c:scaling>
          <c:orientation val="minMax"/>
        </c:scaling>
        <c:axPos val="b"/>
        <c:title>
          <c:tx>
            <c:rich>
              <a:bodyPr/>
              <a:lstStyle/>
              <a:p>
                <a:pPr>
                  <a:defRPr/>
                </a:pPr>
                <a:r>
                  <a:rPr lang="es-MX"/>
                  <a:t>LOTE</a:t>
                </a:r>
              </a:p>
            </c:rich>
          </c:tx>
        </c:title>
        <c:tickLblPos val="nextTo"/>
        <c:crossAx val="101022720"/>
        <c:crosses val="autoZero"/>
        <c:auto val="1"/>
        <c:lblAlgn val="ctr"/>
        <c:lblOffset val="100"/>
      </c:catAx>
      <c:valAx>
        <c:axId val="101022720"/>
        <c:scaling>
          <c:orientation val="minMax"/>
        </c:scaling>
        <c:axPos val="l"/>
        <c:majorGridlines/>
        <c:title>
          <c:tx>
            <c:rich>
              <a:bodyPr rot="0" vert="wordArtVert"/>
              <a:lstStyle/>
              <a:p>
                <a:pPr>
                  <a:defRPr/>
                </a:pPr>
                <a:r>
                  <a:rPr lang="es-MX"/>
                  <a:t>°CENTIGRADOS</a:t>
                </a:r>
              </a:p>
            </c:rich>
          </c:tx>
        </c:title>
        <c:numFmt formatCode="General" sourceLinked="1"/>
        <c:tickLblPos val="nextTo"/>
        <c:crossAx val="10102080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MX"/>
  <c:style val="30"/>
  <c:chart>
    <c:title/>
    <c:plotArea>
      <c:layout/>
      <c:barChart>
        <c:barDir val="col"/>
        <c:grouping val="stacked"/>
        <c:ser>
          <c:idx val="0"/>
          <c:order val="0"/>
          <c:tx>
            <c:strRef>
              <c:f>Hoja1!$B$1</c:f>
              <c:strCache>
                <c:ptCount val="1"/>
                <c:pt idx="0">
                  <c:v>HUMEDAD</c:v>
                </c:pt>
              </c:strCache>
            </c:strRef>
          </c:tx>
          <c:cat>
            <c:strRef>
              <c:f>Hoja1!$A$2:$A$7</c:f>
              <c:strCache>
                <c:ptCount val="6"/>
                <c:pt idx="0">
                  <c:v>3329 / 2</c:v>
                </c:pt>
                <c:pt idx="1">
                  <c:v>3357 / 2</c:v>
                </c:pt>
                <c:pt idx="2">
                  <c:v>3374 / 2</c:v>
                </c:pt>
                <c:pt idx="3">
                  <c:v>3392 / 2</c:v>
                </c:pt>
                <c:pt idx="4">
                  <c:v>3402 / 2</c:v>
                </c:pt>
                <c:pt idx="5">
                  <c:v>3421 / 2</c:v>
                </c:pt>
              </c:strCache>
            </c:strRef>
          </c:cat>
          <c:val>
            <c:numRef>
              <c:f>Hoja1!$B$2:$B$7</c:f>
              <c:numCache>
                <c:formatCode>General</c:formatCode>
                <c:ptCount val="6"/>
                <c:pt idx="0">
                  <c:v>81</c:v>
                </c:pt>
                <c:pt idx="1">
                  <c:v>82.5</c:v>
                </c:pt>
                <c:pt idx="2">
                  <c:v>83.2</c:v>
                </c:pt>
                <c:pt idx="3">
                  <c:v>83.7</c:v>
                </c:pt>
                <c:pt idx="4">
                  <c:v>80.5</c:v>
                </c:pt>
                <c:pt idx="5">
                  <c:v>81.84</c:v>
                </c:pt>
              </c:numCache>
            </c:numRef>
          </c:val>
        </c:ser>
        <c:overlap val="100"/>
        <c:axId val="101043200"/>
        <c:axId val="101049472"/>
      </c:barChart>
      <c:catAx>
        <c:axId val="101043200"/>
        <c:scaling>
          <c:orientation val="minMax"/>
        </c:scaling>
        <c:axPos val="b"/>
        <c:title>
          <c:tx>
            <c:rich>
              <a:bodyPr/>
              <a:lstStyle/>
              <a:p>
                <a:pPr>
                  <a:defRPr/>
                </a:pPr>
                <a:r>
                  <a:rPr lang="es-MX"/>
                  <a:t>LOTES</a:t>
                </a:r>
              </a:p>
            </c:rich>
          </c:tx>
        </c:title>
        <c:tickLblPos val="nextTo"/>
        <c:crossAx val="101049472"/>
        <c:crosses val="autoZero"/>
        <c:auto val="1"/>
        <c:lblAlgn val="ctr"/>
        <c:lblOffset val="100"/>
      </c:catAx>
      <c:valAx>
        <c:axId val="101049472"/>
        <c:scaling>
          <c:orientation val="minMax"/>
        </c:scaling>
        <c:axPos val="l"/>
        <c:majorGridlines/>
        <c:title>
          <c:tx>
            <c:rich>
              <a:bodyPr rot="0" vert="wordArtVert"/>
              <a:lstStyle/>
              <a:p>
                <a:pPr>
                  <a:defRPr/>
                </a:pPr>
                <a:r>
                  <a:rPr lang="es-MX"/>
                  <a:t>% DE HUMEDAD</a:t>
                </a:r>
              </a:p>
            </c:rich>
          </c:tx>
        </c:title>
        <c:numFmt formatCode="General" sourceLinked="1"/>
        <c:tickLblPos val="nextTo"/>
        <c:crossAx val="10104320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MX"/>
  <c:chart>
    <c:title/>
    <c:plotArea>
      <c:layout/>
      <c:lineChart>
        <c:grouping val="stacked"/>
        <c:ser>
          <c:idx val="0"/>
          <c:order val="0"/>
          <c:tx>
            <c:strRef>
              <c:f>Hoja1!$B$1</c:f>
              <c:strCache>
                <c:ptCount val="1"/>
                <c:pt idx="0">
                  <c:v>TEMPERATURA</c:v>
                </c:pt>
              </c:strCache>
            </c:strRef>
          </c:tx>
          <c:cat>
            <c:strRef>
              <c:f>Hoja1!$A$2:$A$12</c:f>
              <c:strCache>
                <c:ptCount val="11"/>
                <c:pt idx="0">
                  <c:v>HLPE-103</c:v>
                </c:pt>
                <c:pt idx="1">
                  <c:v>HLPE-106</c:v>
                </c:pt>
                <c:pt idx="2">
                  <c:v>HLPE-114</c:v>
                </c:pt>
                <c:pt idx="3">
                  <c:v>HLPE-124</c:v>
                </c:pt>
                <c:pt idx="4">
                  <c:v>HLPE-126</c:v>
                </c:pt>
                <c:pt idx="5">
                  <c:v>HLPE-134</c:v>
                </c:pt>
                <c:pt idx="6">
                  <c:v>HLPE-138</c:v>
                </c:pt>
                <c:pt idx="7">
                  <c:v>HLPE-147</c:v>
                </c:pt>
                <c:pt idx="8">
                  <c:v>HLPE-155</c:v>
                </c:pt>
                <c:pt idx="9">
                  <c:v>HLPE-161</c:v>
                </c:pt>
                <c:pt idx="10">
                  <c:v>HLPE-169</c:v>
                </c:pt>
              </c:strCache>
            </c:strRef>
          </c:cat>
          <c:val>
            <c:numRef>
              <c:f>Hoja1!$B$2:$B$12</c:f>
              <c:numCache>
                <c:formatCode>General</c:formatCode>
                <c:ptCount val="11"/>
                <c:pt idx="0">
                  <c:v>3.8</c:v>
                </c:pt>
                <c:pt idx="1">
                  <c:v>0</c:v>
                </c:pt>
                <c:pt idx="2">
                  <c:v>0</c:v>
                </c:pt>
                <c:pt idx="3">
                  <c:v>2.0000000000000011E-2</c:v>
                </c:pt>
                <c:pt idx="4">
                  <c:v>0.1</c:v>
                </c:pt>
                <c:pt idx="5">
                  <c:v>1</c:v>
                </c:pt>
                <c:pt idx="6">
                  <c:v>2</c:v>
                </c:pt>
                <c:pt idx="7">
                  <c:v>2.2000000000000002</c:v>
                </c:pt>
                <c:pt idx="8">
                  <c:v>1.3</c:v>
                </c:pt>
                <c:pt idx="9">
                  <c:v>2.2000000000000002</c:v>
                </c:pt>
                <c:pt idx="10">
                  <c:v>0.5</c:v>
                </c:pt>
              </c:numCache>
            </c:numRef>
          </c:val>
        </c:ser>
        <c:marker val="1"/>
        <c:axId val="103130240"/>
        <c:axId val="103132160"/>
      </c:lineChart>
      <c:catAx>
        <c:axId val="103130240"/>
        <c:scaling>
          <c:orientation val="minMax"/>
        </c:scaling>
        <c:axPos val="b"/>
        <c:title>
          <c:tx>
            <c:rich>
              <a:bodyPr/>
              <a:lstStyle/>
              <a:p>
                <a:pPr>
                  <a:defRPr/>
                </a:pPr>
                <a:r>
                  <a:rPr lang="es-MX"/>
                  <a:t>LOTES</a:t>
                </a:r>
              </a:p>
            </c:rich>
          </c:tx>
        </c:title>
        <c:tickLblPos val="nextTo"/>
        <c:crossAx val="103132160"/>
        <c:crosses val="autoZero"/>
        <c:auto val="1"/>
        <c:lblAlgn val="ctr"/>
        <c:lblOffset val="100"/>
      </c:catAx>
      <c:valAx>
        <c:axId val="103132160"/>
        <c:scaling>
          <c:orientation val="minMax"/>
        </c:scaling>
        <c:axPos val="l"/>
        <c:majorGridlines>
          <c:spPr>
            <a:ln>
              <a:solidFill>
                <a:schemeClr val="accent1"/>
              </a:solidFill>
            </a:ln>
          </c:spPr>
        </c:majorGridlines>
        <c:title>
          <c:tx>
            <c:rich>
              <a:bodyPr rot="0" vert="wordArtVert"/>
              <a:lstStyle/>
              <a:p>
                <a:pPr>
                  <a:defRPr/>
                </a:pPr>
                <a:r>
                  <a:rPr lang="es-MX"/>
                  <a:t>°</a:t>
                </a:r>
                <a:r>
                  <a:rPr lang="es-MX" baseline="0"/>
                  <a:t>CENTIGRADOS</a:t>
                </a:r>
                <a:endParaRPr lang="es-MX"/>
              </a:p>
            </c:rich>
          </c:tx>
        </c:title>
        <c:numFmt formatCode="General" sourceLinked="1"/>
        <c:tickLblPos val="nextTo"/>
        <c:crossAx val="10313024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MX"/>
  <c:chart>
    <c:title/>
    <c:plotArea>
      <c:layout/>
      <c:lineChart>
        <c:grouping val="stacked"/>
        <c:ser>
          <c:idx val="0"/>
          <c:order val="0"/>
          <c:tx>
            <c:strRef>
              <c:f>Hoja1!$B$1</c:f>
              <c:strCache>
                <c:ptCount val="1"/>
                <c:pt idx="0">
                  <c:v>PH</c:v>
                </c:pt>
              </c:strCache>
            </c:strRef>
          </c:tx>
          <c:cat>
            <c:strRef>
              <c:f>Hoja1!$A$2:$A$12</c:f>
              <c:strCache>
                <c:ptCount val="11"/>
                <c:pt idx="0">
                  <c:v>HLPE-103</c:v>
                </c:pt>
                <c:pt idx="1">
                  <c:v>HLPE-106</c:v>
                </c:pt>
                <c:pt idx="2">
                  <c:v>HLPE-114</c:v>
                </c:pt>
                <c:pt idx="3">
                  <c:v>HLPE-124</c:v>
                </c:pt>
                <c:pt idx="4">
                  <c:v>HLPE-126</c:v>
                </c:pt>
                <c:pt idx="5">
                  <c:v>HLPE-134</c:v>
                </c:pt>
                <c:pt idx="6">
                  <c:v>HLPE-138</c:v>
                </c:pt>
                <c:pt idx="7">
                  <c:v>HLPE-147</c:v>
                </c:pt>
                <c:pt idx="8">
                  <c:v>HLPE-155</c:v>
                </c:pt>
                <c:pt idx="9">
                  <c:v>HLPE-161</c:v>
                </c:pt>
                <c:pt idx="10">
                  <c:v>HLPE-169</c:v>
                </c:pt>
              </c:strCache>
            </c:strRef>
          </c:cat>
          <c:val>
            <c:numRef>
              <c:f>Hoja1!$B$2:$B$12</c:f>
              <c:numCache>
                <c:formatCode>General</c:formatCode>
                <c:ptCount val="11"/>
                <c:pt idx="0">
                  <c:v>7.01</c:v>
                </c:pt>
                <c:pt idx="1">
                  <c:v>7.48</c:v>
                </c:pt>
                <c:pt idx="2">
                  <c:v>7.4700000000000024</c:v>
                </c:pt>
                <c:pt idx="3">
                  <c:v>7.35</c:v>
                </c:pt>
                <c:pt idx="4">
                  <c:v>7.3599999999999985</c:v>
                </c:pt>
                <c:pt idx="5">
                  <c:v>7.35</c:v>
                </c:pt>
                <c:pt idx="6">
                  <c:v>7.4</c:v>
                </c:pt>
                <c:pt idx="7">
                  <c:v>7.3</c:v>
                </c:pt>
                <c:pt idx="8">
                  <c:v>7.2</c:v>
                </c:pt>
                <c:pt idx="9">
                  <c:v>7.42</c:v>
                </c:pt>
                <c:pt idx="10">
                  <c:v>7.38</c:v>
                </c:pt>
              </c:numCache>
            </c:numRef>
          </c:val>
        </c:ser>
        <c:marker val="1"/>
        <c:axId val="103095296"/>
        <c:axId val="103142528"/>
      </c:lineChart>
      <c:catAx>
        <c:axId val="103095296"/>
        <c:scaling>
          <c:orientation val="minMax"/>
        </c:scaling>
        <c:axPos val="b"/>
        <c:title>
          <c:tx>
            <c:rich>
              <a:bodyPr/>
              <a:lstStyle/>
              <a:p>
                <a:pPr>
                  <a:defRPr/>
                </a:pPr>
                <a:r>
                  <a:rPr lang="es-MX"/>
                  <a:t>LOTES</a:t>
                </a:r>
              </a:p>
            </c:rich>
          </c:tx>
        </c:title>
        <c:tickLblPos val="nextTo"/>
        <c:crossAx val="103142528"/>
        <c:crosses val="autoZero"/>
        <c:auto val="1"/>
        <c:lblAlgn val="ctr"/>
        <c:lblOffset val="100"/>
      </c:catAx>
      <c:valAx>
        <c:axId val="103142528"/>
        <c:scaling>
          <c:orientation val="minMax"/>
        </c:scaling>
        <c:axPos val="l"/>
        <c:majorGridlines/>
        <c:title>
          <c:tx>
            <c:rich>
              <a:bodyPr rot="0" vert="wordArtVert"/>
              <a:lstStyle/>
              <a:p>
                <a:pPr>
                  <a:defRPr/>
                </a:pPr>
                <a:r>
                  <a:rPr lang="es-MX"/>
                  <a:t>ESCALA DE PH</a:t>
                </a:r>
              </a:p>
            </c:rich>
          </c:tx>
        </c:title>
        <c:numFmt formatCode="General" sourceLinked="1"/>
        <c:tickLblPos val="nextTo"/>
        <c:crossAx val="103095296"/>
        <c:crosses val="autoZero"/>
        <c:crossBetween val="between"/>
      </c:valAx>
    </c:plotArea>
    <c:legend>
      <c:legendPos val="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99143B4CB14A1692A81804DA4ED75A"/>
        <w:category>
          <w:name w:val="General"/>
          <w:gallery w:val="placeholder"/>
        </w:category>
        <w:types>
          <w:type w:val="bbPlcHdr"/>
        </w:types>
        <w:behaviors>
          <w:behavior w:val="content"/>
        </w:behaviors>
        <w:guid w:val="{C35F978B-DE03-412B-BEF2-D9DD1C168D6F}"/>
      </w:docPartPr>
      <w:docPartBody>
        <w:p w:rsidR="00A05764" w:rsidRDefault="00754615" w:rsidP="00754615">
          <w:pPr>
            <w:pStyle w:val="C999143B4CB14A1692A81804DA4ED75A"/>
          </w:pPr>
          <w:r>
            <w:rPr>
              <w:lang w:val="es-ES"/>
            </w:rPr>
            <w:t>[Escribir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54615"/>
    <w:rsid w:val="00046974"/>
    <w:rsid w:val="0025731F"/>
    <w:rsid w:val="00367C60"/>
    <w:rsid w:val="00754615"/>
    <w:rsid w:val="00A05764"/>
    <w:rsid w:val="00CD28A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0173B89C8154D03967B8F365777BD3E">
    <w:name w:val="B0173B89C8154D03967B8F365777BD3E"/>
    <w:rsid w:val="00754615"/>
  </w:style>
  <w:style w:type="paragraph" w:customStyle="1" w:styleId="6091AB20C6F14293B89533E8B075A0CD">
    <w:name w:val="6091AB20C6F14293B89533E8B075A0CD"/>
    <w:rsid w:val="00754615"/>
  </w:style>
  <w:style w:type="paragraph" w:customStyle="1" w:styleId="26407557F9994BCE8A5CC3A360BD811E">
    <w:name w:val="26407557F9994BCE8A5CC3A360BD811E"/>
    <w:rsid w:val="00754615"/>
  </w:style>
  <w:style w:type="paragraph" w:customStyle="1" w:styleId="63FDA56749E3446BB990AE014722C76A">
    <w:name w:val="63FDA56749E3446BB990AE014722C76A"/>
    <w:rsid w:val="00754615"/>
  </w:style>
  <w:style w:type="paragraph" w:customStyle="1" w:styleId="EE7159DB045744A1BB0C4CFFF6C3FFBB">
    <w:name w:val="EE7159DB045744A1BB0C4CFFF6C3FFBB"/>
    <w:rsid w:val="00754615"/>
  </w:style>
  <w:style w:type="paragraph" w:customStyle="1" w:styleId="1353CC18C7C746E4BFDF0408E4560F2F">
    <w:name w:val="1353CC18C7C746E4BFDF0408E4560F2F"/>
    <w:rsid w:val="00754615"/>
  </w:style>
  <w:style w:type="paragraph" w:customStyle="1" w:styleId="78F47E359BA44F5F92EF826C2A0D8386">
    <w:name w:val="78F47E359BA44F5F92EF826C2A0D8386"/>
    <w:rsid w:val="00754615"/>
  </w:style>
  <w:style w:type="paragraph" w:customStyle="1" w:styleId="E1B8562E12984B7797868FD42F21CAD0">
    <w:name w:val="E1B8562E12984B7797868FD42F21CAD0"/>
    <w:rsid w:val="00754615"/>
  </w:style>
  <w:style w:type="paragraph" w:customStyle="1" w:styleId="91589275971E47A5A2CD03FB9BB8E824">
    <w:name w:val="91589275971E47A5A2CD03FB9BB8E824"/>
    <w:rsid w:val="00754615"/>
  </w:style>
  <w:style w:type="paragraph" w:customStyle="1" w:styleId="5E22E57A2E9C4F4E8B4A8B35DBAC8167">
    <w:name w:val="5E22E57A2E9C4F4E8B4A8B35DBAC8167"/>
    <w:rsid w:val="00754615"/>
  </w:style>
  <w:style w:type="paragraph" w:customStyle="1" w:styleId="F7427E146A114187996E941D374221F6">
    <w:name w:val="F7427E146A114187996E941D374221F6"/>
    <w:rsid w:val="00754615"/>
  </w:style>
  <w:style w:type="paragraph" w:customStyle="1" w:styleId="DF224B20236D496380670173354CA9B4">
    <w:name w:val="DF224B20236D496380670173354CA9B4"/>
    <w:rsid w:val="00754615"/>
  </w:style>
  <w:style w:type="paragraph" w:customStyle="1" w:styleId="A5B2B180040840F7AA1011DFF5646BFF">
    <w:name w:val="A5B2B180040840F7AA1011DFF5646BFF"/>
    <w:rsid w:val="00754615"/>
  </w:style>
  <w:style w:type="paragraph" w:customStyle="1" w:styleId="9770C1A2F1D54547A33A3CD5F8663DE1">
    <w:name w:val="9770C1A2F1D54547A33A3CD5F8663DE1"/>
    <w:rsid w:val="00754615"/>
  </w:style>
  <w:style w:type="paragraph" w:customStyle="1" w:styleId="9B55EB14FC4C4DC3A14365D606B575EF">
    <w:name w:val="9B55EB14FC4C4DC3A14365D606B575EF"/>
    <w:rsid w:val="00754615"/>
  </w:style>
  <w:style w:type="paragraph" w:customStyle="1" w:styleId="C999143B4CB14A1692A81804DA4ED75A">
    <w:name w:val="C999143B4CB14A1692A81804DA4ED75A"/>
    <w:rsid w:val="00754615"/>
  </w:style>
  <w:style w:type="paragraph" w:customStyle="1" w:styleId="007F7A61E6E342CCBDAD16C54FACD955">
    <w:name w:val="007F7A61E6E342CCBDAD16C54FACD955"/>
    <w:rsid w:val="00754615"/>
  </w:style>
  <w:style w:type="paragraph" w:customStyle="1" w:styleId="DA2DCEC03A004529B5F0095FE60186C2">
    <w:name w:val="DA2DCEC03A004529B5F0095FE60186C2"/>
    <w:rsid w:val="00754615"/>
  </w:style>
  <w:style w:type="paragraph" w:customStyle="1" w:styleId="393B90209263479795A0062E5011AACE">
    <w:name w:val="393B90209263479795A0062E5011AACE"/>
    <w:rsid w:val="00754615"/>
  </w:style>
  <w:style w:type="paragraph" w:customStyle="1" w:styleId="8A1FB0ED9A734D48A6A9DFF9FE2F60F7">
    <w:name w:val="8A1FB0ED9A734D48A6A9DFF9FE2F60F7"/>
    <w:rsid w:val="00754615"/>
  </w:style>
  <w:style w:type="paragraph" w:customStyle="1" w:styleId="E6C3DA2136334BEAA83D5500EB5192FC">
    <w:name w:val="E6C3DA2136334BEAA83D5500EB5192FC"/>
    <w:rsid w:val="00754615"/>
  </w:style>
  <w:style w:type="paragraph" w:customStyle="1" w:styleId="8704A094D1AC43E9B83A845088EE4371">
    <w:name w:val="8704A094D1AC43E9B83A845088EE4371"/>
    <w:rsid w:val="007546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41142-C777-44C6-A830-336D0C3E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3205</TotalTime>
  <Pages>133</Pages>
  <Words>24782</Words>
  <Characters>136303</Characters>
  <Application>Microsoft Office Word</Application>
  <DocSecurity>0</DocSecurity>
  <Lines>1135</Lines>
  <Paragraphs>321</Paragraphs>
  <ScaleCrop>false</ScaleCrop>
  <HeadingPairs>
    <vt:vector size="2" baseType="variant">
      <vt:variant>
        <vt:lpstr>Título</vt:lpstr>
      </vt:variant>
      <vt:variant>
        <vt:i4>1</vt:i4>
      </vt:variant>
    </vt:vector>
  </HeadingPairs>
  <TitlesOfParts>
    <vt:vector size="1" baseType="lpstr">
      <vt:lpstr/>
    </vt:vector>
  </TitlesOfParts>
  <Company>Tuxtla Gutiérrez, Chiapas. Junio 2010.</Company>
  <LinksUpToDate>false</LinksUpToDate>
  <CharactersWithSpaces>160764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Alberto Monterrosa López</dc:creator>
  <cp:lastModifiedBy>Jorge Alberto Monterrosa López</cp:lastModifiedBy>
  <cp:revision>83</cp:revision>
  <dcterms:created xsi:type="dcterms:W3CDTF">2010-05-27T01:51:00Z</dcterms:created>
  <dcterms:modified xsi:type="dcterms:W3CDTF">2010-06-16T03:36:00Z</dcterms:modified>
</cp:coreProperties>
</file>