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5D1869">
      <w:pPr>
        <w:rPr>
          <w:i/>
        </w:rPr>
      </w:pPr>
      <w:r w:rsidRPr="0009444F">
        <w:t>Título de la Tesis:</w:t>
      </w:r>
      <w:r w:rsidR="002D5595" w:rsidRPr="002D5595">
        <w:t xml:space="preserve"> </w:t>
      </w:r>
      <w:r w:rsidR="0047491A">
        <w:t>ANÁLISIS IN SILICO DE LA ESTRUCTURA DE Β-GALACTOSIDASA CODIFICADA POR EL GEN BGLY DE ALICYCLOBACILLUS SP. PA2</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t>MC</w:t>
      </w:r>
      <w:r w:rsidR="005D1869">
        <w:t xml:space="preserve"> </w:t>
      </w:r>
      <w:r w:rsidR="00546E1E">
        <w:t>CARLOS IGNACIO LÓPEZ VELÁZQUEZ</w:t>
      </w:r>
      <w:r>
        <w:t xml:space="preserve">: </w:t>
      </w:r>
      <w:r w:rsidR="00EE752F">
        <w:rPr>
          <w:rFonts w:ascii="docs-Calibri" w:hAnsi="docs-Calibri"/>
          <w:color w:val="000000"/>
          <w:sz w:val="23"/>
          <w:szCs w:val="23"/>
          <w:shd w:val="clear" w:color="auto" w:fill="FFFFFF"/>
        </w:rPr>
        <w:t>1033645</w:t>
      </w:r>
      <w:bookmarkStart w:id="0" w:name="_GoBack"/>
      <w:bookmarkEnd w:id="0"/>
      <w:r>
        <w:t xml:space="preserve"> </w:t>
      </w:r>
      <w:r w:rsidRPr="0009444F">
        <w:t xml:space="preserve">                                                                                                                                                                                                                                                                    </w:t>
      </w:r>
    </w:p>
    <w:p w:rsidR="00724CE4" w:rsidRDefault="00724CE4" w:rsidP="00724CE4">
      <w:r>
        <w:t xml:space="preserve">Número de </w:t>
      </w:r>
      <w:r w:rsidR="00546E1E">
        <w:t>CVU DRA. PEGGY ELIZABETH ALVAREZ GUTIÉRREZ</w:t>
      </w:r>
      <w:r>
        <w:t xml:space="preserve">: </w:t>
      </w:r>
      <w:r w:rsidR="00AF370E" w:rsidRPr="00AF370E">
        <w:rPr>
          <w:color w:val="000000"/>
          <w:shd w:val="clear" w:color="auto" w:fill="FFFFFF"/>
        </w:rPr>
        <w:t>216507</w:t>
      </w:r>
    </w:p>
    <w:p w:rsidR="002D5595" w:rsidRDefault="002D5595" w:rsidP="002D5595">
      <w:r>
        <w:t>Número de CVU DR</w:t>
      </w:r>
      <w:r w:rsidR="00E40D99">
        <w:t xml:space="preserve"> VICTOR MANUEL RUIZ VALDIVIEZO</w:t>
      </w:r>
      <w:r>
        <w:t>:</w:t>
      </w:r>
      <w:r w:rsidR="00AF370E">
        <w:t xml:space="preserve"> </w:t>
      </w:r>
      <w:r w:rsidR="00AF370E" w:rsidRPr="00AF370E">
        <w:rPr>
          <w:rFonts w:cs="Times New Roman"/>
          <w:color w:val="000000"/>
        </w:rPr>
        <w:t>238841</w:t>
      </w:r>
    </w:p>
    <w:p w:rsidR="002D5595" w:rsidRDefault="002D5595" w:rsidP="002D5595">
      <w:r>
        <w:t>Número de CVU DR</w:t>
      </w:r>
      <w:r w:rsidR="00546E1E">
        <w:t>. LUCIA MARIA CRISTINA VENTURA CANSECO</w:t>
      </w:r>
      <w:r>
        <w:t>:</w:t>
      </w:r>
      <w:r w:rsidR="00AF370E">
        <w:t xml:space="preserve"> </w:t>
      </w:r>
      <w:r w:rsidR="00AF370E" w:rsidRPr="00AF370E">
        <w:rPr>
          <w:color w:val="000000"/>
          <w:shd w:val="clear" w:color="auto" w:fill="FFFFFF"/>
        </w:rPr>
        <w:t>206029</w:t>
      </w:r>
    </w:p>
    <w:p w:rsidR="00BF2F31" w:rsidRDefault="00BF2F31" w:rsidP="00724CE4"/>
    <w:p w:rsidR="00F50BD6" w:rsidRDefault="00546E1E" w:rsidP="00724CE4">
      <w:r>
        <w:t xml:space="preserve">FECHA: MAYO </w:t>
      </w:r>
      <w:r w:rsidR="005D1869">
        <w:t>2022</w:t>
      </w:r>
    </w:p>
    <w:p w:rsidR="00C05473" w:rsidRDefault="00C05473" w:rsidP="00C05473">
      <w:pPr>
        <w:jc w:val="center"/>
      </w:pPr>
      <w:r>
        <w:t>RESUMEN</w:t>
      </w:r>
    </w:p>
    <w:p w:rsidR="00BF2F31" w:rsidRDefault="00BF2F31" w:rsidP="00C05473">
      <w:pPr>
        <w:jc w:val="center"/>
      </w:pPr>
    </w:p>
    <w:p w:rsidR="00546E1E" w:rsidRDefault="00546E1E" w:rsidP="00922906">
      <w:pPr>
        <w:jc w:val="both"/>
      </w:pPr>
      <w:r>
        <w:t xml:space="preserve">Hoy en día las simulaciones, visualizaciones y modelados de diferentes fenómenos biológicos se realizan de manera computacional, es decir in </w:t>
      </w:r>
      <w:proofErr w:type="spellStart"/>
      <w:r>
        <w:t>silico</w:t>
      </w:r>
      <w:proofErr w:type="spellEnd"/>
      <w:r>
        <w:t xml:space="preserve">. En particular, el modelamiento se ha convertido en una herramienta importante para el análisis de las determinantes moleculares que influyen en los mecanismos de catálisis de las enzimas. Actualmente, los estudios moleculares se encuentran dirigidos hacía enzimas </w:t>
      </w:r>
      <w:proofErr w:type="spellStart"/>
      <w:r>
        <w:t>mesófilas</w:t>
      </w:r>
      <w:proofErr w:type="spellEnd"/>
      <w:r>
        <w:t xml:space="preserve">, dando la oportunidad al estudio de estructuras moleculares de enzimas </w:t>
      </w:r>
      <w:proofErr w:type="spellStart"/>
      <w:r>
        <w:t>extremófilas</w:t>
      </w:r>
      <w:proofErr w:type="spellEnd"/>
      <w:r>
        <w:t xml:space="preserve">. Por lo tanto, el objetivo de este trabajo, fue el de analizar in </w:t>
      </w:r>
      <w:proofErr w:type="spellStart"/>
      <w:r>
        <w:t>silico</w:t>
      </w:r>
      <w:proofErr w:type="spellEnd"/>
      <w:r>
        <w:t xml:space="preserve"> las características moleculares y estructurales de la β-</w:t>
      </w:r>
      <w:proofErr w:type="spellStart"/>
      <w:r>
        <w:t>galactosidasa</w:t>
      </w:r>
      <w:proofErr w:type="spellEnd"/>
      <w:r>
        <w:t xml:space="preserve"> de </w:t>
      </w:r>
      <w:proofErr w:type="spellStart"/>
      <w:r>
        <w:t>Alicyclobacillus</w:t>
      </w:r>
      <w:proofErr w:type="spellEnd"/>
      <w:r>
        <w:t xml:space="preserve"> </w:t>
      </w:r>
      <w:proofErr w:type="spellStart"/>
      <w:r>
        <w:t>sp</w:t>
      </w:r>
      <w:proofErr w:type="spellEnd"/>
      <w:r>
        <w:t xml:space="preserve">. PA2, que le confieren la capacidad de realizar la catálisis en condiciones </w:t>
      </w:r>
      <w:proofErr w:type="spellStart"/>
      <w:r>
        <w:t>termofílicas</w:t>
      </w:r>
      <w:proofErr w:type="spellEnd"/>
      <w:r>
        <w:t xml:space="preserve">. </w:t>
      </w:r>
      <w:proofErr w:type="gramStart"/>
      <w:r>
        <w:t>Primeramente</w:t>
      </w:r>
      <w:proofErr w:type="gramEnd"/>
      <w:r>
        <w:t xml:space="preserve"> se obtuvo la secuenciación </w:t>
      </w:r>
      <w:proofErr w:type="spellStart"/>
      <w:r>
        <w:t>nucleotídica</w:t>
      </w:r>
      <w:proofErr w:type="spellEnd"/>
      <w:r>
        <w:t xml:space="preserve"> del gen </w:t>
      </w:r>
      <w:proofErr w:type="spellStart"/>
      <w:r>
        <w:t>Bgly</w:t>
      </w:r>
      <w:proofErr w:type="spellEnd"/>
      <w:r>
        <w:t xml:space="preserve"> a partir del ADN de </w:t>
      </w:r>
      <w:proofErr w:type="spellStart"/>
      <w:r>
        <w:t>Alicyclobacillus</w:t>
      </w:r>
      <w:proofErr w:type="spellEnd"/>
      <w:r>
        <w:t xml:space="preserve"> </w:t>
      </w:r>
      <w:proofErr w:type="spellStart"/>
      <w:r>
        <w:t>sp</w:t>
      </w:r>
      <w:proofErr w:type="spellEnd"/>
      <w:r>
        <w:t>. PA2, el cual fue extraído con un método determinado para bacterias termófilas. Posteriormente, se modeló por homología la estructura molecular de la β-</w:t>
      </w:r>
      <w:proofErr w:type="spellStart"/>
      <w:r>
        <w:t>galactosidasa</w:t>
      </w:r>
      <w:proofErr w:type="spellEnd"/>
      <w:r>
        <w:t xml:space="preserve"> de </w:t>
      </w:r>
      <w:proofErr w:type="spellStart"/>
      <w:r>
        <w:t>Alicyclobacillus</w:t>
      </w:r>
      <w:proofErr w:type="spellEnd"/>
      <w:r>
        <w:t xml:space="preserve"> </w:t>
      </w:r>
      <w:proofErr w:type="spellStart"/>
      <w:r>
        <w:t>sp</w:t>
      </w:r>
      <w:proofErr w:type="spellEnd"/>
      <w:r>
        <w:t>. PA2, se compararon sus características moleculares y estructurales con distintas β</w:t>
      </w:r>
      <w:proofErr w:type="spellStart"/>
      <w:r>
        <w:t>galactosidasas</w:t>
      </w:r>
      <w:proofErr w:type="spellEnd"/>
      <w:r>
        <w:t xml:space="preserve"> tanto termófilas como </w:t>
      </w:r>
      <w:proofErr w:type="spellStart"/>
      <w:r>
        <w:t>mesófilas</w:t>
      </w:r>
      <w:proofErr w:type="spellEnd"/>
      <w:r>
        <w:t xml:space="preserve">. El gen </w:t>
      </w:r>
      <w:proofErr w:type="spellStart"/>
      <w:r>
        <w:t>Bgly</w:t>
      </w:r>
      <w:proofErr w:type="spellEnd"/>
      <w:r>
        <w:t xml:space="preserve"> lo conforman 2065 pares de bases, los cuales constituyen 688 aminoácidos en la cadena peptídica de la proteína. El modelo tridimensional de la β-</w:t>
      </w:r>
      <w:proofErr w:type="spellStart"/>
      <w:r>
        <w:t>galactosidasa</w:t>
      </w:r>
      <w:proofErr w:type="spellEnd"/>
      <w:r>
        <w:t xml:space="preserve"> de </w:t>
      </w:r>
      <w:proofErr w:type="spellStart"/>
      <w:r>
        <w:t>Alicyclobacillus</w:t>
      </w:r>
      <w:proofErr w:type="spellEnd"/>
      <w:r>
        <w:t xml:space="preserve"> </w:t>
      </w:r>
      <w:proofErr w:type="spellStart"/>
      <w:r>
        <w:t>sp</w:t>
      </w:r>
      <w:proofErr w:type="spellEnd"/>
      <w:r>
        <w:t xml:space="preserve">. PA2 obtuvo una calidad del 94.88% conforme al grafico de </w:t>
      </w:r>
      <w:proofErr w:type="spellStart"/>
      <w:r>
        <w:t>Ramachandran</w:t>
      </w:r>
      <w:proofErr w:type="spellEnd"/>
      <w:r>
        <w:t>. Se pudieron identificar tres dominios altamente conservados por las β-</w:t>
      </w:r>
      <w:proofErr w:type="spellStart"/>
      <w:r>
        <w:t>galactosidasas</w:t>
      </w:r>
      <w:proofErr w:type="spellEnd"/>
      <w:r>
        <w:t xml:space="preserve"> termófilas estudiadas, la Glyco-hydro-42 (sitio activo), </w:t>
      </w:r>
      <w:proofErr w:type="spellStart"/>
      <w:r>
        <w:t>trimerización</w:t>
      </w:r>
      <w:proofErr w:type="spellEnd"/>
      <w:r>
        <w:t xml:space="preserve"> y C-terminal. Por otro lado, se observó que el contenido de prolinas influye en la </w:t>
      </w:r>
      <w:proofErr w:type="spellStart"/>
      <w:r>
        <w:t>termoestabilidad</w:t>
      </w:r>
      <w:proofErr w:type="spellEnd"/>
      <w:r>
        <w:t xml:space="preserve"> de las enzimas. En general, las β-</w:t>
      </w:r>
      <w:proofErr w:type="spellStart"/>
      <w:r>
        <w:t>galactosidasas</w:t>
      </w:r>
      <w:proofErr w:type="spellEnd"/>
      <w:r>
        <w:t xml:space="preserve"> termófilas presentaron modificaciones tanto moleculares como estructurales que disminuyen su entropía, provocando que permanezcan estables en condiciones termófilas. </w:t>
      </w:r>
    </w:p>
    <w:p w:rsidR="00F07BBE" w:rsidRDefault="00546E1E" w:rsidP="00922906">
      <w:pPr>
        <w:jc w:val="both"/>
      </w:pPr>
      <w:r>
        <w:t xml:space="preserve">Palabras clave: In </w:t>
      </w:r>
      <w:proofErr w:type="spellStart"/>
      <w:r>
        <w:t>silico</w:t>
      </w:r>
      <w:proofErr w:type="spellEnd"/>
      <w:r>
        <w:t>, modelamiento, homología, termófilo</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107EA0"/>
    <w:rsid w:val="002073FF"/>
    <w:rsid w:val="00251AA2"/>
    <w:rsid w:val="002D5595"/>
    <w:rsid w:val="0047491A"/>
    <w:rsid w:val="00544DA5"/>
    <w:rsid w:val="00546E1E"/>
    <w:rsid w:val="00570866"/>
    <w:rsid w:val="005D1869"/>
    <w:rsid w:val="00724CE4"/>
    <w:rsid w:val="007276A9"/>
    <w:rsid w:val="00922906"/>
    <w:rsid w:val="00925D3B"/>
    <w:rsid w:val="00AF370E"/>
    <w:rsid w:val="00BF2F31"/>
    <w:rsid w:val="00C05473"/>
    <w:rsid w:val="00D93B57"/>
    <w:rsid w:val="00E40D99"/>
    <w:rsid w:val="00EE752F"/>
    <w:rsid w:val="00F2139D"/>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2023-10-05T18:00:00Z</dcterms:created>
  <dcterms:modified xsi:type="dcterms:W3CDTF">2023-10-10T19:34:00Z</dcterms:modified>
</cp:coreProperties>
</file>